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B2" w:rsidRDefault="004664B2" w:rsidP="004664B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664B2" w:rsidRDefault="004664B2" w:rsidP="00466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 РАЙОНА</w:t>
      </w:r>
    </w:p>
    <w:p w:rsidR="004664B2" w:rsidRDefault="004664B2" w:rsidP="004664B2">
      <w:pPr>
        <w:pStyle w:val="a3"/>
        <w:rPr>
          <w:b w:val="0"/>
          <w:szCs w:val="28"/>
        </w:rPr>
      </w:pPr>
    </w:p>
    <w:p w:rsidR="004664B2" w:rsidRDefault="004664B2" w:rsidP="004664B2">
      <w:pPr>
        <w:pStyle w:val="a3"/>
        <w:rPr>
          <w:b w:val="0"/>
          <w:szCs w:val="28"/>
        </w:rPr>
      </w:pPr>
      <w:r>
        <w:rPr>
          <w:szCs w:val="28"/>
        </w:rPr>
        <w:t>РЕШЕНИЕ</w:t>
      </w:r>
    </w:p>
    <w:p w:rsidR="004664B2" w:rsidRPr="009B0B3B" w:rsidRDefault="004664B2" w:rsidP="004664B2">
      <w:pPr>
        <w:pStyle w:val="a3"/>
        <w:rPr>
          <w:b w:val="0"/>
          <w:szCs w:val="28"/>
        </w:rPr>
      </w:pPr>
      <w:r w:rsidRPr="009B0B3B">
        <w:rPr>
          <w:b w:val="0"/>
          <w:szCs w:val="28"/>
        </w:rPr>
        <w:t>«29» июня 2020 года</w:t>
      </w:r>
      <w:r w:rsidRPr="009B0B3B">
        <w:rPr>
          <w:b w:val="0"/>
          <w:szCs w:val="28"/>
        </w:rPr>
        <w:tab/>
      </w:r>
      <w:r w:rsidRPr="009B0B3B">
        <w:rPr>
          <w:b w:val="0"/>
          <w:szCs w:val="28"/>
        </w:rPr>
        <w:tab/>
      </w:r>
      <w:r w:rsidRPr="009B0B3B">
        <w:rPr>
          <w:b w:val="0"/>
          <w:szCs w:val="28"/>
        </w:rPr>
        <w:tab/>
      </w:r>
      <w:r w:rsidRPr="009B0B3B">
        <w:rPr>
          <w:b w:val="0"/>
          <w:szCs w:val="28"/>
        </w:rPr>
        <w:tab/>
      </w:r>
      <w:r w:rsidRPr="009B0B3B">
        <w:rPr>
          <w:b w:val="0"/>
          <w:szCs w:val="28"/>
        </w:rPr>
        <w:tab/>
      </w:r>
      <w:r w:rsidRPr="009B0B3B">
        <w:rPr>
          <w:b w:val="0"/>
          <w:szCs w:val="28"/>
        </w:rPr>
        <w:tab/>
      </w:r>
      <w:r w:rsidRPr="009B0B3B">
        <w:rPr>
          <w:b w:val="0"/>
          <w:szCs w:val="28"/>
        </w:rPr>
        <w:tab/>
        <w:t xml:space="preserve">№  </w:t>
      </w:r>
      <w:r>
        <w:rPr>
          <w:b w:val="0"/>
          <w:szCs w:val="28"/>
        </w:rPr>
        <w:t>68</w:t>
      </w:r>
      <w:r w:rsidRPr="009B0B3B">
        <w:rPr>
          <w:b w:val="0"/>
          <w:szCs w:val="28"/>
        </w:rPr>
        <w:t xml:space="preserve"> /</w:t>
      </w:r>
      <w:r>
        <w:rPr>
          <w:b w:val="0"/>
          <w:szCs w:val="28"/>
        </w:rPr>
        <w:t>18-5</w:t>
      </w:r>
      <w:r w:rsidRPr="009B0B3B">
        <w:rPr>
          <w:b w:val="0"/>
          <w:szCs w:val="28"/>
        </w:rPr>
        <w:t xml:space="preserve">  </w:t>
      </w:r>
    </w:p>
    <w:p w:rsidR="004664B2" w:rsidRPr="009B0B3B" w:rsidRDefault="004664B2" w:rsidP="004664B2">
      <w:pPr>
        <w:pStyle w:val="a3"/>
        <w:rPr>
          <w:b w:val="0"/>
          <w:sz w:val="24"/>
        </w:rPr>
      </w:pPr>
      <w:r w:rsidRPr="009B0B3B">
        <w:rPr>
          <w:b w:val="0"/>
          <w:sz w:val="24"/>
        </w:rPr>
        <w:t>п. Лежнево</w:t>
      </w:r>
    </w:p>
    <w:p w:rsidR="004664B2" w:rsidRPr="009B0B3B" w:rsidRDefault="004664B2" w:rsidP="004664B2">
      <w:pPr>
        <w:jc w:val="center"/>
      </w:pPr>
    </w:p>
    <w:p w:rsidR="004664B2" w:rsidRDefault="004664B2" w:rsidP="004664B2">
      <w:pPr>
        <w:jc w:val="center"/>
        <w:rPr>
          <w:b/>
          <w:sz w:val="32"/>
          <w:szCs w:val="32"/>
        </w:rPr>
      </w:pPr>
    </w:p>
    <w:p w:rsidR="004664B2" w:rsidRPr="009B0B3B" w:rsidRDefault="004664B2" w:rsidP="004664B2">
      <w:pPr>
        <w:ind w:firstLine="709"/>
        <w:jc w:val="both"/>
        <w:rPr>
          <w:sz w:val="28"/>
          <w:szCs w:val="28"/>
        </w:rPr>
      </w:pPr>
    </w:p>
    <w:p w:rsidR="004664B2" w:rsidRDefault="004664B2" w:rsidP="004664B2">
      <w:pPr>
        <w:jc w:val="center"/>
        <w:rPr>
          <w:b/>
          <w:sz w:val="28"/>
          <w:szCs w:val="28"/>
        </w:rPr>
      </w:pPr>
      <w:r w:rsidRPr="00CD6AF3">
        <w:rPr>
          <w:b/>
          <w:sz w:val="28"/>
          <w:szCs w:val="28"/>
        </w:rPr>
        <w:t xml:space="preserve">Об объеме сведений о кандидатах, представленных при их выдвижении, подлежащих доведению до сведения избирателей при проведении выборов депутатов Совета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городского поселения четвертого созыва, </w:t>
      </w:r>
      <w:r w:rsidRPr="002E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Советов</w:t>
      </w:r>
      <w:r w:rsidRPr="002E1773">
        <w:rPr>
          <w:b/>
          <w:sz w:val="28"/>
          <w:szCs w:val="28"/>
        </w:rPr>
        <w:t xml:space="preserve"> </w:t>
      </w:r>
      <w:proofErr w:type="spellStart"/>
      <w:r w:rsidRPr="002E1773">
        <w:rPr>
          <w:b/>
          <w:sz w:val="28"/>
          <w:szCs w:val="28"/>
        </w:rPr>
        <w:t>Лежневского</w:t>
      </w:r>
      <w:proofErr w:type="spellEnd"/>
      <w:r w:rsidRPr="002E1773">
        <w:rPr>
          <w:b/>
          <w:sz w:val="28"/>
          <w:szCs w:val="28"/>
        </w:rPr>
        <w:t xml:space="preserve"> сельского поселения второго созыва,</w:t>
      </w:r>
      <w:r>
        <w:rPr>
          <w:b/>
          <w:sz w:val="28"/>
          <w:szCs w:val="28"/>
        </w:rPr>
        <w:t xml:space="preserve"> </w:t>
      </w:r>
      <w:proofErr w:type="spellStart"/>
      <w:r w:rsidRPr="002E1773">
        <w:rPr>
          <w:b/>
          <w:sz w:val="28"/>
          <w:szCs w:val="28"/>
        </w:rPr>
        <w:t>Новогоркинского</w:t>
      </w:r>
      <w:proofErr w:type="spellEnd"/>
      <w:r w:rsidRPr="002E1773">
        <w:rPr>
          <w:b/>
          <w:sz w:val="28"/>
          <w:szCs w:val="28"/>
        </w:rPr>
        <w:t xml:space="preserve"> сельского поселения четвертого созыва</w:t>
      </w:r>
      <w:r>
        <w:rPr>
          <w:b/>
          <w:sz w:val="28"/>
          <w:szCs w:val="28"/>
        </w:rPr>
        <w:t xml:space="preserve">, </w:t>
      </w:r>
      <w:r w:rsidRPr="002E1773">
        <w:rPr>
          <w:b/>
          <w:sz w:val="28"/>
          <w:szCs w:val="28"/>
        </w:rPr>
        <w:t xml:space="preserve"> </w:t>
      </w:r>
    </w:p>
    <w:p w:rsidR="004664B2" w:rsidRPr="002E1773" w:rsidRDefault="004664B2" w:rsidP="004664B2">
      <w:pPr>
        <w:jc w:val="center"/>
        <w:rPr>
          <w:b/>
          <w:sz w:val="28"/>
          <w:szCs w:val="28"/>
        </w:rPr>
      </w:pPr>
      <w:proofErr w:type="spellStart"/>
      <w:r w:rsidRPr="002E1773">
        <w:rPr>
          <w:b/>
          <w:sz w:val="28"/>
          <w:szCs w:val="28"/>
        </w:rPr>
        <w:t>Сабиновского</w:t>
      </w:r>
      <w:proofErr w:type="spellEnd"/>
      <w:r w:rsidRPr="002E1773">
        <w:rPr>
          <w:b/>
          <w:sz w:val="28"/>
          <w:szCs w:val="28"/>
        </w:rPr>
        <w:t xml:space="preserve"> сельского поселения второго созыва,  </w:t>
      </w:r>
      <w:proofErr w:type="spellStart"/>
      <w:r w:rsidRPr="002E1773">
        <w:rPr>
          <w:b/>
          <w:sz w:val="28"/>
          <w:szCs w:val="28"/>
        </w:rPr>
        <w:t>Шилыковского</w:t>
      </w:r>
      <w:proofErr w:type="spellEnd"/>
      <w:r w:rsidRPr="002E1773">
        <w:rPr>
          <w:b/>
          <w:sz w:val="28"/>
          <w:szCs w:val="28"/>
        </w:rPr>
        <w:t xml:space="preserve"> сельского поселения второ</w:t>
      </w:r>
      <w:r>
        <w:rPr>
          <w:b/>
          <w:sz w:val="28"/>
          <w:szCs w:val="28"/>
        </w:rPr>
        <w:t>го созыва</w:t>
      </w:r>
    </w:p>
    <w:p w:rsidR="004664B2" w:rsidRPr="00CD6AF3" w:rsidRDefault="004664B2" w:rsidP="004664B2">
      <w:pPr>
        <w:ind w:firstLine="709"/>
        <w:jc w:val="center"/>
        <w:rPr>
          <w:b/>
          <w:sz w:val="28"/>
          <w:szCs w:val="28"/>
        </w:rPr>
      </w:pPr>
    </w:p>
    <w:p w:rsidR="004664B2" w:rsidRDefault="004664B2" w:rsidP="004664B2">
      <w:pPr>
        <w:ind w:firstLine="709"/>
        <w:jc w:val="center"/>
        <w:rPr>
          <w:b/>
          <w:sz w:val="28"/>
          <w:szCs w:val="28"/>
        </w:rPr>
      </w:pPr>
    </w:p>
    <w:p w:rsidR="004664B2" w:rsidRPr="00190832" w:rsidRDefault="004664B2" w:rsidP="004664B2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proofErr w:type="gramStart"/>
      <w:r w:rsidRPr="00CD6AF3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6</w:t>
      </w:r>
      <w:r w:rsidRPr="00CD6AF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14, подпунктом 1 пункта 3 статьи 38 </w:t>
      </w:r>
      <w:r w:rsidRPr="00CD6AF3">
        <w:rPr>
          <w:sz w:val="28"/>
          <w:szCs w:val="28"/>
        </w:rPr>
        <w:t xml:space="preserve">Закона Ивановской области от </w:t>
      </w:r>
      <w:r>
        <w:rPr>
          <w:sz w:val="28"/>
          <w:szCs w:val="28"/>
        </w:rPr>
        <w:t>26.11</w:t>
      </w:r>
      <w:r w:rsidRPr="00CD6AF3">
        <w:rPr>
          <w:sz w:val="28"/>
          <w:szCs w:val="28"/>
        </w:rPr>
        <w:t xml:space="preserve">.2009 № </w:t>
      </w:r>
      <w:r>
        <w:rPr>
          <w:sz w:val="28"/>
          <w:szCs w:val="28"/>
        </w:rPr>
        <w:t>130</w:t>
      </w:r>
      <w:r w:rsidRPr="00CD6AF3">
        <w:rPr>
          <w:sz w:val="28"/>
          <w:szCs w:val="28"/>
        </w:rPr>
        <w:t xml:space="preserve">-ОЗ «О </w:t>
      </w:r>
      <w:r>
        <w:rPr>
          <w:sz w:val="28"/>
          <w:szCs w:val="28"/>
        </w:rPr>
        <w:t xml:space="preserve">муниципальных выборах», </w:t>
      </w:r>
      <w:r>
        <w:rPr>
          <w:bCs/>
          <w:sz w:val="28"/>
        </w:rPr>
        <w:t xml:space="preserve">учитывая постановления Избирательной комиссии Ивановской области от 12.05.2015 №158/1108-5 «О возложении полномочий избирательных  комиссий вновь образованных </w:t>
      </w:r>
      <w:proofErr w:type="spellStart"/>
      <w:r>
        <w:rPr>
          <w:bCs/>
          <w:sz w:val="28"/>
        </w:rPr>
        <w:t>Сабиновского</w:t>
      </w:r>
      <w:proofErr w:type="spellEnd"/>
      <w:r>
        <w:rPr>
          <w:bCs/>
          <w:sz w:val="28"/>
        </w:rPr>
        <w:t xml:space="preserve"> сельского поселения, </w:t>
      </w:r>
      <w:proofErr w:type="spellStart"/>
      <w:r>
        <w:rPr>
          <w:bCs/>
          <w:sz w:val="28"/>
        </w:rPr>
        <w:t>Шилыковского</w:t>
      </w:r>
      <w:proofErr w:type="spellEnd"/>
      <w:r>
        <w:rPr>
          <w:bCs/>
          <w:sz w:val="28"/>
        </w:rPr>
        <w:t xml:space="preserve"> сельского поселения,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сельского поселения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муниципального района на территориальную избирательную комиссию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района», от 14.01.2016 №176</w:t>
      </w:r>
      <w:proofErr w:type="gramEnd"/>
      <w:r>
        <w:rPr>
          <w:bCs/>
          <w:sz w:val="28"/>
        </w:rPr>
        <w:t xml:space="preserve">/1373-5 «О возложении полномочий избирательной комиссии </w:t>
      </w:r>
      <w:proofErr w:type="spellStart"/>
      <w:r>
        <w:rPr>
          <w:bCs/>
          <w:sz w:val="28"/>
        </w:rPr>
        <w:t>Новогоркинского</w:t>
      </w:r>
      <w:proofErr w:type="spellEnd"/>
      <w:r>
        <w:rPr>
          <w:bCs/>
          <w:sz w:val="28"/>
        </w:rPr>
        <w:t xml:space="preserve"> сельского поселения на территориальную избирательную комиссию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района», от 14.01.2016 № 176/1372-5 «О возложении полномочий избирательной комиссии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городского поселения на территориальную избирательную комиссию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района», территориальная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и</w:t>
      </w:r>
      <w:r>
        <w:rPr>
          <w:sz w:val="28"/>
          <w:szCs w:val="28"/>
        </w:rPr>
        <w:t xml:space="preserve">збирательная комиссия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20"/>
          <w:sz w:val="28"/>
          <w:szCs w:val="28"/>
        </w:rPr>
        <w:t>решила</w:t>
      </w:r>
      <w:r>
        <w:rPr>
          <w:spacing w:val="20"/>
          <w:sz w:val="28"/>
          <w:szCs w:val="28"/>
        </w:rPr>
        <w:t>:</w:t>
      </w:r>
    </w:p>
    <w:p w:rsidR="004664B2" w:rsidRPr="00952D6D" w:rsidRDefault="004664B2" w:rsidP="004664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6AF3">
        <w:rPr>
          <w:sz w:val="28"/>
          <w:szCs w:val="28"/>
        </w:rPr>
        <w:t xml:space="preserve">становить объем сведений о кандидатах, представленных при их выдвижении, подлежащих доведению до сведения избирателей при проведении выборов </w:t>
      </w:r>
      <w:r w:rsidRPr="00952D6D">
        <w:rPr>
          <w:sz w:val="28"/>
          <w:szCs w:val="28"/>
        </w:rPr>
        <w:t xml:space="preserve">депутатов Совета </w:t>
      </w:r>
      <w:proofErr w:type="spellStart"/>
      <w:r w:rsidRPr="00952D6D">
        <w:rPr>
          <w:sz w:val="28"/>
          <w:szCs w:val="28"/>
        </w:rPr>
        <w:t>Лежневского</w:t>
      </w:r>
      <w:proofErr w:type="spellEnd"/>
      <w:r w:rsidRPr="00952D6D">
        <w:rPr>
          <w:sz w:val="28"/>
          <w:szCs w:val="28"/>
        </w:rPr>
        <w:t xml:space="preserve"> городского поселения </w:t>
      </w:r>
      <w:r w:rsidRPr="00952D6D">
        <w:rPr>
          <w:sz w:val="28"/>
          <w:szCs w:val="28"/>
        </w:rPr>
        <w:lastRenderedPageBreak/>
        <w:t xml:space="preserve">четвертого созыва,  Советов </w:t>
      </w:r>
      <w:proofErr w:type="spellStart"/>
      <w:r w:rsidRPr="00952D6D">
        <w:rPr>
          <w:sz w:val="28"/>
          <w:szCs w:val="28"/>
        </w:rPr>
        <w:t>Лежневского</w:t>
      </w:r>
      <w:proofErr w:type="spellEnd"/>
      <w:r w:rsidRPr="00952D6D">
        <w:rPr>
          <w:sz w:val="28"/>
          <w:szCs w:val="28"/>
        </w:rPr>
        <w:t xml:space="preserve"> сельского поселения второго созыва, </w:t>
      </w:r>
      <w:proofErr w:type="spellStart"/>
      <w:r w:rsidRPr="00952D6D">
        <w:rPr>
          <w:sz w:val="28"/>
          <w:szCs w:val="28"/>
        </w:rPr>
        <w:t>Новогоркинского</w:t>
      </w:r>
      <w:proofErr w:type="spellEnd"/>
      <w:r w:rsidRPr="00952D6D">
        <w:rPr>
          <w:sz w:val="28"/>
          <w:szCs w:val="28"/>
        </w:rPr>
        <w:t xml:space="preserve"> сельского поселения четвертого созыва,  </w:t>
      </w:r>
    </w:p>
    <w:p w:rsidR="004664B2" w:rsidRDefault="004664B2" w:rsidP="004664B2">
      <w:pPr>
        <w:spacing w:line="360" w:lineRule="auto"/>
        <w:jc w:val="both"/>
        <w:rPr>
          <w:sz w:val="28"/>
          <w:szCs w:val="28"/>
        </w:rPr>
      </w:pPr>
      <w:proofErr w:type="spellStart"/>
      <w:r w:rsidRPr="00952D6D">
        <w:rPr>
          <w:sz w:val="28"/>
          <w:szCs w:val="28"/>
        </w:rPr>
        <w:t>Сабиновского</w:t>
      </w:r>
      <w:proofErr w:type="spellEnd"/>
      <w:r w:rsidRPr="00952D6D">
        <w:rPr>
          <w:sz w:val="28"/>
          <w:szCs w:val="28"/>
        </w:rPr>
        <w:t xml:space="preserve"> сельского поселения второго созыва,  </w:t>
      </w:r>
      <w:proofErr w:type="spellStart"/>
      <w:r w:rsidRPr="00952D6D">
        <w:rPr>
          <w:sz w:val="28"/>
          <w:szCs w:val="28"/>
        </w:rPr>
        <w:t>Шилыковского</w:t>
      </w:r>
      <w:proofErr w:type="spellEnd"/>
      <w:r w:rsidRPr="00952D6D">
        <w:rPr>
          <w:sz w:val="28"/>
          <w:szCs w:val="28"/>
        </w:rPr>
        <w:t xml:space="preserve"> сельского поселения второго созыва</w:t>
      </w:r>
      <w:r w:rsidRPr="00CD6AF3">
        <w:rPr>
          <w:sz w:val="28"/>
          <w:szCs w:val="28"/>
        </w:rPr>
        <w:t xml:space="preserve"> (прилагается).</w:t>
      </w:r>
    </w:p>
    <w:p w:rsidR="004664B2" w:rsidRDefault="004664B2" w:rsidP="004664B2">
      <w:pPr>
        <w:ind w:firstLine="709"/>
        <w:jc w:val="both"/>
        <w:rPr>
          <w:sz w:val="28"/>
          <w:szCs w:val="28"/>
        </w:rPr>
      </w:pPr>
    </w:p>
    <w:p w:rsidR="004664B2" w:rsidRPr="00CD6AF3" w:rsidRDefault="004664B2" w:rsidP="004664B2">
      <w:pPr>
        <w:ind w:firstLine="709"/>
        <w:jc w:val="both"/>
        <w:rPr>
          <w:b/>
          <w:sz w:val="28"/>
          <w:szCs w:val="28"/>
        </w:rPr>
      </w:pPr>
    </w:p>
    <w:p w:rsidR="004664B2" w:rsidRDefault="004664B2" w:rsidP="004664B2"/>
    <w:p w:rsidR="004664B2" w:rsidRDefault="004664B2" w:rsidP="004664B2">
      <w:pPr>
        <w:ind w:firstLine="708"/>
        <w:jc w:val="both"/>
        <w:rPr>
          <w:sz w:val="28"/>
          <w:szCs w:val="22"/>
        </w:rPr>
      </w:pPr>
      <w:r>
        <w:rPr>
          <w:sz w:val="28"/>
        </w:rPr>
        <w:t>Председатель комиссии</w:t>
      </w:r>
      <w:r>
        <w:rPr>
          <w:sz w:val="28"/>
        </w:rPr>
        <w:tab/>
        <w:t xml:space="preserve">                              Г.В. Березина</w:t>
      </w:r>
    </w:p>
    <w:p w:rsidR="004664B2" w:rsidRDefault="004664B2" w:rsidP="004664B2">
      <w:pPr>
        <w:ind w:firstLine="708"/>
        <w:jc w:val="both"/>
        <w:rPr>
          <w:sz w:val="28"/>
        </w:rPr>
      </w:pPr>
    </w:p>
    <w:p w:rsidR="004664B2" w:rsidRDefault="004664B2" w:rsidP="004664B2">
      <w:pPr>
        <w:ind w:firstLine="708"/>
        <w:jc w:val="both"/>
        <w:rPr>
          <w:sz w:val="28"/>
        </w:rPr>
      </w:pPr>
      <w:r>
        <w:rPr>
          <w:sz w:val="28"/>
        </w:rPr>
        <w:t>Секретарь комиссии                                             О.В. Данилова</w:t>
      </w:r>
    </w:p>
    <w:p w:rsidR="004664B2" w:rsidRPr="00963DB7" w:rsidRDefault="004664B2" w:rsidP="004664B2">
      <w:pPr>
        <w:tabs>
          <w:tab w:val="left" w:pos="2160"/>
          <w:tab w:val="left" w:pos="2505"/>
          <w:tab w:val="left" w:pos="2565"/>
          <w:tab w:val="center" w:pos="4677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664B2" w:rsidRDefault="004664B2" w:rsidP="004664B2">
      <w:pPr>
        <w:pStyle w:val="a3"/>
        <w:ind w:left="4253"/>
        <w:rPr>
          <w:b w:val="0"/>
          <w:bCs w:val="0"/>
          <w:szCs w:val="28"/>
        </w:rPr>
      </w:pPr>
      <w:r>
        <w:rPr>
          <w:b w:val="0"/>
          <w:sz w:val="24"/>
        </w:rPr>
        <w:br w:type="page"/>
      </w:r>
      <w:r>
        <w:rPr>
          <w:b w:val="0"/>
          <w:bCs w:val="0"/>
          <w:szCs w:val="28"/>
        </w:rPr>
        <w:lastRenderedPageBreak/>
        <w:t xml:space="preserve">Приложение </w:t>
      </w:r>
    </w:p>
    <w:p w:rsidR="004664B2" w:rsidRPr="00735D8C" w:rsidRDefault="004664B2" w:rsidP="004664B2">
      <w:pPr>
        <w:pStyle w:val="a3"/>
        <w:ind w:left="4253"/>
        <w:rPr>
          <w:b w:val="0"/>
          <w:bCs w:val="0"/>
          <w:szCs w:val="28"/>
        </w:rPr>
      </w:pPr>
      <w:r w:rsidRPr="00735D8C">
        <w:rPr>
          <w:b w:val="0"/>
          <w:bCs w:val="0"/>
          <w:szCs w:val="28"/>
        </w:rPr>
        <w:t xml:space="preserve">к решению </w:t>
      </w:r>
      <w:r>
        <w:rPr>
          <w:b w:val="0"/>
          <w:bCs w:val="0"/>
          <w:szCs w:val="28"/>
        </w:rPr>
        <w:t xml:space="preserve">территориальной </w:t>
      </w:r>
      <w:r w:rsidRPr="00735D8C">
        <w:rPr>
          <w:b w:val="0"/>
          <w:bCs w:val="0"/>
          <w:szCs w:val="28"/>
        </w:rPr>
        <w:t>избирательной комиссии</w:t>
      </w:r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Лежневского</w:t>
      </w:r>
      <w:proofErr w:type="spellEnd"/>
      <w:r>
        <w:rPr>
          <w:b w:val="0"/>
          <w:bCs w:val="0"/>
          <w:szCs w:val="28"/>
        </w:rPr>
        <w:t xml:space="preserve"> района</w:t>
      </w:r>
      <w:r w:rsidRPr="00735D8C">
        <w:rPr>
          <w:b w:val="0"/>
          <w:bCs w:val="0"/>
          <w:szCs w:val="28"/>
        </w:rPr>
        <w:t xml:space="preserve"> </w:t>
      </w:r>
    </w:p>
    <w:p w:rsidR="004664B2" w:rsidRDefault="004664B2" w:rsidP="004664B2">
      <w:pPr>
        <w:pStyle w:val="a3"/>
        <w:ind w:left="425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от 29.06.2020</w:t>
      </w:r>
      <w:r w:rsidRPr="00735D8C">
        <w:rPr>
          <w:b w:val="0"/>
          <w:bCs w:val="0"/>
          <w:szCs w:val="28"/>
        </w:rPr>
        <w:t xml:space="preserve"> № </w:t>
      </w:r>
      <w:r>
        <w:rPr>
          <w:b w:val="0"/>
          <w:bCs w:val="0"/>
          <w:szCs w:val="28"/>
        </w:rPr>
        <w:t>68/18-5</w:t>
      </w:r>
      <w:r w:rsidRPr="00735D8C">
        <w:rPr>
          <w:b w:val="0"/>
          <w:bCs w:val="0"/>
          <w:szCs w:val="28"/>
        </w:rPr>
        <w:t>_</w:t>
      </w:r>
    </w:p>
    <w:p w:rsidR="004664B2" w:rsidRDefault="004664B2" w:rsidP="004664B2">
      <w:pPr>
        <w:ind w:left="4253" w:firstLine="709"/>
        <w:jc w:val="both"/>
        <w:rPr>
          <w:b/>
          <w:bCs/>
          <w:szCs w:val="28"/>
        </w:rPr>
      </w:pPr>
    </w:p>
    <w:p w:rsidR="004664B2" w:rsidRDefault="004664B2" w:rsidP="004664B2">
      <w:pPr>
        <w:pStyle w:val="a5"/>
        <w:tabs>
          <w:tab w:val="clear" w:pos="4677"/>
          <w:tab w:val="clear" w:pos="935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сведений о кандидатах, представленных при их выдвижении, подлежащих доведению до сведения избирателей</w:t>
      </w:r>
      <w:r>
        <w:t xml:space="preserve"> </w:t>
      </w:r>
      <w:r>
        <w:rPr>
          <w:b/>
          <w:sz w:val="28"/>
          <w:szCs w:val="28"/>
        </w:rPr>
        <w:t>при проведении выборов депутатов Совета ___________  __________ созыва</w:t>
      </w:r>
    </w:p>
    <w:p w:rsidR="004664B2" w:rsidRDefault="004664B2" w:rsidP="004664B2">
      <w:pPr>
        <w:pStyle w:val="a5"/>
        <w:tabs>
          <w:tab w:val="clear" w:pos="4677"/>
          <w:tab w:val="clear" w:pos="9355"/>
        </w:tabs>
        <w:ind w:firstLine="720"/>
        <w:jc w:val="center"/>
        <w:rPr>
          <w:b/>
          <w:sz w:val="28"/>
          <w:szCs w:val="28"/>
        </w:rPr>
      </w:pP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округа, по которому выдвинут кандидат в депутаты (далее – кандидат).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кандидата.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кандидата.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кандидата.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место работы или службы, занимаемая должность кандидата (при их отсутствии -  род занятий).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работе на непостоянной основе депутатом  представительного органа с указанием наименования соответствующего представительного органа (при наличии).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избирательного объединения, выдвинувшего кандидата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округу, либо указание на самовыдвижение кандидата.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принадлежности к политической партии, иному общественному объединению с указанием их краткого наименования и статус кандидата в политической партии, общественном объединении – при наличии.</w:t>
      </w:r>
    </w:p>
    <w:p w:rsidR="004664B2" w:rsidRDefault="004664B2" w:rsidP="004664B2">
      <w:pPr>
        <w:numPr>
          <w:ilvl w:val="0"/>
          <w:numId w:val="1"/>
        </w:numPr>
        <w:tabs>
          <w:tab w:val="clear" w:pos="720"/>
          <w:tab w:val="num" w:pos="-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31332">
        <w:rPr>
          <w:sz w:val="28"/>
          <w:szCs w:val="28"/>
        </w:rPr>
        <w:t>Сведения о судимости кандидата, а если судимость снята или погашена, - также сведения о дате снятия или погашения судимости</w:t>
      </w:r>
      <w:r>
        <w:rPr>
          <w:sz w:val="28"/>
          <w:szCs w:val="28"/>
        </w:rPr>
        <w:t>.</w:t>
      </w:r>
    </w:p>
    <w:p w:rsidR="004664B2" w:rsidRDefault="004664B2" w:rsidP="004664B2">
      <w:pPr>
        <w:spacing w:before="120"/>
        <w:rPr>
          <w:sz w:val="28"/>
          <w:szCs w:val="28"/>
        </w:rPr>
      </w:pPr>
    </w:p>
    <w:p w:rsidR="004664B2" w:rsidRDefault="004664B2" w:rsidP="004664B2">
      <w:pPr>
        <w:spacing w:before="120"/>
        <w:rPr>
          <w:sz w:val="28"/>
          <w:szCs w:val="28"/>
        </w:rPr>
      </w:pPr>
    </w:p>
    <w:p w:rsidR="000D5964" w:rsidRDefault="000D5964"/>
    <w:sectPr w:rsidR="000D5964" w:rsidSect="000D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FF7"/>
    <w:multiLevelType w:val="hybridMultilevel"/>
    <w:tmpl w:val="7CF43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B2"/>
    <w:rsid w:val="000D5964"/>
    <w:rsid w:val="004664B2"/>
    <w:rsid w:val="00A0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64B2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664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4664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66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2020-07-10T10:13:00Z</cp:lastPrinted>
  <dcterms:created xsi:type="dcterms:W3CDTF">2020-07-10T10:12:00Z</dcterms:created>
  <dcterms:modified xsi:type="dcterms:W3CDTF">2020-07-10T11:30:00Z</dcterms:modified>
</cp:coreProperties>
</file>