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B1" w:rsidRDefault="002F6B60" w:rsidP="0056068E">
      <w:pPr>
        <w:framePr w:wrap="none" w:vAnchor="page" w:hAnchor="page" w:x="6387" w:y="73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9.5pt">
            <v:imagedata r:id="rId7" r:href="rId8"/>
          </v:shape>
        </w:pict>
      </w:r>
    </w:p>
    <w:p w:rsidR="007C74B1" w:rsidRDefault="0056068E">
      <w:pPr>
        <w:pStyle w:val="30"/>
        <w:framePr w:w="9422" w:h="833" w:hRule="exact" w:wrap="none" w:vAnchor="page" w:hAnchor="page" w:x="2123" w:y="2695"/>
        <w:shd w:val="clear" w:color="auto" w:fill="auto"/>
        <w:spacing w:after="145" w:line="280" w:lineRule="exact"/>
      </w:pPr>
      <w:r>
        <w:t>АДМИНИСТРАЦИЯ ЛЕЖ</w:t>
      </w:r>
      <w:r w:rsidR="00CD0361">
        <w:t>НЕВСКОГО МУНИЦИПАЛЬНОГО РАЙОНА</w:t>
      </w:r>
    </w:p>
    <w:p w:rsidR="007C74B1" w:rsidRDefault="00CD0361">
      <w:pPr>
        <w:pStyle w:val="30"/>
        <w:framePr w:w="9422" w:h="833" w:hRule="exact" w:wrap="none" w:vAnchor="page" w:hAnchor="page" w:x="2123" w:y="2695"/>
        <w:shd w:val="clear" w:color="auto" w:fill="auto"/>
        <w:spacing w:after="0" w:line="280" w:lineRule="exact"/>
        <w:jc w:val="center"/>
      </w:pPr>
      <w:r>
        <w:t>ИВАНОВСКОЙ ОБЛАСТИ</w:t>
      </w:r>
    </w:p>
    <w:p w:rsidR="007C74B1" w:rsidRDefault="00CD0361">
      <w:pPr>
        <w:pStyle w:val="30"/>
        <w:framePr w:w="9422" w:h="7718" w:hRule="exact" w:wrap="none" w:vAnchor="page" w:hAnchor="page" w:x="2123" w:y="5817"/>
        <w:shd w:val="clear" w:color="auto" w:fill="auto"/>
        <w:spacing w:after="540" w:line="322" w:lineRule="exact"/>
        <w:jc w:val="center"/>
      </w:pPr>
      <w:r>
        <w:t>О выделении и оборудовании специальных мест</w:t>
      </w:r>
      <w:r>
        <w:br/>
        <w:t>для размещения печатных предвыборных агитационных</w:t>
      </w:r>
      <w:r>
        <w:br/>
        <w:t>материалов в период подготовки и проведения выборов</w:t>
      </w:r>
      <w:r>
        <w:br/>
        <w:t>Губернатора Ивановской области и депутатов</w:t>
      </w:r>
      <w:r>
        <w:br/>
        <w:t>Ивановской областной Думы седьмого созыва</w:t>
      </w:r>
    </w:p>
    <w:p w:rsidR="007C74B1" w:rsidRDefault="00CD0361">
      <w:pPr>
        <w:pStyle w:val="20"/>
        <w:framePr w:w="9422" w:h="7718" w:hRule="exact" w:wrap="none" w:vAnchor="page" w:hAnchor="page" w:x="2123" w:y="5817"/>
        <w:shd w:val="clear" w:color="auto" w:fill="auto"/>
        <w:tabs>
          <w:tab w:val="left" w:pos="2509"/>
          <w:tab w:val="left" w:pos="4717"/>
          <w:tab w:val="left" w:pos="6346"/>
        </w:tabs>
        <w:spacing w:before="0" w:after="0" w:line="322" w:lineRule="exact"/>
        <w:ind w:firstLine="1060"/>
        <w:jc w:val="both"/>
      </w:pPr>
      <w:r>
        <w:t>В соответствии с пунктом 6 статьи 41 Закона Ивановской области</w:t>
      </w:r>
      <w:r>
        <w:br/>
        <w:t>от 27.06.2012 № 45-03 «О выборах Губернатора Ивановской области», с</w:t>
      </w:r>
      <w:r>
        <w:br/>
        <w:t>пунктом 15 статьи 32 Закона Ивановской области от 21.12.2009 № 156-03 «О</w:t>
      </w:r>
      <w:r>
        <w:br/>
        <w:t>выборах депутатов Ивановской областной Думы» на основании предложений</w:t>
      </w:r>
      <w:r>
        <w:br/>
        <w:t>территориальной</w:t>
      </w:r>
      <w:r>
        <w:tab/>
        <w:t>избирательной</w:t>
      </w:r>
      <w:r>
        <w:tab/>
        <w:t>комиссии</w:t>
      </w:r>
      <w:r>
        <w:tab/>
        <w:t>Лежневского района,</w:t>
      </w:r>
    </w:p>
    <w:p w:rsidR="007C74B1" w:rsidRDefault="00CD0361">
      <w:pPr>
        <w:pStyle w:val="20"/>
        <w:framePr w:w="9422" w:h="7718" w:hRule="exact" w:wrap="none" w:vAnchor="page" w:hAnchor="page" w:x="2123" w:y="5817"/>
        <w:shd w:val="clear" w:color="auto" w:fill="auto"/>
        <w:spacing w:before="0" w:after="0" w:line="322" w:lineRule="exact"/>
        <w:ind w:firstLine="0"/>
      </w:pPr>
      <w:r>
        <w:t xml:space="preserve">Администрация Лежневского муниципального района </w:t>
      </w:r>
      <w:r>
        <w:rPr>
          <w:rStyle w:val="21"/>
        </w:rPr>
        <w:t>постановляет:</w:t>
      </w:r>
    </w:p>
    <w:p w:rsidR="007C74B1" w:rsidRDefault="00CD0361">
      <w:pPr>
        <w:pStyle w:val="20"/>
        <w:framePr w:w="9422" w:h="7718" w:hRule="exact" w:wrap="none" w:vAnchor="page" w:hAnchor="page" w:x="2123" w:y="581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760"/>
        <w:jc w:val="both"/>
      </w:pPr>
      <w:r>
        <w:t>Выделить специальные места для размещения печатных предвыборных</w:t>
      </w:r>
      <w:r>
        <w:br/>
        <w:t>агитационных материалов в период подготовки и проведения выборов</w:t>
      </w:r>
      <w:r>
        <w:br/>
        <w:t>Губернатора Ивановской области и депутатов Ивановской областной</w:t>
      </w:r>
      <w:r>
        <w:br/>
        <w:t>Думы седьмого созыва согласно приложению 1.</w:t>
      </w:r>
    </w:p>
    <w:p w:rsidR="007C74B1" w:rsidRDefault="00CD0361">
      <w:pPr>
        <w:pStyle w:val="20"/>
        <w:framePr w:w="9422" w:h="7718" w:hRule="exact" w:wrap="none" w:vAnchor="page" w:hAnchor="page" w:x="2123" w:y="5817"/>
        <w:numPr>
          <w:ilvl w:val="0"/>
          <w:numId w:val="1"/>
        </w:numPr>
        <w:shd w:val="clear" w:color="auto" w:fill="auto"/>
        <w:tabs>
          <w:tab w:val="left" w:pos="2509"/>
          <w:tab w:val="left" w:pos="4717"/>
        </w:tabs>
        <w:spacing w:before="0" w:after="0" w:line="322" w:lineRule="exact"/>
        <w:ind w:left="760"/>
        <w:jc w:val="both"/>
      </w:pPr>
      <w:r>
        <w:t xml:space="preserve"> Настоящее</w:t>
      </w:r>
      <w:r>
        <w:tab/>
        <w:t>постановление</w:t>
      </w:r>
      <w:r>
        <w:tab/>
        <w:t>направить в территориальную</w:t>
      </w:r>
    </w:p>
    <w:p w:rsidR="007C74B1" w:rsidRDefault="00CD0361">
      <w:pPr>
        <w:pStyle w:val="20"/>
        <w:framePr w:w="9422" w:h="7718" w:hRule="exact" w:wrap="none" w:vAnchor="page" w:hAnchor="page" w:x="2123" w:y="5817"/>
        <w:shd w:val="clear" w:color="auto" w:fill="auto"/>
        <w:spacing w:before="0" w:after="0" w:line="322" w:lineRule="exact"/>
        <w:ind w:left="760" w:firstLine="0"/>
        <w:jc w:val="both"/>
      </w:pPr>
      <w:r>
        <w:t>избирательную комиссию Лежневского района и разместить на</w:t>
      </w:r>
      <w:r>
        <w:br/>
        <w:t>официальном сайте муниципального образования «Лежневский</w:t>
      </w:r>
      <w:r>
        <w:br/>
        <w:t xml:space="preserve">муниципальный район» </w:t>
      </w:r>
      <w:hyperlink r:id="rId9" w:history="1">
        <w:r>
          <w:rPr>
            <w:rStyle w:val="a3"/>
          </w:rPr>
          <w:t>http://lezhnevo.ru/</w:t>
        </w:r>
      </w:hyperlink>
    </w:p>
    <w:p w:rsidR="007C74B1" w:rsidRDefault="00CD0361">
      <w:pPr>
        <w:pStyle w:val="20"/>
        <w:framePr w:w="9422" w:h="7718" w:hRule="exact" w:wrap="none" w:vAnchor="page" w:hAnchor="page" w:x="2123" w:y="5817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322" w:lineRule="exact"/>
        <w:ind w:left="760"/>
        <w:jc w:val="both"/>
      </w:pPr>
      <w:r>
        <w:t>Контроль за исполнением настоящего постановления возложить на</w:t>
      </w:r>
      <w:r>
        <w:br/>
        <w:t>руководителя аппарата Администрации Лежневского муниципального</w:t>
      </w:r>
      <w:r>
        <w:br/>
        <w:t>района Г.В.Березину.</w:t>
      </w:r>
    </w:p>
    <w:p w:rsidR="007C74B1" w:rsidRDefault="00CD0361">
      <w:pPr>
        <w:pStyle w:val="30"/>
        <w:framePr w:w="9422" w:h="338" w:hRule="exact" w:wrap="none" w:vAnchor="page" w:hAnchor="page" w:x="2123" w:y="4117"/>
        <w:shd w:val="clear" w:color="auto" w:fill="auto"/>
        <w:spacing w:after="0" w:line="280" w:lineRule="exact"/>
        <w:jc w:val="center"/>
      </w:pPr>
      <w:r>
        <w:t>ПОСТАНОВЛЕНИЕ</w:t>
      </w:r>
    </w:p>
    <w:p w:rsidR="007C74B1" w:rsidRPr="00D86C9A" w:rsidRDefault="00CD0361" w:rsidP="00D86C9A">
      <w:pPr>
        <w:pStyle w:val="20"/>
        <w:framePr w:w="1566" w:wrap="none" w:vAnchor="page" w:hAnchor="page" w:x="2270" w:y="5026"/>
        <w:shd w:val="clear" w:color="auto" w:fill="auto"/>
        <w:spacing w:before="0" w:after="0" w:line="280" w:lineRule="exact"/>
        <w:ind w:firstLine="0"/>
        <w:rPr>
          <w:u w:val="single"/>
        </w:rPr>
      </w:pPr>
      <w:r w:rsidRPr="00D86C9A">
        <w:rPr>
          <w:u w:val="single"/>
        </w:rPr>
        <w:t>25.07.2018</w:t>
      </w:r>
    </w:p>
    <w:p w:rsidR="007C74B1" w:rsidRPr="00D86C9A" w:rsidRDefault="00CD0361">
      <w:pPr>
        <w:pStyle w:val="20"/>
        <w:framePr w:wrap="none" w:vAnchor="page" w:hAnchor="page" w:x="8498" w:y="5049"/>
        <w:shd w:val="clear" w:color="auto" w:fill="auto"/>
        <w:spacing w:before="0" w:after="0" w:line="280" w:lineRule="exact"/>
        <w:ind w:firstLine="0"/>
        <w:rPr>
          <w:u w:val="single"/>
        </w:rPr>
      </w:pPr>
      <w:r w:rsidRPr="00D86C9A">
        <w:rPr>
          <w:u w:val="single"/>
        </w:rPr>
        <w:t>№ 378</w:t>
      </w:r>
    </w:p>
    <w:p w:rsidR="007C74B1" w:rsidRDefault="00D86C9A">
      <w:pPr>
        <w:framePr w:wrap="none" w:vAnchor="page" w:hAnchor="page" w:x="2867" w:y="13749"/>
        <w:rPr>
          <w:sz w:val="2"/>
          <w:szCs w:val="2"/>
        </w:rPr>
      </w:pPr>
      <w:r>
        <w:pict>
          <v:shape id="_x0000_i1026" type="#_x0000_t75" style="width:273.15pt;height:107.2pt">
            <v:imagedata r:id="rId10" r:href="rId11"/>
          </v:shape>
        </w:pict>
      </w:r>
    </w:p>
    <w:p w:rsidR="007C74B1" w:rsidRDefault="00D86C9A">
      <w:pPr>
        <w:pStyle w:val="a5"/>
        <w:framePr w:wrap="none" w:vAnchor="page" w:hAnchor="page" w:x="8426" w:y="14980"/>
        <w:shd w:val="clear" w:color="auto" w:fill="auto"/>
        <w:spacing w:line="280" w:lineRule="exact"/>
      </w:pPr>
      <w:r>
        <w:t>П.</w:t>
      </w:r>
      <w:r w:rsidR="00CD0361">
        <w:t>Н. Колесников</w:t>
      </w:r>
    </w:p>
    <w:p w:rsidR="007C74B1" w:rsidRDefault="007C74B1">
      <w:pPr>
        <w:rPr>
          <w:sz w:val="2"/>
          <w:szCs w:val="2"/>
        </w:rPr>
        <w:sectPr w:rsidR="007C74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74B1" w:rsidRDefault="0056068E">
      <w:pPr>
        <w:pStyle w:val="40"/>
        <w:framePr w:w="7085" w:h="1157" w:hRule="exact" w:wrap="none" w:vAnchor="page" w:hAnchor="page" w:x="926" w:y="430"/>
        <w:shd w:val="clear" w:color="auto" w:fill="auto"/>
        <w:spacing w:after="0"/>
        <w:ind w:left="3700"/>
      </w:pPr>
      <w:r>
        <w:lastRenderedPageBreak/>
        <w:t>Приложение № 1</w:t>
      </w:r>
    </w:p>
    <w:p w:rsidR="007C74B1" w:rsidRPr="0056068E" w:rsidRDefault="00CD0361">
      <w:pPr>
        <w:pStyle w:val="40"/>
        <w:framePr w:w="7085" w:h="1157" w:hRule="exact" w:wrap="none" w:vAnchor="page" w:hAnchor="page" w:x="926" w:y="430"/>
        <w:shd w:val="clear" w:color="auto" w:fill="auto"/>
        <w:spacing w:after="0"/>
        <w:ind w:left="3700"/>
      </w:pPr>
      <w:r>
        <w:t xml:space="preserve">к постановлению </w:t>
      </w:r>
      <w:r w:rsidR="0056068E">
        <w:t>Администрации</w:t>
      </w:r>
      <w:r w:rsidR="0056068E">
        <w:br/>
        <w:t>Лежневского муници</w:t>
      </w:r>
      <w:r>
        <w:t>пального района</w:t>
      </w:r>
      <w:r>
        <w:br/>
        <w:t>о</w:t>
      </w:r>
      <w:r w:rsidR="0056068E">
        <w:t xml:space="preserve">т </w:t>
      </w:r>
      <w:r w:rsidR="0056068E" w:rsidRPr="0056068E">
        <w:rPr>
          <w:u w:val="single"/>
        </w:rPr>
        <w:t>25.07.2018</w:t>
      </w:r>
      <w:r w:rsidR="0056068E">
        <w:t xml:space="preserve">   № </w:t>
      </w:r>
      <w:r w:rsidR="0056068E" w:rsidRPr="0056068E">
        <w:rPr>
          <w:u w:val="single"/>
        </w:rPr>
        <w:t>378</w:t>
      </w:r>
    </w:p>
    <w:p w:rsidR="007C74B1" w:rsidRDefault="007C74B1">
      <w:pPr>
        <w:pStyle w:val="a7"/>
        <w:framePr w:wrap="none" w:vAnchor="page" w:hAnchor="page" w:x="5107" w:y="1451"/>
        <w:shd w:val="clear" w:color="auto" w:fill="auto"/>
        <w:spacing w:line="200" w:lineRule="exact"/>
        <w:jc w:val="both"/>
      </w:pPr>
    </w:p>
    <w:p w:rsidR="007C74B1" w:rsidRDefault="00CD0361">
      <w:pPr>
        <w:pStyle w:val="50"/>
        <w:framePr w:w="7085" w:h="253" w:hRule="exact" w:wrap="none" w:vAnchor="page" w:hAnchor="page" w:x="926" w:y="1632"/>
        <w:shd w:val="clear" w:color="auto" w:fill="auto"/>
        <w:spacing w:before="0" w:after="0" w:line="190" w:lineRule="exact"/>
        <w:ind w:right="2932"/>
      </w:pPr>
      <w:r>
        <w:t>Перечень</w:t>
      </w:r>
    </w:p>
    <w:p w:rsidR="007C74B1" w:rsidRDefault="007C74B1">
      <w:pPr>
        <w:pStyle w:val="60"/>
        <w:framePr w:wrap="none" w:vAnchor="page" w:hAnchor="page" w:x="5337" w:y="1647"/>
        <w:shd w:val="clear" w:color="auto" w:fill="auto"/>
        <w:spacing w:line="200" w:lineRule="exact"/>
      </w:pPr>
    </w:p>
    <w:p w:rsidR="007C74B1" w:rsidRDefault="007C74B1">
      <w:pPr>
        <w:framePr w:wrap="none" w:vAnchor="page" w:hAnchor="page" w:x="6624" w:y="1648"/>
      </w:pPr>
    </w:p>
    <w:p w:rsidR="007C74B1" w:rsidRDefault="00CD0361">
      <w:pPr>
        <w:pStyle w:val="50"/>
        <w:framePr w:w="7085" w:h="1157" w:hRule="exact" w:wrap="none" w:vAnchor="page" w:hAnchor="page" w:x="926" w:y="1818"/>
        <w:shd w:val="clear" w:color="auto" w:fill="auto"/>
        <w:spacing w:before="0" w:after="0" w:line="221" w:lineRule="exact"/>
        <w:ind w:left="1252" w:right="1742"/>
        <w:jc w:val="center"/>
      </w:pPr>
      <w:r>
        <w:t>специальных мест для размещения</w:t>
      </w:r>
    </w:p>
    <w:p w:rsidR="007C74B1" w:rsidRDefault="0056068E">
      <w:pPr>
        <w:pStyle w:val="50"/>
        <w:framePr w:w="7085" w:h="1157" w:hRule="exact" w:wrap="none" w:vAnchor="page" w:hAnchor="page" w:x="926" w:y="1818"/>
        <w:shd w:val="clear" w:color="auto" w:fill="auto"/>
        <w:spacing w:before="0" w:after="0" w:line="221" w:lineRule="exact"/>
        <w:ind w:left="1252" w:right="1012"/>
        <w:jc w:val="center"/>
      </w:pPr>
      <w:r>
        <w:t>печат</w:t>
      </w:r>
      <w:r w:rsidR="00CD0361">
        <w:t>ных предвы</w:t>
      </w:r>
      <w:r>
        <w:t>борных агитационных материалов</w:t>
      </w:r>
      <w:r w:rsidR="00CD0361">
        <w:br/>
        <w:t>в период подготовки и проведения выборов</w:t>
      </w:r>
      <w:r w:rsidR="00CD0361">
        <w:br/>
        <w:t>Губернатора Ивановской области и депутатов</w:t>
      </w:r>
      <w:r w:rsidR="00CD0361">
        <w:br/>
        <w:t>Ивановской областной Думы седьмого созыва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378"/>
        <w:gridCol w:w="3067"/>
        <w:gridCol w:w="2155"/>
      </w:tblGrid>
      <w:tr w:rsidR="007C74B1">
        <w:trPr>
          <w:trHeight w:hRule="exact" w:val="6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№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0"/>
              </w:rPr>
              <w:t>п/и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275pt0"/>
                <w:lang w:val="en-US" w:eastAsia="en-US" w:bidi="en-US"/>
              </w:rPr>
              <w:t>.Ns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275pt0"/>
              </w:rPr>
              <w:t>избирательного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275pt0"/>
              </w:rPr>
              <w:t>участка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275pt0"/>
              </w:rPr>
              <w:t>Место размещения</w:t>
            </w:r>
            <w:r>
              <w:rPr>
                <w:rStyle w:val="275pt0"/>
              </w:rPr>
              <w:br/>
              <w:t>агитационных материалов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0"/>
              </w:rPr>
              <w:t>Адрес места нахождения</w:t>
            </w:r>
          </w:p>
        </w:tc>
      </w:tr>
      <w:tr w:rsidR="007C74B1">
        <w:trPr>
          <w:trHeight w:hRule="exact" w:val="5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0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520 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п. Лежнево.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ул. 1 Комсомольская.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вблизи дома № 18</w:t>
            </w:r>
          </w:p>
        </w:tc>
      </w:tr>
      <w:tr w:rsidR="007C74B1">
        <w:trPr>
          <w:trHeight w:hRule="exact" w:val="5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521 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п. Лежнево,</w:t>
            </w:r>
            <w:r>
              <w:rPr>
                <w:rStyle w:val="275pt"/>
              </w:rPr>
              <w:br/>
              <w:t>ул. Октябрьская,</w:t>
            </w:r>
            <w:r>
              <w:rPr>
                <w:rStyle w:val="275pt"/>
              </w:rPr>
              <w:br/>
              <w:t>вблизи дома V" 9</w:t>
            </w:r>
          </w:p>
        </w:tc>
      </w:tr>
      <w:tr w:rsidR="007C74B1">
        <w:trPr>
          <w:trHeight w:hRule="exact" w:val="21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763" w:lineRule="exact"/>
              <w:ind w:firstLine="0"/>
              <w:jc w:val="both"/>
            </w:pPr>
            <w:r>
              <w:rPr>
                <w:rStyle w:val="275pt"/>
              </w:rPr>
              <w:t>Информационный стенд</w:t>
            </w:r>
            <w:r>
              <w:rPr>
                <w:rStyle w:val="275pt"/>
              </w:rPr>
              <w:br/>
              <w:t>Информационный стенд</w:t>
            </w:r>
            <w:r>
              <w:rPr>
                <w:rStyle w:val="275pt"/>
              </w:rPr>
              <w:br/>
              <w:t>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120" w:line="187" w:lineRule="exact"/>
              <w:ind w:firstLine="0"/>
            </w:pPr>
            <w:r>
              <w:rPr>
                <w:rStyle w:val="275pt"/>
              </w:rPr>
              <w:t>п. Лежнево,</w:t>
            </w:r>
            <w:r>
              <w:rPr>
                <w:rStyle w:val="275pt"/>
              </w:rPr>
              <w:br/>
              <w:t>ул. Маяковского,</w:t>
            </w:r>
            <w:r>
              <w:rPr>
                <w:rStyle w:val="275pt"/>
              </w:rPr>
              <w:br/>
              <w:t>вблизи дома Ха 8</w:t>
            </w:r>
            <w:r>
              <w:rPr>
                <w:rStyle w:val="275pt"/>
                <w:vertAlign w:val="superscript"/>
              </w:rPr>
              <w:t>а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120" w:after="120" w:line="192" w:lineRule="exact"/>
              <w:ind w:firstLine="0"/>
            </w:pPr>
            <w:r>
              <w:rPr>
                <w:rStyle w:val="275pt"/>
              </w:rPr>
              <w:t>п. Лежнево,</w:t>
            </w:r>
            <w:r>
              <w:rPr>
                <w:rStyle w:val="275pt"/>
              </w:rPr>
              <w:br/>
              <w:t>пл. Советская,</w:t>
            </w:r>
            <w:r>
              <w:rPr>
                <w:rStyle w:val="275pt"/>
              </w:rPr>
              <w:br/>
              <w:t>вблизи дома № 24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120" w:after="0" w:line="192" w:lineRule="exact"/>
              <w:ind w:firstLine="0"/>
            </w:pPr>
            <w:r>
              <w:rPr>
                <w:rStyle w:val="275pt"/>
              </w:rPr>
              <w:t>п. Лежнево,</w:t>
            </w:r>
            <w:r>
              <w:rPr>
                <w:rStyle w:val="275pt"/>
              </w:rPr>
              <w:br/>
              <w:t>ул. 1 Речная,</w:t>
            </w:r>
            <w:r>
              <w:rPr>
                <w:rStyle w:val="275pt"/>
              </w:rPr>
              <w:br/>
              <w:t>вблизи дома № 10</w:t>
            </w:r>
          </w:p>
        </w:tc>
      </w:tr>
      <w:tr w:rsidR="007C74B1">
        <w:trPr>
          <w:trHeight w:hRule="exact" w:val="5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п. Лежнево.</w:t>
            </w:r>
            <w:r>
              <w:rPr>
                <w:rStyle w:val="275pt"/>
              </w:rPr>
              <w:br/>
              <w:t>ул. Войкова,</w:t>
            </w:r>
            <w:r>
              <w:rPr>
                <w:rStyle w:val="275pt"/>
              </w:rPr>
              <w:br/>
              <w:t>вблизи дома № 3</w:t>
            </w:r>
          </w:p>
        </w:tc>
      </w:tr>
      <w:tr w:rsidR="007C74B1">
        <w:trPr>
          <w:trHeight w:hRule="exact" w:val="58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п. Лежнево,</w:t>
            </w:r>
            <w:r>
              <w:rPr>
                <w:rStyle w:val="275pt"/>
              </w:rPr>
              <w:br/>
              <w:t>ул. Ивановская,</w:t>
            </w:r>
            <w:r>
              <w:rPr>
                <w:rStyle w:val="275pt"/>
              </w:rPr>
              <w:br/>
              <w:t>вблизи дома № 30</w:t>
            </w:r>
          </w:p>
        </w:tc>
      </w:tr>
      <w:tr w:rsidR="007C74B1">
        <w:trPr>
          <w:trHeight w:hRule="exact" w:val="5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60" w:lineRule="exact"/>
              <w:ind w:right="180" w:firstLine="0"/>
              <w:jc w:val="right"/>
            </w:pPr>
            <w:r>
              <w:rPr>
                <w:rStyle w:val="28pt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п. Лежнево,</w:t>
            </w:r>
            <w:r>
              <w:rPr>
                <w:rStyle w:val="275pt"/>
              </w:rPr>
              <w:br/>
              <w:t>ул. Пионерская,</w:t>
            </w:r>
            <w:r>
              <w:rPr>
                <w:rStyle w:val="275pt"/>
              </w:rPr>
              <w:br/>
              <w:t>вблизи лома Ха 5</w:t>
            </w:r>
          </w:p>
        </w:tc>
      </w:tr>
      <w:tr w:rsidR="007C74B1">
        <w:trPr>
          <w:trHeight w:hRule="exact" w:val="58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п. Лежнево.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ул. Текстильщиков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вблизи дома № 5</w:t>
            </w:r>
          </w:p>
        </w:tc>
      </w:tr>
      <w:tr w:rsidR="007C74B1">
        <w:trPr>
          <w:trHeight w:hRule="exact"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  <w:r>
              <w:rPr>
                <w:rStyle w:val="275pt"/>
              </w:rPr>
              <w:br/>
              <w:t>МКУ СКО</w:t>
            </w:r>
          </w:p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275pt"/>
              </w:rPr>
              <w:t>Лежневского сельского поселения</w:t>
            </w:r>
            <w:r>
              <w:rPr>
                <w:rStyle w:val="275pt"/>
              </w:rPr>
              <w:br/>
              <w:t>«Растилковская сельская библиотека»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д. Растилково Малое,</w:t>
            </w:r>
            <w:r>
              <w:rPr>
                <w:rStyle w:val="275pt"/>
              </w:rPr>
              <w:br/>
              <w:t>дом № 9</w:t>
            </w:r>
          </w:p>
        </w:tc>
      </w:tr>
      <w:tr w:rsidR="007C74B1">
        <w:trPr>
          <w:trHeight w:hRule="exact" w:val="8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275pt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85" w:h="7814" w:wrap="none" w:vAnchor="page" w:hAnchor="page" w:x="926" w:y="3152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с. Воскресенское,</w:t>
            </w:r>
            <w:r>
              <w:rPr>
                <w:rStyle w:val="275pt"/>
              </w:rPr>
              <w:br/>
              <w:t>ул. Центральная,</w:t>
            </w:r>
            <w:r>
              <w:rPr>
                <w:rStyle w:val="275pt"/>
              </w:rPr>
              <w:br/>
              <w:t>вблизи дома Ха 82</w:t>
            </w:r>
          </w:p>
        </w:tc>
      </w:tr>
    </w:tbl>
    <w:p w:rsidR="007C74B1" w:rsidRDefault="007C74B1">
      <w:pPr>
        <w:rPr>
          <w:sz w:val="2"/>
          <w:szCs w:val="2"/>
        </w:rPr>
        <w:sectPr w:rsidR="007C74B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373"/>
        <w:gridCol w:w="3062"/>
        <w:gridCol w:w="2146"/>
      </w:tblGrid>
      <w:tr w:rsidR="007C74B1">
        <w:trPr>
          <w:trHeight w:hRule="exact" w:val="240"/>
        </w:trPr>
        <w:tc>
          <w:tcPr>
            <w:tcW w:w="461" w:type="dxa"/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10</w:t>
            </w:r>
          </w:p>
        </w:tc>
        <w:tc>
          <w:tcPr>
            <w:tcW w:w="1373" w:type="dxa"/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529</w:t>
            </w:r>
          </w:p>
        </w:tc>
        <w:tc>
          <w:tcPr>
            <w:tcW w:w="5208" w:type="dxa"/>
            <w:gridSpan w:val="2"/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 xml:space="preserve">Информационный стенд </w:t>
            </w:r>
            <w:r>
              <w:rPr>
                <w:rStyle w:val="275pt"/>
                <w:lang w:val="en-US" w:eastAsia="en-US" w:bidi="en-US"/>
              </w:rPr>
              <w:t>j</w:t>
            </w:r>
            <w:r w:rsidRPr="0056068E">
              <w:rPr>
                <w:rStyle w:val="275pt"/>
                <w:lang w:eastAsia="en-US" w:bidi="en-US"/>
              </w:rPr>
              <w:t xml:space="preserve"> </w:t>
            </w:r>
            <w:r>
              <w:rPr>
                <w:rStyle w:val="275pt"/>
              </w:rPr>
              <w:t>Лежневский район,</w:t>
            </w:r>
          </w:p>
        </w:tc>
      </w:tr>
      <w:tr w:rsidR="007C74B1">
        <w:trPr>
          <w:trHeight w:hRule="exact" w:val="643"/>
        </w:trPr>
        <w:tc>
          <w:tcPr>
            <w:tcW w:w="461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75pt"/>
              </w:rPr>
              <w:t>с. Ухтохма,</w:t>
            </w:r>
            <w:r>
              <w:rPr>
                <w:rStyle w:val="275pt"/>
              </w:rPr>
              <w:br/>
              <w:t>ул. Совхозная, вблизи</w:t>
            </w:r>
            <w:r>
              <w:rPr>
                <w:rStyle w:val="275pt"/>
              </w:rPr>
              <w:br/>
              <w:t>дома № 9</w:t>
            </w:r>
          </w:p>
        </w:tc>
      </w:tr>
      <w:tr w:rsidR="007C74B1">
        <w:trPr>
          <w:trHeight w:hRule="exact" w:val="298"/>
        </w:trPr>
        <w:tc>
          <w:tcPr>
            <w:tcW w:w="461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Лежневский район.</w:t>
            </w:r>
          </w:p>
        </w:tc>
      </w:tr>
      <w:tr w:rsidR="007C74B1">
        <w:trPr>
          <w:trHeight w:hRule="exact" w:val="187"/>
        </w:trPr>
        <w:tc>
          <w:tcPr>
            <w:tcW w:w="461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д. Высоково,</w:t>
            </w:r>
          </w:p>
        </w:tc>
      </w:tr>
      <w:tr w:rsidR="007C74B1">
        <w:trPr>
          <w:trHeight w:hRule="exact" w:val="178"/>
        </w:trPr>
        <w:tc>
          <w:tcPr>
            <w:tcW w:w="461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напротив дома № 1 1</w:t>
            </w:r>
          </w:p>
        </w:tc>
      </w:tr>
      <w:tr w:rsidR="007C74B1">
        <w:trPr>
          <w:trHeight w:hRule="exact" w:val="581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530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tabs>
                <w:tab w:val="left" w:leader="hyphen" w:pos="293"/>
                <w:tab w:val="left" w:leader="hyphen" w:pos="1248"/>
              </w:tabs>
              <w:spacing w:before="0" w:after="0" w:line="80" w:lineRule="exact"/>
              <w:ind w:firstLine="0"/>
              <w:jc w:val="both"/>
            </w:pPr>
            <w:r>
              <w:rPr>
                <w:rStyle w:val="2CenturyGothic4pt0pt"/>
              </w:rPr>
              <w:t>Г!</w:t>
            </w:r>
            <w:r>
              <w:rPr>
                <w:rStyle w:val="2CenturyGothic4pt0pt"/>
              </w:rPr>
              <w:tab/>
              <w:t>3</w:t>
            </w:r>
            <w:r>
              <w:rPr>
                <w:rStyle w:val="2CenturyGothic4pt0pt"/>
              </w:rPr>
              <w:tab/>
            </w:r>
          </w:p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раиот.</w:t>
            </w:r>
            <w:r>
              <w:rPr>
                <w:rStyle w:val="275pt"/>
              </w:rPr>
              <w:br/>
              <w:t>д Яковлево,</w:t>
            </w:r>
            <w:r>
              <w:rPr>
                <w:rStyle w:val="275pt"/>
              </w:rPr>
              <w:br/>
              <w:t>вблизи дома № 1:</w:t>
            </w:r>
          </w:p>
        </w:tc>
      </w:tr>
      <w:tr w:rsidR="007C74B1">
        <w:trPr>
          <w:trHeight w:hRule="exact" w:val="6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210pt"/>
                <w:vertAlign w:val="superscript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531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 нфор мациои н ы й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д. Телегино,</w:t>
            </w:r>
            <w:r>
              <w:rPr>
                <w:rStyle w:val="275pt"/>
              </w:rPr>
              <w:br/>
              <w:t>вблизи дома № ТУ</w:t>
            </w:r>
          </w:p>
        </w:tc>
      </w:tr>
      <w:tr w:rsidR="007C74B1">
        <w:trPr>
          <w:trHeight w:hRule="exact" w:val="67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д. Увальево,</w:t>
            </w:r>
            <w:r>
              <w:rPr>
                <w:rStyle w:val="275pt"/>
              </w:rPr>
              <w:br/>
              <w:t>вблизи дома № '2</w:t>
            </w:r>
          </w:p>
        </w:tc>
      </w:tr>
      <w:tr w:rsidR="007C74B1">
        <w:trPr>
          <w:trHeight w:hRule="exact" w:val="1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532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Информационная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Лежневский рано н.</w:t>
            </w:r>
          </w:p>
        </w:tc>
      </w:tr>
      <w:tr w:rsidR="007C74B1">
        <w:trPr>
          <w:trHeight w:hRule="exact" w:val="20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533</w:t>
            </w: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с. Новые Горки,</w:t>
            </w:r>
          </w:p>
        </w:tc>
      </w:tr>
      <w:tr w:rsidR="007C74B1">
        <w:trPr>
          <w:trHeight w:hRule="exact" w:val="37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534</w:t>
            </w: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75pt"/>
              </w:rPr>
              <w:t>ул. Большая Шуйская,</w:t>
            </w:r>
            <w:r>
              <w:rPr>
                <w:rStyle w:val="275pt"/>
              </w:rPr>
              <w:br/>
              <w:t>вблизи дома№2</w:t>
            </w:r>
            <w:r>
              <w:rPr>
                <w:rStyle w:val="275pt"/>
                <w:vertAlign w:val="superscript"/>
              </w:rPr>
              <w:t>а</w:t>
            </w:r>
          </w:p>
        </w:tc>
      </w:tr>
      <w:tr w:rsidR="007C74B1">
        <w:trPr>
          <w:trHeight w:hRule="exact" w:val="6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535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д. Кукарино,</w:t>
            </w:r>
            <w:r>
              <w:rPr>
                <w:rStyle w:val="275pt"/>
              </w:rPr>
              <w:br/>
              <w:t>вблизи дома № З</w:t>
            </w:r>
            <w:r>
              <w:rPr>
                <w:rStyle w:val="275pt"/>
                <w:vertAlign w:val="superscript"/>
              </w:rPr>
              <w:t>э</w:t>
            </w:r>
          </w:p>
        </w:tc>
      </w:tr>
      <w:tr w:rsidR="007C74B1">
        <w:trPr>
          <w:trHeight w:hRule="exact" w:val="480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  <w:vAlign w:val="center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д. Сабиново,</w:t>
            </w:r>
          </w:p>
        </w:tc>
      </w:tr>
      <w:tr w:rsidR="007C74B1">
        <w:trPr>
          <w:trHeight w:hRule="exact" w:val="37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ул. Мичурина,</w:t>
            </w:r>
            <w:r>
              <w:rPr>
                <w:rStyle w:val="275pt"/>
              </w:rPr>
              <w:br/>
              <w:t>вблизи дома № 2</w:t>
            </w:r>
            <w:r>
              <w:rPr>
                <w:rStyle w:val="275pt"/>
                <w:vertAlign w:val="superscript"/>
              </w:rPr>
              <w:t>а</w:t>
            </w:r>
          </w:p>
        </w:tc>
      </w:tr>
      <w:tr w:rsidR="007C74B1">
        <w:trPr>
          <w:trHeight w:hRule="exact" w:val="2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536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Лежневский рая он.</w:t>
            </w:r>
          </w:p>
        </w:tc>
      </w:tr>
      <w:tr w:rsidR="007C74B1">
        <w:trPr>
          <w:trHeight w:hRule="exact" w:val="18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с. Хозниково,</w:t>
            </w:r>
          </w:p>
        </w:tc>
      </w:tr>
      <w:tr w:rsidR="007C74B1">
        <w:trPr>
          <w:trHeight w:hRule="exact" w:val="485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ул. Лежневская,</w:t>
            </w:r>
            <w:r>
              <w:rPr>
                <w:rStyle w:val="275pt"/>
              </w:rPr>
              <w:br/>
              <w:t>вблизи дома №4</w:t>
            </w:r>
          </w:p>
        </w:tc>
      </w:tr>
      <w:tr w:rsidR="007C74B1">
        <w:trPr>
          <w:trHeight w:hRule="exact" w:val="8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с. Паршнево.</w:t>
            </w:r>
            <w:r>
              <w:rPr>
                <w:rStyle w:val="275pt"/>
              </w:rPr>
              <w:br/>
              <w:t>ул. Садовая,</w:t>
            </w:r>
            <w:r>
              <w:rPr>
                <w:rStyle w:val="275pt"/>
              </w:rPr>
              <w:br/>
              <w:t>вблизи дома Л</w:t>
            </w:r>
            <w:r>
              <w:rPr>
                <w:rStyle w:val="275pt"/>
                <w:vertAlign w:val="superscript"/>
              </w:rPr>
              <w:t>1</w:t>
            </w:r>
            <w:r>
              <w:rPr>
                <w:rStyle w:val="275pt"/>
              </w:rPr>
              <w:t>* 4</w:t>
            </w:r>
          </w:p>
        </w:tc>
      </w:tr>
      <w:tr w:rsidR="007C74B1">
        <w:trPr>
          <w:trHeight w:hRule="exact" w:val="7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537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с. Чернцы,</w:t>
            </w:r>
            <w:r>
              <w:rPr>
                <w:rStyle w:val="275pt"/>
              </w:rPr>
              <w:br/>
              <w:t>ул. Зеленая,</w:t>
            </w:r>
            <w:r>
              <w:rPr>
                <w:rStyle w:val="275pt"/>
              </w:rPr>
              <w:br/>
              <w:t>вблизи дома № 15</w:t>
            </w:r>
          </w:p>
        </w:tc>
      </w:tr>
      <w:tr w:rsidR="007C74B1">
        <w:trPr>
          <w:trHeight w:hRule="exact" w:val="6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275pt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538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рзйон,</w:t>
            </w:r>
            <w:r>
              <w:rPr>
                <w:rStyle w:val="275pt"/>
              </w:rPr>
              <w:br/>
              <w:t>с. Шилыково,</w:t>
            </w:r>
            <w:r>
              <w:rPr>
                <w:rStyle w:val="275pt"/>
              </w:rPr>
              <w:br/>
              <w:t>вблизи лома Мв 9</w:t>
            </w:r>
          </w:p>
        </w:tc>
      </w:tr>
      <w:tr w:rsidR="007C74B1">
        <w:trPr>
          <w:trHeight w:hRule="exact" w:val="763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с. Шилыково,</w:t>
            </w:r>
            <w:r>
              <w:rPr>
                <w:rStyle w:val="275pt"/>
              </w:rPr>
              <w:br/>
              <w:t>вблизи дома №34</w:t>
            </w:r>
          </w:p>
        </w:tc>
      </w:tr>
      <w:tr w:rsidR="007C74B1">
        <w:trPr>
          <w:trHeight w:hRule="exact" w:val="686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4B1" w:rsidRDefault="007C74B1">
            <w:pPr>
              <w:framePr w:w="7042" w:h="10440" w:wrap="none" w:vAnchor="page" w:hAnchor="page" w:x="948" w:y="507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right"/>
            </w:pPr>
            <w:r>
              <w:rPr>
                <w:rStyle w:val="275pt"/>
              </w:rPr>
              <w:t>■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Информационный стенд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4B1" w:rsidRDefault="00CD0361">
            <w:pPr>
              <w:pStyle w:val="20"/>
              <w:framePr w:w="7042" w:h="10440" w:wrap="none" w:vAnchor="page" w:hAnchor="page" w:x="948" w:y="50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275pt"/>
              </w:rPr>
              <w:t>Лежневский район,</w:t>
            </w:r>
            <w:r>
              <w:rPr>
                <w:rStyle w:val="275pt"/>
              </w:rPr>
              <w:br/>
              <w:t>с. Шилыково,</w:t>
            </w:r>
            <w:r>
              <w:rPr>
                <w:rStyle w:val="275pt"/>
              </w:rPr>
              <w:br/>
              <w:t>вблизи дома№ 36</w:t>
            </w:r>
          </w:p>
        </w:tc>
      </w:tr>
    </w:tbl>
    <w:p w:rsidR="007C74B1" w:rsidRDefault="007C74B1">
      <w:pPr>
        <w:rPr>
          <w:sz w:val="2"/>
          <w:szCs w:val="2"/>
        </w:rPr>
      </w:pPr>
    </w:p>
    <w:sectPr w:rsidR="007C74B1" w:rsidSect="007C74B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2C" w:rsidRDefault="003F6B2C" w:rsidP="007C74B1">
      <w:r>
        <w:separator/>
      </w:r>
    </w:p>
  </w:endnote>
  <w:endnote w:type="continuationSeparator" w:id="1">
    <w:p w:rsidR="003F6B2C" w:rsidRDefault="003F6B2C" w:rsidP="007C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2C" w:rsidRDefault="003F6B2C"/>
  </w:footnote>
  <w:footnote w:type="continuationSeparator" w:id="1">
    <w:p w:rsidR="003F6B2C" w:rsidRDefault="003F6B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042"/>
    <w:multiLevelType w:val="multilevel"/>
    <w:tmpl w:val="39E0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74B1"/>
    <w:rsid w:val="002F6B60"/>
    <w:rsid w:val="003F6B2C"/>
    <w:rsid w:val="0056068E"/>
    <w:rsid w:val="007C74B1"/>
    <w:rsid w:val="00CD0361"/>
    <w:rsid w:val="00D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4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4B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C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C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C74B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C74B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7C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C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7C74B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CenturyGothic">
    <w:name w:val="Основной текст (4) + Century Gothic;Не полужирный;Курсив"/>
    <w:basedOn w:val="4"/>
    <w:rsid w:val="007C74B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a6">
    <w:name w:val="Другое_"/>
    <w:basedOn w:val="a0"/>
    <w:link w:val="a7"/>
    <w:rsid w:val="007C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Другое + Интервал 1 pt"/>
    <w:basedOn w:val="a6"/>
    <w:rsid w:val="007C74B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7C74B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1">
    <w:name w:val="Основной текст (6)"/>
    <w:basedOn w:val="6"/>
    <w:rsid w:val="007C74B1"/>
    <w:rPr>
      <w:color w:val="00000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7C74B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7C74B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7C74B1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enturyGothic4pt0pt">
    <w:name w:val="Основной текст (2) + Century Gothic;4 pt;Интервал 0 pt"/>
    <w:basedOn w:val="2"/>
    <w:rsid w:val="007C74B1"/>
    <w:rPr>
      <w:rFonts w:ascii="Century Gothic" w:eastAsia="Century Gothic" w:hAnsi="Century Gothic" w:cs="Century Gothic"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10pt">
    <w:name w:val="Основной текст (2) + 10 pt"/>
    <w:basedOn w:val="2"/>
    <w:rsid w:val="007C74B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74B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74B1"/>
    <w:pPr>
      <w:shd w:val="clear" w:color="auto" w:fill="FFFFFF"/>
      <w:spacing w:before="660" w:after="54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C74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C74B1"/>
    <w:pPr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rsid w:val="007C74B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C74B1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C74B1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ezh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2018-07-26T08:56:00Z</dcterms:created>
  <dcterms:modified xsi:type="dcterms:W3CDTF">2018-07-26T09:06:00Z</dcterms:modified>
</cp:coreProperties>
</file>