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F49" w:rsidRDefault="00F94F49">
      <w:pPr>
        <w:pStyle w:val="WW-"/>
        <w:jc w:val="center"/>
        <w:rPr>
          <w:sz w:val="32"/>
          <w:szCs w:val="32"/>
        </w:rPr>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F94F49" w:rsidRDefault="00F94F49">
      <w:pPr>
        <w:pStyle w:val="WW-"/>
      </w:pPr>
    </w:p>
    <w:p w:rsidR="00C63091" w:rsidRDefault="00C63091">
      <w:pPr>
        <w:pStyle w:val="WW-"/>
        <w:jc w:val="center"/>
        <w:rPr>
          <w:sz w:val="40"/>
          <w:szCs w:val="40"/>
        </w:rPr>
      </w:pPr>
      <w:r>
        <w:rPr>
          <w:sz w:val="40"/>
          <w:szCs w:val="40"/>
        </w:rPr>
        <w:t>Т</w:t>
      </w:r>
      <w:r w:rsidR="00F94F49">
        <w:rPr>
          <w:sz w:val="40"/>
          <w:szCs w:val="40"/>
        </w:rPr>
        <w:t xml:space="preserve">уристский паспорт </w:t>
      </w:r>
    </w:p>
    <w:p w:rsidR="00F94F49" w:rsidRDefault="00C63091">
      <w:pPr>
        <w:pStyle w:val="WW-"/>
        <w:jc w:val="center"/>
      </w:pPr>
      <w:r>
        <w:rPr>
          <w:sz w:val="40"/>
          <w:szCs w:val="40"/>
        </w:rPr>
        <w:t>Лежневского муниципального района</w:t>
      </w: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F94F49">
      <w:pPr>
        <w:pStyle w:val="WW-"/>
        <w:jc w:val="center"/>
      </w:pPr>
    </w:p>
    <w:p w:rsidR="00F94F49" w:rsidRDefault="00C63091">
      <w:pPr>
        <w:pStyle w:val="WW-"/>
        <w:jc w:val="center"/>
        <w:rPr>
          <w:b/>
          <w:bCs/>
        </w:rPr>
      </w:pPr>
      <w:r>
        <w:t>2016</w:t>
      </w:r>
      <w:r w:rsidR="00F94F49">
        <w:t xml:space="preserve"> года</w:t>
      </w:r>
    </w:p>
    <w:p w:rsidR="00F94F49" w:rsidRDefault="00F94F49">
      <w:pPr>
        <w:pStyle w:val="WW-"/>
        <w:pageBreakBefore/>
      </w:pPr>
      <w:r>
        <w:rPr>
          <w:b/>
          <w:bCs/>
        </w:rPr>
        <w:lastRenderedPageBreak/>
        <w:t>Общее определение</w:t>
      </w:r>
    </w:p>
    <w:p w:rsidR="00F94F49" w:rsidRDefault="00F94F49">
      <w:pPr>
        <w:pStyle w:val="WW-"/>
      </w:pPr>
    </w:p>
    <w:p w:rsidR="00F94F49" w:rsidRDefault="00F94F49">
      <w:pPr>
        <w:pStyle w:val="WW-"/>
      </w:pPr>
      <w:r>
        <w:t>Туристский паспорт р</w:t>
      </w:r>
      <w:r w:rsidR="00C63091">
        <w:t>айона</w:t>
      </w:r>
      <w:r>
        <w:t xml:space="preserve"> (ТПР) — унифицированная единая форма представления информаци</w:t>
      </w:r>
      <w:r w:rsidR="00C63091">
        <w:t>и о туристских возможностях рай</w:t>
      </w:r>
      <w:r>
        <w:t>она.</w:t>
      </w:r>
    </w:p>
    <w:p w:rsidR="00F94F49" w:rsidRDefault="00F94F49">
      <w:pPr>
        <w:pStyle w:val="WW-"/>
      </w:pPr>
    </w:p>
    <w:p w:rsidR="00F94F49" w:rsidRDefault="00F94F49">
      <w:pPr>
        <w:pStyle w:val="ac"/>
      </w:pPr>
      <w:r>
        <w:t>Оглавление</w:t>
      </w:r>
    </w:p>
    <w:p w:rsidR="00F94F49" w:rsidRDefault="00280D64">
      <w:pPr>
        <w:pStyle w:val="16"/>
      </w:pPr>
      <w:r>
        <w:fldChar w:fldCharType="begin"/>
      </w:r>
      <w:r w:rsidR="00F94F49">
        <w:instrText xml:space="preserve"> TOC \f \o "1-9" \o "1-4" \t "Заголовок 8,8,Заголовок 7,7,Заголовок 6,6,Заголовок 5,5,Заголовок 5,5" </w:instrText>
      </w:r>
      <w:r>
        <w:fldChar w:fldCharType="separate"/>
      </w:r>
      <w:r w:rsidR="00F94F49">
        <w:t>1.  Унифицирован</w:t>
      </w:r>
      <w:r w:rsidR="00337B13">
        <w:t>ный туристский паспорт (проект)……………………………………</w:t>
      </w:r>
      <w:hyperlink w:anchor="__RefHeading__1912_2132402504" w:history="1">
        <w:r w:rsidR="008C3CC2">
          <w:t>2</w:t>
        </w:r>
      </w:hyperlink>
    </w:p>
    <w:p w:rsidR="00F94F49" w:rsidRDefault="00F94F49" w:rsidP="00337B13">
      <w:pPr>
        <w:pStyle w:val="20"/>
        <w:tabs>
          <w:tab w:val="clear" w:pos="9355"/>
          <w:tab w:val="right" w:leader="dot" w:pos="8789"/>
          <w:tab w:val="right" w:leader="dot" w:pos="9638"/>
        </w:tabs>
      </w:pPr>
      <w:r>
        <w:t>1</w:t>
      </w:r>
      <w:r w:rsidR="00C63091">
        <w:t>.  Общие сведения о рай</w:t>
      </w:r>
      <w:r>
        <w:t>оне</w:t>
      </w:r>
      <w:r>
        <w:tab/>
      </w:r>
      <w:hyperlink w:anchor="__RefHeading__1914_2132402504" w:history="1">
        <w:r w:rsidR="008C3CC2">
          <w:t>3</w:t>
        </w:r>
      </w:hyperlink>
    </w:p>
    <w:p w:rsidR="00F94F49" w:rsidRDefault="00F94F49" w:rsidP="00337B13">
      <w:pPr>
        <w:pStyle w:val="30"/>
        <w:tabs>
          <w:tab w:val="clear" w:pos="9072"/>
          <w:tab w:val="right" w:leader="dot" w:pos="8789"/>
          <w:tab w:val="right" w:leader="dot" w:pos="9638"/>
        </w:tabs>
      </w:pPr>
      <w:r>
        <w:t>1.1.  Общая информация</w:t>
      </w:r>
      <w:r>
        <w:tab/>
      </w:r>
      <w:hyperlink w:anchor="__RefHeading__1916_2132402504" w:history="1">
        <w:r w:rsidR="008C3CC2">
          <w:t>3</w:t>
        </w:r>
      </w:hyperlink>
    </w:p>
    <w:p w:rsidR="00F94F49" w:rsidRDefault="00C63091">
      <w:pPr>
        <w:pStyle w:val="40"/>
        <w:tabs>
          <w:tab w:val="right" w:leader="dot" w:pos="9638"/>
        </w:tabs>
      </w:pPr>
      <w:r>
        <w:t>1.1.1.  Общие сведения о рай</w:t>
      </w:r>
      <w:r w:rsidR="00F94F49">
        <w:t>оне</w:t>
      </w:r>
      <w:r w:rsidR="00F94F49">
        <w:tab/>
      </w:r>
      <w:hyperlink w:anchor="__RefHeading__1918_2132402504" w:history="1">
        <w:r w:rsidR="008C3CC2">
          <w:t>3</w:t>
        </w:r>
      </w:hyperlink>
    </w:p>
    <w:p w:rsidR="00F94F49" w:rsidRDefault="00F94F49">
      <w:pPr>
        <w:pStyle w:val="40"/>
        <w:tabs>
          <w:tab w:val="right" w:leader="dot" w:pos="9638"/>
        </w:tabs>
      </w:pPr>
      <w:r>
        <w:t>1.1.2.  Перспективные и приоритетные виды туризма</w:t>
      </w:r>
      <w:r>
        <w:tab/>
      </w:r>
      <w:hyperlink w:anchor="__RefHeading__1920_2132402504" w:history="1">
        <w:r>
          <w:t>6</w:t>
        </w:r>
      </w:hyperlink>
    </w:p>
    <w:p w:rsidR="00F94F49" w:rsidRDefault="00F94F49" w:rsidP="000C6D78">
      <w:pPr>
        <w:pStyle w:val="40"/>
        <w:tabs>
          <w:tab w:val="right" w:leader="dot" w:pos="9638"/>
        </w:tabs>
      </w:pPr>
      <w:r>
        <w:t>1.1.3.</w:t>
      </w:r>
      <w:r w:rsidR="000C6D78">
        <w:t xml:space="preserve">  Органы власти в сфере туризма</w:t>
      </w:r>
      <w:r>
        <w:tab/>
      </w:r>
      <w:hyperlink w:anchor="__RefHeading__1924_2132402504" w:history="1">
        <w:r w:rsidR="008C3CC2">
          <w:t>7</w:t>
        </w:r>
      </w:hyperlink>
    </w:p>
    <w:p w:rsidR="00F94F49" w:rsidRDefault="00F94F49" w:rsidP="00337B13">
      <w:pPr>
        <w:pStyle w:val="30"/>
        <w:tabs>
          <w:tab w:val="clear" w:pos="9072"/>
          <w:tab w:val="right" w:leader="dot" w:pos="8789"/>
          <w:tab w:val="right" w:leader="dot" w:pos="9638"/>
        </w:tabs>
      </w:pPr>
      <w:r>
        <w:t>1.2.  Продвижение региона</w:t>
      </w:r>
      <w:r>
        <w:tab/>
      </w:r>
      <w:hyperlink w:anchor="__RefHeading__1928_2132402504" w:history="1">
        <w:r>
          <w:t>7</w:t>
        </w:r>
      </w:hyperlink>
    </w:p>
    <w:p w:rsidR="00F94F49" w:rsidRDefault="00F94F49">
      <w:pPr>
        <w:pStyle w:val="40"/>
        <w:tabs>
          <w:tab w:val="right" w:leader="dot" w:pos="9638"/>
        </w:tabs>
      </w:pPr>
      <w:r>
        <w:t>1.2.1.  Символика и бренды</w:t>
      </w:r>
      <w:r>
        <w:tab/>
      </w:r>
      <w:hyperlink w:anchor="__RefHeading__1930_2132402504" w:history="1">
        <w:r>
          <w:t>7</w:t>
        </w:r>
      </w:hyperlink>
    </w:p>
    <w:p w:rsidR="00F94F49" w:rsidRDefault="000C6D78">
      <w:pPr>
        <w:pStyle w:val="40"/>
        <w:tabs>
          <w:tab w:val="right" w:leader="dot" w:pos="9638"/>
        </w:tabs>
      </w:pPr>
      <w:r>
        <w:t>1.2.2</w:t>
      </w:r>
      <w:r w:rsidR="00F94F49">
        <w:t>.  Рекла</w:t>
      </w:r>
      <w:r w:rsidR="00C63091">
        <w:t>мные материалы о рай</w:t>
      </w:r>
      <w:r w:rsidR="00F94F49">
        <w:t>оне</w:t>
      </w:r>
      <w:r w:rsidR="00F94F49">
        <w:tab/>
      </w:r>
      <w:hyperlink w:anchor="__RefHeading__1938_2132402504" w:history="1">
        <w:r w:rsidR="00F94F49">
          <w:t>7</w:t>
        </w:r>
      </w:hyperlink>
    </w:p>
    <w:p w:rsidR="00F94F49" w:rsidRDefault="00F94F49" w:rsidP="00337B13">
      <w:pPr>
        <w:pStyle w:val="30"/>
        <w:tabs>
          <w:tab w:val="clear" w:pos="9072"/>
          <w:tab w:val="right" w:leader="dot" w:pos="8789"/>
          <w:tab w:val="right" w:leader="dot" w:pos="9638"/>
        </w:tabs>
      </w:pPr>
      <w:r>
        <w:t>1.</w:t>
      </w:r>
      <w:r w:rsidR="000C6D78">
        <w:t>3</w:t>
      </w:r>
      <w:r>
        <w:t>.  Транспортная инфраструктура</w:t>
      </w:r>
      <w:r>
        <w:tab/>
      </w:r>
      <w:hyperlink w:anchor="__RefHeading__1944_2132402504" w:history="1">
        <w:r>
          <w:t>7</w:t>
        </w:r>
      </w:hyperlink>
    </w:p>
    <w:p w:rsidR="00F94F49" w:rsidRDefault="000C6D78">
      <w:pPr>
        <w:pStyle w:val="40"/>
        <w:tabs>
          <w:tab w:val="right" w:leader="dot" w:pos="9638"/>
        </w:tabs>
      </w:pPr>
      <w:r>
        <w:t>1.3.1</w:t>
      </w:r>
      <w:r w:rsidR="00F94F49">
        <w:t>.  Автомобильный транспорт</w:t>
      </w:r>
      <w:r w:rsidR="00F94F49">
        <w:tab/>
      </w:r>
      <w:hyperlink w:anchor="__RefHeading__1948_2132402504" w:history="1">
        <w:r w:rsidR="008C3CC2">
          <w:t>7</w:t>
        </w:r>
      </w:hyperlink>
    </w:p>
    <w:p w:rsidR="00F94F49" w:rsidRDefault="000C6D78" w:rsidP="00337B13">
      <w:pPr>
        <w:pStyle w:val="30"/>
        <w:tabs>
          <w:tab w:val="clear" w:pos="9072"/>
          <w:tab w:val="right" w:leader="dot" w:pos="8789"/>
          <w:tab w:val="right" w:leader="dot" w:pos="9638"/>
        </w:tabs>
      </w:pPr>
      <w:r>
        <w:t>1.6.  Туристско-</w:t>
      </w:r>
      <w:r w:rsidR="00F94F49">
        <w:t>значимые события</w:t>
      </w:r>
      <w:r w:rsidR="00F94F49">
        <w:tab/>
      </w:r>
      <w:hyperlink w:anchor="__RefHeading__1956_2132402504" w:history="1">
        <w:r w:rsidR="00F94F49">
          <w:t>8</w:t>
        </w:r>
      </w:hyperlink>
    </w:p>
    <w:p w:rsidR="000C6D78" w:rsidRDefault="000C6D78">
      <w:pPr>
        <w:pStyle w:val="30"/>
        <w:tabs>
          <w:tab w:val="right" w:leader="dot" w:pos="9638"/>
        </w:tabs>
      </w:pPr>
      <w:r>
        <w:t>1.7. Отличительные особенности района</w:t>
      </w:r>
    </w:p>
    <w:p w:rsidR="00F94F49" w:rsidRDefault="000C6D78">
      <w:pPr>
        <w:pStyle w:val="40"/>
        <w:tabs>
          <w:tab w:val="right" w:leader="dot" w:pos="9638"/>
        </w:tabs>
      </w:pPr>
      <w:r>
        <w:t>1.7.1</w:t>
      </w:r>
      <w:r w:rsidR="00F94F49">
        <w:t>.  Объекты региона, с которым связаны местные легенды</w:t>
      </w:r>
      <w:r w:rsidR="00F94F49">
        <w:tab/>
      </w:r>
      <w:hyperlink w:anchor="__RefHeading__3693_2132402504" w:history="1">
        <w:r w:rsidR="008C3CC2">
          <w:t>8</w:t>
        </w:r>
      </w:hyperlink>
    </w:p>
    <w:p w:rsidR="00F94F49" w:rsidRDefault="000C6D78">
      <w:pPr>
        <w:pStyle w:val="40"/>
        <w:tabs>
          <w:tab w:val="right" w:leader="dot" w:pos="9638"/>
        </w:tabs>
      </w:pPr>
      <w:r>
        <w:t>1.7.2</w:t>
      </w:r>
      <w:r w:rsidR="00F94F49">
        <w:t>.  Топ экскурсий</w:t>
      </w:r>
      <w:r w:rsidR="00F94F49">
        <w:tab/>
      </w:r>
      <w:hyperlink w:anchor="__RefHeading__1972_2132402504" w:history="1">
        <w:r w:rsidR="00F94F49">
          <w:t>10</w:t>
        </w:r>
      </w:hyperlink>
    </w:p>
    <w:p w:rsidR="00F94F49" w:rsidRDefault="000C6D78">
      <w:pPr>
        <w:pStyle w:val="40"/>
        <w:tabs>
          <w:tab w:val="right" w:leader="dot" w:pos="9638"/>
        </w:tabs>
      </w:pPr>
      <w:r>
        <w:t>1.7.3</w:t>
      </w:r>
      <w:r w:rsidR="00F94F49">
        <w:t>.  Наиболее значимые мероприятия</w:t>
      </w:r>
      <w:r w:rsidR="00F94F49">
        <w:tab/>
      </w:r>
      <w:hyperlink w:anchor="__RefHeading__1974_2132402504" w:history="1">
        <w:r w:rsidR="00F94F49">
          <w:t>10</w:t>
        </w:r>
      </w:hyperlink>
    </w:p>
    <w:p w:rsidR="00F94F49" w:rsidRDefault="000C6D78">
      <w:pPr>
        <w:pStyle w:val="40"/>
        <w:tabs>
          <w:tab w:val="right" w:leader="dot" w:pos="9638"/>
        </w:tabs>
      </w:pPr>
      <w:r>
        <w:t>1.7.4</w:t>
      </w:r>
      <w:r w:rsidR="00F94F49">
        <w:t xml:space="preserve">.  Уникальная еда </w:t>
      </w:r>
      <w:r w:rsidR="00F94F49">
        <w:tab/>
      </w:r>
      <w:hyperlink w:anchor="__RefHeading__3695_2132402504" w:history="1">
        <w:r w:rsidR="00F94F49">
          <w:t>1</w:t>
        </w:r>
      </w:hyperlink>
      <w:r w:rsidR="008C3CC2">
        <w:t>1</w:t>
      </w:r>
    </w:p>
    <w:p w:rsidR="00F94F49" w:rsidRDefault="00F94F49" w:rsidP="00337B13">
      <w:pPr>
        <w:pStyle w:val="20"/>
        <w:tabs>
          <w:tab w:val="clear" w:pos="9355"/>
          <w:tab w:val="right" w:leader="dot" w:pos="8789"/>
          <w:tab w:val="right" w:leader="dot" w:pos="9638"/>
        </w:tabs>
      </w:pPr>
      <w:r>
        <w:t>2.  Инфраструктура туризма</w:t>
      </w:r>
      <w:r>
        <w:tab/>
      </w:r>
      <w:hyperlink w:anchor="__RefHeading__1976_2132402504" w:history="1">
        <w:r w:rsidR="008C3CC2">
          <w:t>12</w:t>
        </w:r>
      </w:hyperlink>
    </w:p>
    <w:p w:rsidR="00F94F49" w:rsidRDefault="008C3CC2" w:rsidP="00337B13">
      <w:pPr>
        <w:pStyle w:val="30"/>
        <w:tabs>
          <w:tab w:val="clear" w:pos="9072"/>
          <w:tab w:val="right" w:leader="dot" w:pos="8789"/>
          <w:tab w:val="right" w:leader="dot" w:pos="9638"/>
        </w:tabs>
      </w:pPr>
      <w:r>
        <w:t>2.1.  Общие данные о памятниках и ОТП</w:t>
      </w:r>
      <w:r w:rsidR="00F94F49">
        <w:tab/>
      </w:r>
      <w:hyperlink w:anchor="__RefHeading__1978_2132402504" w:history="1">
        <w:r>
          <w:t>12</w:t>
        </w:r>
      </w:hyperlink>
    </w:p>
    <w:p w:rsidR="00F94F49" w:rsidRDefault="00F94F49" w:rsidP="008C3CC2">
      <w:pPr>
        <w:pStyle w:val="30"/>
        <w:tabs>
          <w:tab w:val="clear" w:pos="9072"/>
          <w:tab w:val="right" w:leader="dot" w:pos="8789"/>
          <w:tab w:val="right" w:leader="dot" w:pos="9638"/>
        </w:tabs>
      </w:pPr>
      <w:r>
        <w:t>2.2.  Детальное описание</w:t>
      </w:r>
      <w:r w:rsidR="008C3CC2">
        <w:t xml:space="preserve"> объектов культурного наследия</w:t>
      </w:r>
      <w:r>
        <w:tab/>
      </w:r>
      <w:hyperlink w:anchor="__RefHeading__1982_2132402504" w:history="1">
        <w:r w:rsidR="008C3CC2">
          <w:t>13</w:t>
        </w:r>
      </w:hyperlink>
    </w:p>
    <w:p w:rsidR="00F94F49" w:rsidRDefault="008C3CC2">
      <w:pPr>
        <w:pStyle w:val="40"/>
        <w:tabs>
          <w:tab w:val="right" w:leader="dot" w:pos="9638"/>
        </w:tabs>
      </w:pPr>
      <w:r>
        <w:t>2.3</w:t>
      </w:r>
      <w:r w:rsidR="00F94F49">
        <w:t>.  Пляжные зоны, места отдыха населения</w:t>
      </w:r>
      <w:r w:rsidR="00F94F49">
        <w:tab/>
      </w:r>
      <w:hyperlink w:anchor="__RefHeading__1990_2132402504" w:history="1">
        <w:r w:rsidR="00F94F49">
          <w:t>1</w:t>
        </w:r>
      </w:hyperlink>
      <w:r>
        <w:t>5</w:t>
      </w:r>
    </w:p>
    <w:p w:rsidR="00F94F49" w:rsidRDefault="008C3CC2">
      <w:pPr>
        <w:pStyle w:val="40"/>
        <w:tabs>
          <w:tab w:val="right" w:leader="dot" w:pos="9638"/>
        </w:tabs>
      </w:pPr>
      <w:r>
        <w:t>2.4</w:t>
      </w:r>
      <w:r w:rsidR="00F94F49">
        <w:t>.  Музе</w:t>
      </w:r>
      <w:r w:rsidR="00AD60B9">
        <w:t>и</w:t>
      </w:r>
      <w:r w:rsidR="00F94F49">
        <w:t>, музе</w:t>
      </w:r>
      <w:r w:rsidR="00AD60B9">
        <w:t>и</w:t>
      </w:r>
      <w:r w:rsidR="00F94F49">
        <w:t>-заповедники, выставочные залы</w:t>
      </w:r>
      <w:r w:rsidR="00F94F49">
        <w:tab/>
      </w:r>
      <w:hyperlink w:anchor="__RefHeading__1994_2132402504" w:history="1">
        <w:r>
          <w:t>15</w:t>
        </w:r>
      </w:hyperlink>
    </w:p>
    <w:p w:rsidR="00F94F49" w:rsidRDefault="008C3CC2">
      <w:pPr>
        <w:pStyle w:val="40"/>
        <w:tabs>
          <w:tab w:val="right" w:leader="dot" w:pos="9638"/>
        </w:tabs>
      </w:pPr>
      <w:r>
        <w:t>2.5</w:t>
      </w:r>
      <w:r w:rsidR="00F94F49">
        <w:t>.  Промышленные, сельскохозяйственные предприятия и организации</w:t>
      </w:r>
      <w:r w:rsidR="00F94F49">
        <w:tab/>
      </w:r>
      <w:hyperlink w:anchor="__RefHeading__1996_2132402504" w:history="1">
        <w:r w:rsidR="00F94F49">
          <w:t>1</w:t>
        </w:r>
      </w:hyperlink>
      <w:r>
        <w:t>5</w:t>
      </w:r>
    </w:p>
    <w:p w:rsidR="00F94F49" w:rsidRDefault="008C3CC2">
      <w:pPr>
        <w:pStyle w:val="40"/>
        <w:tabs>
          <w:tab w:val="right" w:leader="dot" w:pos="9638"/>
        </w:tabs>
      </w:pPr>
      <w:r>
        <w:t>2.6</w:t>
      </w:r>
      <w:r w:rsidR="00F94F49">
        <w:t>.  Народные промысла и ремесла</w:t>
      </w:r>
      <w:r w:rsidR="00F94F49">
        <w:tab/>
      </w:r>
      <w:hyperlink w:anchor="__RefHeading__1998_2132402504" w:history="1">
        <w:r>
          <w:t>16</w:t>
        </w:r>
      </w:hyperlink>
    </w:p>
    <w:p w:rsidR="00F94F49" w:rsidRDefault="008C3CC2">
      <w:pPr>
        <w:pStyle w:val="40"/>
        <w:tabs>
          <w:tab w:val="right" w:leader="dot" w:pos="9638"/>
        </w:tabs>
      </w:pPr>
      <w:r>
        <w:t>2.7</w:t>
      </w:r>
      <w:r w:rsidR="00F94F49">
        <w:t>.  Объекты размещения</w:t>
      </w:r>
      <w:r w:rsidR="00F94F49">
        <w:tab/>
      </w:r>
      <w:hyperlink w:anchor="__RefHeading__2000_2132402504" w:history="1">
        <w:r w:rsidR="00F94F49">
          <w:t>1</w:t>
        </w:r>
      </w:hyperlink>
      <w:r>
        <w:t>6</w:t>
      </w:r>
    </w:p>
    <w:p w:rsidR="00F94F49" w:rsidRDefault="008C3CC2">
      <w:pPr>
        <w:pStyle w:val="40"/>
        <w:tabs>
          <w:tab w:val="right" w:leader="dot" w:pos="9638"/>
        </w:tabs>
      </w:pPr>
      <w:r>
        <w:t>2.8</w:t>
      </w:r>
      <w:r w:rsidR="00F94F49">
        <w:t>.  Объекты общественного питания</w:t>
      </w:r>
      <w:r w:rsidR="00F94F49">
        <w:tab/>
      </w:r>
      <w:hyperlink w:anchor="__RefHeading__2002_2132402504" w:history="1">
        <w:r>
          <w:t>17</w:t>
        </w:r>
      </w:hyperlink>
    </w:p>
    <w:p w:rsidR="00F94F49" w:rsidRDefault="008C3CC2">
      <w:pPr>
        <w:pStyle w:val="40"/>
        <w:tabs>
          <w:tab w:val="right" w:leader="dot" w:pos="9638"/>
        </w:tabs>
      </w:pPr>
      <w:r>
        <w:t>2.9</w:t>
      </w:r>
      <w:r w:rsidR="00F94F49">
        <w:t>.  Спортивные сооружения</w:t>
      </w:r>
      <w:r w:rsidR="00F94F49">
        <w:tab/>
      </w:r>
      <w:hyperlink w:anchor="__RefHeading__3764_2132402504" w:history="1">
        <w:r w:rsidR="00F94F49">
          <w:t>1</w:t>
        </w:r>
      </w:hyperlink>
      <w:r>
        <w:t>7</w:t>
      </w:r>
    </w:p>
    <w:p w:rsidR="00F94F49" w:rsidRDefault="000C6D78" w:rsidP="00337B13">
      <w:pPr>
        <w:pStyle w:val="30"/>
        <w:tabs>
          <w:tab w:val="clear" w:pos="9072"/>
          <w:tab w:val="right" w:leader="dot" w:pos="8789"/>
          <w:tab w:val="right" w:leader="dot" w:pos="9638"/>
        </w:tabs>
      </w:pPr>
      <w:r>
        <w:t>2.3</w:t>
      </w:r>
      <w:r w:rsidR="00F94F49">
        <w:t xml:space="preserve">.  Туристские, экскурсионные маршруты </w:t>
      </w:r>
      <w:r w:rsidR="00F94F49">
        <w:tab/>
      </w:r>
      <w:hyperlink w:anchor="__RefHeading__2008_2132402504" w:history="1">
        <w:r w:rsidR="008C3CC2">
          <w:t>17</w:t>
        </w:r>
      </w:hyperlink>
    </w:p>
    <w:p w:rsidR="00F94F49" w:rsidRDefault="00F94F49" w:rsidP="00337B13">
      <w:pPr>
        <w:pStyle w:val="20"/>
        <w:tabs>
          <w:tab w:val="clear" w:pos="9355"/>
          <w:tab w:val="right" w:leader="dot" w:pos="8789"/>
          <w:tab w:val="right" w:leader="dot" w:pos="9638"/>
        </w:tabs>
      </w:pPr>
      <w:r>
        <w:t>3.  Экономика туризма</w:t>
      </w:r>
      <w:r>
        <w:tab/>
      </w:r>
      <w:hyperlink w:anchor="__RefHeading__2016_2132402504" w:history="1">
        <w:r w:rsidR="008C3CC2">
          <w:t>24</w:t>
        </w:r>
      </w:hyperlink>
    </w:p>
    <w:p w:rsidR="00F94F49" w:rsidRDefault="000C6D78" w:rsidP="00337B13">
      <w:pPr>
        <w:pStyle w:val="30"/>
        <w:tabs>
          <w:tab w:val="clear" w:pos="9072"/>
          <w:tab w:val="right" w:leader="dot" w:pos="8789"/>
          <w:tab w:val="right" w:leader="dot" w:pos="9638"/>
        </w:tabs>
      </w:pPr>
      <w:r>
        <w:t>3.1</w:t>
      </w:r>
      <w:r w:rsidR="00F94F49">
        <w:t>.  Программы по развитию сферы туризма</w:t>
      </w:r>
      <w:r w:rsidR="00F94F49">
        <w:tab/>
      </w:r>
      <w:hyperlink w:anchor="__RefHeading__2026_2132402504" w:history="1">
        <w:r w:rsidR="008C3CC2">
          <w:t>24</w:t>
        </w:r>
      </w:hyperlink>
    </w:p>
    <w:p w:rsidR="00F94F49" w:rsidRDefault="00F94F49" w:rsidP="00806BCA">
      <w:pPr>
        <w:pStyle w:val="20"/>
        <w:tabs>
          <w:tab w:val="right" w:leader="dot" w:pos="9638"/>
        </w:tabs>
      </w:pPr>
    </w:p>
    <w:p w:rsidR="00F94F49" w:rsidRDefault="00280D64">
      <w:pPr>
        <w:pStyle w:val="WW-"/>
        <w:tabs>
          <w:tab w:val="right" w:leader="dot" w:pos="9638"/>
        </w:tabs>
      </w:pPr>
      <w:r>
        <w:fldChar w:fldCharType="end"/>
      </w:r>
    </w:p>
    <w:p w:rsidR="00F94F49" w:rsidRDefault="00C63091" w:rsidP="008C3CC2">
      <w:pPr>
        <w:pStyle w:val="1"/>
        <w:pageBreakBefore/>
        <w:tabs>
          <w:tab w:val="clear" w:pos="0"/>
        </w:tabs>
        <w:ind w:left="0" w:firstLine="0"/>
      </w:pPr>
      <w:bookmarkStart w:id="0" w:name="__RefHeading__1912_2132402504"/>
      <w:bookmarkEnd w:id="0"/>
      <w:r>
        <w:lastRenderedPageBreak/>
        <w:t>Т</w:t>
      </w:r>
      <w:r w:rsidR="00F94F49">
        <w:t xml:space="preserve">уристский паспорт </w:t>
      </w:r>
      <w:r w:rsidR="008C3CC2">
        <w:t>Лежневского муниципального района Ивановской области</w:t>
      </w:r>
    </w:p>
    <w:p w:rsidR="00F94F49" w:rsidRDefault="00934FE8" w:rsidP="008C3CC2">
      <w:pPr>
        <w:pStyle w:val="2"/>
        <w:numPr>
          <w:ilvl w:val="0"/>
          <w:numId w:val="40"/>
        </w:numPr>
      </w:pPr>
      <w:bookmarkStart w:id="1" w:name="__RefHeading__1914_2132402504"/>
      <w:bookmarkEnd w:id="1"/>
      <w:r>
        <w:t>Общие сведения о рай</w:t>
      </w:r>
      <w:r w:rsidR="00F94F49">
        <w:t>оне</w:t>
      </w:r>
    </w:p>
    <w:p w:rsidR="00F94F49" w:rsidRDefault="00F94F49" w:rsidP="008C3CC2">
      <w:pPr>
        <w:pStyle w:val="3"/>
        <w:numPr>
          <w:ilvl w:val="1"/>
          <w:numId w:val="40"/>
        </w:numPr>
      </w:pPr>
      <w:bookmarkStart w:id="2" w:name="__RefHeading__1916_2132402504"/>
      <w:bookmarkEnd w:id="2"/>
      <w:r>
        <w:t>Общая информация</w:t>
      </w:r>
    </w:p>
    <w:p w:rsidR="00F94F49" w:rsidRDefault="00934FE8" w:rsidP="008C3CC2">
      <w:pPr>
        <w:pStyle w:val="4"/>
        <w:numPr>
          <w:ilvl w:val="2"/>
          <w:numId w:val="40"/>
        </w:numPr>
      </w:pPr>
      <w:bookmarkStart w:id="3" w:name="__RefHeading__1918_2132402504"/>
      <w:bookmarkEnd w:id="3"/>
      <w:r>
        <w:t>Общие сведения о рай</w:t>
      </w:r>
      <w:r w:rsidR="00F94F49">
        <w:t>оне</w:t>
      </w:r>
    </w:p>
    <w:p w:rsidR="00F94F49" w:rsidRPr="00685258" w:rsidRDefault="00934FE8" w:rsidP="00685258">
      <w:pPr>
        <w:pStyle w:val="WW-"/>
        <w:jc w:val="both"/>
      </w:pPr>
      <w:r w:rsidRPr="00685258">
        <w:rPr>
          <w:u w:val="single"/>
        </w:rPr>
        <w:t>Название рай</w:t>
      </w:r>
      <w:r w:rsidR="00F94F49" w:rsidRPr="00685258">
        <w:rPr>
          <w:u w:val="single"/>
        </w:rPr>
        <w:t>она</w:t>
      </w:r>
      <w:r w:rsidR="000C6D78" w:rsidRPr="00685258">
        <w:rPr>
          <w:u w:val="single"/>
        </w:rPr>
        <w:t>:</w:t>
      </w:r>
      <w:r w:rsidR="00C63091" w:rsidRPr="00685258">
        <w:t xml:space="preserve"> </w:t>
      </w:r>
      <w:r w:rsidRPr="00685258">
        <w:rPr>
          <w:i/>
        </w:rPr>
        <w:t>Лежневский муниципальный район</w:t>
      </w:r>
    </w:p>
    <w:p w:rsidR="00F94F49" w:rsidRPr="00685258" w:rsidRDefault="00EA335C" w:rsidP="00685258">
      <w:pPr>
        <w:pStyle w:val="WW-"/>
        <w:jc w:val="both"/>
        <w:rPr>
          <w:i/>
          <w:u w:val="single"/>
        </w:rPr>
      </w:pPr>
      <w:r>
        <w:rPr>
          <w:u w:val="single"/>
        </w:rPr>
        <w:t>Район</w:t>
      </w:r>
      <w:r w:rsidR="00F94F49" w:rsidRPr="00685258">
        <w:rPr>
          <w:u w:val="single"/>
        </w:rPr>
        <w:t>ный центр</w:t>
      </w:r>
      <w:r w:rsidR="000C6D78" w:rsidRPr="00685258">
        <w:rPr>
          <w:u w:val="single"/>
        </w:rPr>
        <w:t>:</w:t>
      </w:r>
      <w:r w:rsidR="00934FE8" w:rsidRPr="00685258">
        <w:t xml:space="preserve"> </w:t>
      </w:r>
      <w:r>
        <w:rPr>
          <w:i/>
        </w:rPr>
        <w:t xml:space="preserve">поселок городского типа </w:t>
      </w:r>
      <w:r w:rsidR="00934FE8" w:rsidRPr="00685258">
        <w:rPr>
          <w:i/>
        </w:rPr>
        <w:t>Лежнево</w:t>
      </w:r>
    </w:p>
    <w:p w:rsidR="00F94F49" w:rsidRPr="00685258" w:rsidRDefault="00F94F49" w:rsidP="00685258">
      <w:pPr>
        <w:pStyle w:val="WW-"/>
        <w:jc w:val="both"/>
        <w:rPr>
          <w:u w:val="single"/>
        </w:rPr>
      </w:pPr>
      <w:r w:rsidRPr="00685258">
        <w:rPr>
          <w:u w:val="single"/>
        </w:rPr>
        <w:t>Население регионального центра</w:t>
      </w:r>
      <w:r w:rsidR="000C6D78" w:rsidRPr="00685258">
        <w:rPr>
          <w:u w:val="single"/>
        </w:rPr>
        <w:t>:</w:t>
      </w:r>
      <w:r w:rsidR="00934FE8" w:rsidRPr="00685258">
        <w:t xml:space="preserve"> </w:t>
      </w:r>
      <w:r w:rsidR="00934FE8" w:rsidRPr="00685258">
        <w:rPr>
          <w:i/>
        </w:rPr>
        <w:t>19088 чел.</w:t>
      </w:r>
    </w:p>
    <w:p w:rsidR="00F94F49" w:rsidRPr="00685258" w:rsidRDefault="00EA335C" w:rsidP="00685258">
      <w:pPr>
        <w:pStyle w:val="WW-"/>
        <w:jc w:val="both"/>
        <w:rPr>
          <w:u w:val="single"/>
        </w:rPr>
      </w:pPr>
      <w:r>
        <w:rPr>
          <w:u w:val="single"/>
        </w:rPr>
        <w:t>Расстояние от Москвы район</w:t>
      </w:r>
      <w:r w:rsidR="00F94F49" w:rsidRPr="00685258">
        <w:rPr>
          <w:u w:val="single"/>
        </w:rPr>
        <w:t>ного центра</w:t>
      </w:r>
      <w:r w:rsidR="000C6D78" w:rsidRPr="00685258">
        <w:rPr>
          <w:u w:val="single"/>
        </w:rPr>
        <w:t>:</w:t>
      </w:r>
      <w:r w:rsidR="00934FE8" w:rsidRPr="00685258">
        <w:t xml:space="preserve"> </w:t>
      </w:r>
      <w:r w:rsidR="00934FE8" w:rsidRPr="00685258">
        <w:rPr>
          <w:i/>
        </w:rPr>
        <w:t>233 км.</w:t>
      </w:r>
    </w:p>
    <w:p w:rsidR="00F94F49" w:rsidRPr="00685258" w:rsidRDefault="00F94F49" w:rsidP="00685258">
      <w:pPr>
        <w:pStyle w:val="WW-"/>
        <w:jc w:val="both"/>
      </w:pPr>
      <w:r w:rsidRPr="00685258">
        <w:rPr>
          <w:u w:val="single"/>
        </w:rPr>
        <w:t>Площадь</w:t>
      </w:r>
      <w:r w:rsidR="000C6D78" w:rsidRPr="00685258">
        <w:rPr>
          <w:u w:val="single"/>
        </w:rPr>
        <w:t>:</w:t>
      </w:r>
      <w:r w:rsidR="00934FE8" w:rsidRPr="00685258">
        <w:t xml:space="preserve"> </w:t>
      </w:r>
      <w:r w:rsidR="00934FE8" w:rsidRPr="00685258">
        <w:rPr>
          <w:i/>
        </w:rPr>
        <w:t>772,5 кв.км</w:t>
      </w:r>
    </w:p>
    <w:p w:rsidR="00F94F49" w:rsidRDefault="00F94F49">
      <w:pPr>
        <w:pStyle w:val="WW-"/>
      </w:pPr>
    </w:p>
    <w:p w:rsidR="00F94F49" w:rsidRPr="00685258" w:rsidRDefault="00934FE8" w:rsidP="00685258">
      <w:pPr>
        <w:pStyle w:val="WW-"/>
        <w:jc w:val="both"/>
        <w:rPr>
          <w:u w:val="single"/>
        </w:rPr>
      </w:pPr>
      <w:r w:rsidRPr="00685258">
        <w:rPr>
          <w:u w:val="single"/>
        </w:rPr>
        <w:t>Маркетинговая информация о рай</w:t>
      </w:r>
      <w:r w:rsidR="00F94F49" w:rsidRPr="00685258">
        <w:rPr>
          <w:u w:val="single"/>
        </w:rPr>
        <w:t>оне</w:t>
      </w:r>
    </w:p>
    <w:p w:rsidR="00934FE8" w:rsidRPr="00685258" w:rsidRDefault="00934FE8" w:rsidP="00934FE8">
      <w:pPr>
        <w:jc w:val="both"/>
        <w:rPr>
          <w:rFonts w:cs="Times New Roman"/>
          <w:i/>
        </w:rPr>
      </w:pPr>
      <w:r w:rsidRPr="00685258">
        <w:rPr>
          <w:rFonts w:cs="Times New Roman"/>
          <w:i/>
        </w:rPr>
        <w:t xml:space="preserve">В Лежневском </w:t>
      </w:r>
      <w:r w:rsidR="00EA335C">
        <w:rPr>
          <w:rFonts w:cs="Times New Roman"/>
          <w:i/>
        </w:rPr>
        <w:t xml:space="preserve">муниципальном </w:t>
      </w:r>
      <w:r w:rsidRPr="00685258">
        <w:rPr>
          <w:rFonts w:cs="Times New Roman"/>
          <w:i/>
        </w:rPr>
        <w:t>районе каждое поселение имеет свои объекты туристического показа:</w:t>
      </w:r>
    </w:p>
    <w:p w:rsidR="00934FE8" w:rsidRPr="00685258" w:rsidRDefault="00934FE8" w:rsidP="00934FE8">
      <w:pPr>
        <w:pStyle w:val="af"/>
        <w:numPr>
          <w:ilvl w:val="0"/>
          <w:numId w:val="7"/>
        </w:numPr>
        <w:jc w:val="both"/>
        <w:rPr>
          <w:rFonts w:ascii="Times New Roman" w:hAnsi="Times New Roman"/>
          <w:i/>
        </w:rPr>
      </w:pPr>
      <w:r w:rsidRPr="00685258">
        <w:rPr>
          <w:rFonts w:ascii="Times New Roman" w:eastAsia="Times New Roman" w:hAnsi="Times New Roman"/>
          <w:b/>
          <w:bCs/>
          <w:i/>
          <w:sz w:val="24"/>
          <w:szCs w:val="24"/>
          <w:lang w:eastAsia="ru-RU"/>
        </w:rPr>
        <w:t>Поселок Лежнево </w:t>
      </w:r>
      <w:r w:rsidRPr="00685258">
        <w:rPr>
          <w:rFonts w:ascii="Times New Roman" w:eastAsia="Times New Roman" w:hAnsi="Times New Roman"/>
          <w:bCs/>
          <w:i/>
          <w:sz w:val="24"/>
          <w:szCs w:val="24"/>
          <w:lang w:eastAsia="ru-RU"/>
        </w:rPr>
        <w:t>запомнится туристам своими</w:t>
      </w:r>
      <w:r w:rsidRPr="00685258">
        <w:rPr>
          <w:rFonts w:ascii="Times New Roman" w:eastAsia="Times New Roman" w:hAnsi="Times New Roman"/>
          <w:b/>
          <w:bCs/>
          <w:i/>
          <w:sz w:val="24"/>
          <w:szCs w:val="24"/>
          <w:lang w:eastAsia="ru-RU"/>
        </w:rPr>
        <w:t xml:space="preserve"> </w:t>
      </w:r>
      <w:r w:rsidRPr="00685258">
        <w:rPr>
          <w:rFonts w:ascii="Times New Roman" w:eastAsia="Times New Roman" w:hAnsi="Times New Roman"/>
          <w:bCs/>
          <w:i/>
          <w:sz w:val="24"/>
          <w:szCs w:val="24"/>
          <w:lang w:eastAsia="ru-RU"/>
        </w:rPr>
        <w:t xml:space="preserve">историческими памятниками культуры и значительным количеством храмовой архитектуры: </w:t>
      </w:r>
    </w:p>
    <w:p w:rsidR="00934FE8" w:rsidRPr="00685258" w:rsidRDefault="00EA335C" w:rsidP="00934FE8">
      <w:pPr>
        <w:pStyle w:val="af"/>
        <w:jc w:val="both"/>
        <w:rPr>
          <w:rFonts w:ascii="Times New Roman" w:eastAsia="Times New Roman" w:hAnsi="Times New Roman"/>
          <w:bCs/>
          <w:i/>
          <w:sz w:val="24"/>
          <w:szCs w:val="24"/>
          <w:lang w:eastAsia="ru-RU"/>
        </w:rPr>
      </w:pPr>
      <w:r>
        <w:rPr>
          <w:rFonts w:ascii="Times New Roman" w:hAnsi="Times New Roman"/>
          <w:i/>
        </w:rPr>
        <w:t>Памятник А. С. Пушкину</w:t>
      </w:r>
      <w:r w:rsidR="00934FE8" w:rsidRPr="00685258">
        <w:rPr>
          <w:rFonts w:ascii="Times New Roman" w:hAnsi="Times New Roman"/>
          <w:i/>
        </w:rPr>
        <w:t xml:space="preserve"> в центре поселка, установленный скульптором-самоучкой К. Г. Ники</w:t>
      </w:r>
      <w:r w:rsidR="00934FE8" w:rsidRPr="00685258">
        <w:rPr>
          <w:rFonts w:ascii="Times New Roman" w:hAnsi="Times New Roman"/>
          <w:i/>
        </w:rPr>
        <w:softHyphen/>
        <w:t>форовым к 150-летию со дня рождения знаменитого писателя.</w:t>
      </w:r>
    </w:p>
    <w:p w:rsidR="00934FE8" w:rsidRPr="00685258" w:rsidRDefault="00934FE8" w:rsidP="00934FE8">
      <w:pPr>
        <w:pStyle w:val="af"/>
        <w:jc w:val="both"/>
        <w:rPr>
          <w:rFonts w:ascii="Times New Roman" w:hAnsi="Times New Roman"/>
          <w:i/>
        </w:rPr>
      </w:pPr>
      <w:r w:rsidRPr="00685258">
        <w:rPr>
          <w:rFonts w:ascii="Times New Roman" w:hAnsi="Times New Roman"/>
          <w:i/>
        </w:rPr>
        <w:t xml:space="preserve">Дом и его убранство народного умельца П. М. Ишкина являются шедевром деревянного зодчества. </w:t>
      </w:r>
    </w:p>
    <w:p w:rsidR="00934FE8" w:rsidRPr="00685258" w:rsidRDefault="00934FE8" w:rsidP="00934FE8">
      <w:pPr>
        <w:pStyle w:val="af"/>
        <w:jc w:val="both"/>
        <w:rPr>
          <w:rFonts w:ascii="Times New Roman" w:hAnsi="Times New Roman"/>
          <w:i/>
        </w:rPr>
      </w:pPr>
      <w:r w:rsidRPr="00685258">
        <w:rPr>
          <w:rFonts w:ascii="Times New Roman" w:hAnsi="Times New Roman"/>
          <w:i/>
        </w:rPr>
        <w:t>Пример</w:t>
      </w:r>
      <w:r w:rsidR="00EA335C">
        <w:rPr>
          <w:rFonts w:ascii="Times New Roman" w:hAnsi="Times New Roman"/>
          <w:i/>
        </w:rPr>
        <w:t>ом</w:t>
      </w:r>
      <w:r w:rsidRPr="00685258">
        <w:rPr>
          <w:rFonts w:ascii="Times New Roman" w:hAnsi="Times New Roman"/>
          <w:i/>
        </w:rPr>
        <w:t xml:space="preserve"> гражданской постройки провинции с декором в стиле позднего классицизма является здание бывшей Земской больницы. </w:t>
      </w:r>
    </w:p>
    <w:p w:rsidR="00934FE8" w:rsidRPr="00685258" w:rsidRDefault="00934FE8" w:rsidP="00934FE8">
      <w:pPr>
        <w:pStyle w:val="af"/>
        <w:jc w:val="both"/>
        <w:rPr>
          <w:rFonts w:ascii="Times New Roman" w:hAnsi="Times New Roman"/>
          <w:i/>
        </w:rPr>
      </w:pPr>
      <w:r w:rsidRPr="00685258">
        <w:rPr>
          <w:rFonts w:ascii="Times New Roman" w:hAnsi="Times New Roman"/>
          <w:i/>
        </w:rPr>
        <w:t xml:space="preserve">Храмовый комплекс </w:t>
      </w:r>
      <w:r w:rsidR="00EA335C">
        <w:rPr>
          <w:rFonts w:ascii="Times New Roman" w:hAnsi="Times New Roman"/>
          <w:i/>
        </w:rPr>
        <w:t>в самом центре поселка, состоящ</w:t>
      </w:r>
      <w:r w:rsidRPr="00685258">
        <w:rPr>
          <w:rFonts w:ascii="Times New Roman" w:hAnsi="Times New Roman"/>
          <w:i/>
        </w:rPr>
        <w:t>ий из трех церквей: летней Казанской церкви, зи</w:t>
      </w:r>
      <w:r w:rsidR="00EA335C">
        <w:rPr>
          <w:rFonts w:ascii="Times New Roman" w:hAnsi="Times New Roman"/>
          <w:i/>
        </w:rPr>
        <w:t>мней Рождества Христова и Троице</w:t>
      </w:r>
      <w:r w:rsidRPr="00685258">
        <w:rPr>
          <w:rFonts w:ascii="Times New Roman" w:hAnsi="Times New Roman"/>
          <w:i/>
        </w:rPr>
        <w:t xml:space="preserve">-Знаменской Церкви. </w:t>
      </w:r>
    </w:p>
    <w:p w:rsidR="00934FE8" w:rsidRPr="00685258" w:rsidRDefault="00934FE8" w:rsidP="00934FE8">
      <w:pPr>
        <w:pStyle w:val="af"/>
        <w:jc w:val="both"/>
        <w:rPr>
          <w:rFonts w:ascii="Times New Roman" w:hAnsi="Times New Roman"/>
          <w:i/>
        </w:rPr>
      </w:pPr>
      <w:r w:rsidRPr="00685258">
        <w:rPr>
          <w:rFonts w:ascii="Times New Roman" w:hAnsi="Times New Roman"/>
          <w:i/>
        </w:rPr>
        <w:t>Красивая и</w:t>
      </w:r>
      <w:r w:rsidR="00EA335C">
        <w:rPr>
          <w:rFonts w:ascii="Times New Roman" w:hAnsi="Times New Roman"/>
          <w:i/>
        </w:rPr>
        <w:t xml:space="preserve"> стройная колокольня Знаменской церкви</w:t>
      </w:r>
      <w:r w:rsidRPr="00685258">
        <w:rPr>
          <w:rFonts w:ascii="Times New Roman" w:hAnsi="Times New Roman"/>
          <w:i/>
        </w:rPr>
        <w:t>, оз</w:t>
      </w:r>
      <w:r w:rsidR="00EA335C">
        <w:rPr>
          <w:rFonts w:ascii="Times New Roman" w:hAnsi="Times New Roman"/>
          <w:i/>
        </w:rPr>
        <w:t>наменовавшая П</w:t>
      </w:r>
      <w:r w:rsidRPr="00685258">
        <w:rPr>
          <w:rFonts w:ascii="Times New Roman" w:hAnsi="Times New Roman"/>
          <w:i/>
        </w:rPr>
        <w:t xml:space="preserve">обеду России в Отечественной войне 1812г.  </w:t>
      </w:r>
    </w:p>
    <w:p w:rsidR="00934FE8" w:rsidRPr="00685258" w:rsidRDefault="00934FE8" w:rsidP="00934FE8">
      <w:pPr>
        <w:pStyle w:val="af"/>
        <w:jc w:val="both"/>
        <w:rPr>
          <w:rFonts w:ascii="Times New Roman" w:hAnsi="Times New Roman"/>
          <w:i/>
        </w:rPr>
      </w:pPr>
      <w:r w:rsidRPr="00685258">
        <w:rPr>
          <w:rFonts w:ascii="Times New Roman" w:hAnsi="Times New Roman"/>
          <w:i/>
        </w:rPr>
        <w:t>Величественный Покровский собор был построен 25 мая 1911 г., к которому была приписной Никольская церковь.</w:t>
      </w:r>
    </w:p>
    <w:p w:rsidR="00934FE8" w:rsidRPr="00685258" w:rsidRDefault="00934FE8" w:rsidP="00934FE8">
      <w:pPr>
        <w:pStyle w:val="af"/>
        <w:jc w:val="both"/>
        <w:rPr>
          <w:rFonts w:ascii="Times New Roman" w:hAnsi="Times New Roman"/>
          <w:i/>
        </w:rPr>
      </w:pPr>
      <w:r w:rsidRPr="00685258">
        <w:rPr>
          <w:rFonts w:ascii="Times New Roman" w:eastAsia="Times New Roman" w:hAnsi="Times New Roman"/>
          <w:bCs/>
          <w:i/>
          <w:sz w:val="24"/>
          <w:szCs w:val="24"/>
          <w:lang w:eastAsia="ru-RU"/>
        </w:rPr>
        <w:t>Округа поселка Лежнево</w:t>
      </w:r>
      <w:r w:rsidRPr="00685258">
        <w:rPr>
          <w:rFonts w:ascii="Times New Roman" w:eastAsia="Times New Roman" w:hAnsi="Times New Roman"/>
          <w:b/>
          <w:bCs/>
          <w:i/>
          <w:sz w:val="24"/>
          <w:szCs w:val="24"/>
          <w:lang w:eastAsia="ru-RU"/>
        </w:rPr>
        <w:t xml:space="preserve"> </w:t>
      </w:r>
      <w:r w:rsidRPr="00685258">
        <w:rPr>
          <w:rFonts w:ascii="Times New Roman" w:eastAsia="Times New Roman" w:hAnsi="Times New Roman"/>
          <w:i/>
          <w:sz w:val="24"/>
          <w:szCs w:val="24"/>
          <w:lang w:eastAsia="ru-RU"/>
        </w:rPr>
        <w:t>славится, во-первых, дом</w:t>
      </w:r>
      <w:r w:rsidR="00EA335C">
        <w:rPr>
          <w:rFonts w:ascii="Times New Roman" w:eastAsia="Times New Roman" w:hAnsi="Times New Roman"/>
          <w:i/>
          <w:sz w:val="24"/>
          <w:szCs w:val="24"/>
          <w:lang w:eastAsia="ru-RU"/>
        </w:rPr>
        <w:t>ом</w:t>
      </w:r>
      <w:r w:rsidRPr="00685258">
        <w:rPr>
          <w:rFonts w:ascii="Times New Roman" w:eastAsia="Times New Roman" w:hAnsi="Times New Roman"/>
          <w:i/>
          <w:sz w:val="24"/>
          <w:szCs w:val="24"/>
          <w:lang w:eastAsia="ru-RU"/>
        </w:rPr>
        <w:t>-музеем</w:t>
      </w:r>
      <w:r w:rsidRPr="00685258">
        <w:rPr>
          <w:rFonts w:ascii="Times New Roman" w:hAnsi="Times New Roman"/>
          <w:i/>
        </w:rPr>
        <w:t xml:space="preserve"> Горностаевых</w:t>
      </w:r>
      <w:r w:rsidR="00EA335C">
        <w:rPr>
          <w:rFonts w:ascii="Times New Roman" w:hAnsi="Times New Roman"/>
          <w:i/>
        </w:rPr>
        <w:t xml:space="preserve">, </w:t>
      </w:r>
      <w:r w:rsidRPr="00685258">
        <w:rPr>
          <w:rFonts w:ascii="Times New Roman" w:hAnsi="Times New Roman"/>
          <w:i/>
        </w:rPr>
        <w:t xml:space="preserve">расположенным в центре села Телегино, недалеко от ткацко-прядильной фабрики. Характерный образец сельского усадебного дома периода эклектики, архитектура близка городским купеческим постройкам этого времени. </w:t>
      </w:r>
    </w:p>
    <w:p w:rsidR="00934FE8" w:rsidRPr="00685258" w:rsidRDefault="00934FE8" w:rsidP="00934FE8">
      <w:pPr>
        <w:pStyle w:val="af"/>
        <w:jc w:val="both"/>
        <w:rPr>
          <w:rFonts w:ascii="Times New Roman" w:hAnsi="Times New Roman"/>
          <w:i/>
        </w:rPr>
      </w:pPr>
      <w:r w:rsidRPr="00685258">
        <w:rPr>
          <w:rFonts w:ascii="Times New Roman" w:hAnsi="Times New Roman"/>
          <w:i/>
        </w:rPr>
        <w:t xml:space="preserve">Во-вторых, знаменитой церковью Спаса Всемилостивого (обыденное название Спасская церковь). Она возведена в 1760 году по заказу владельца села князя В. О. Гундорова и прихожан. Пример небольшой культовой постройки с традиционной композицией и декором, в котором присутствуют локальные черты архитектуры северной части Владимирской земли. </w:t>
      </w:r>
    </w:p>
    <w:p w:rsidR="00934FE8" w:rsidRPr="00685258" w:rsidRDefault="00934FE8" w:rsidP="00934FE8">
      <w:pPr>
        <w:pStyle w:val="af"/>
        <w:jc w:val="both"/>
        <w:rPr>
          <w:rFonts w:ascii="Times New Roman" w:hAnsi="Times New Roman"/>
          <w:i/>
        </w:rPr>
      </w:pPr>
      <w:r w:rsidRPr="00685258">
        <w:rPr>
          <w:rFonts w:ascii="Times New Roman" w:hAnsi="Times New Roman"/>
          <w:i/>
        </w:rPr>
        <w:t>В-третьих, Церковью Тихви</w:t>
      </w:r>
      <w:r w:rsidR="00EA335C">
        <w:rPr>
          <w:rFonts w:ascii="Times New Roman" w:hAnsi="Times New Roman"/>
          <w:i/>
        </w:rPr>
        <w:t>нской Иконы Божьей Матери в селе</w:t>
      </w:r>
      <w:r w:rsidRPr="00685258">
        <w:rPr>
          <w:rFonts w:ascii="Times New Roman" w:hAnsi="Times New Roman"/>
          <w:i/>
        </w:rPr>
        <w:t xml:space="preserve"> Афанасово. В 1832 году была построена в честь архистратига Михаила. Здание производит волнительное впечатление </w:t>
      </w:r>
      <w:r w:rsidR="00EA335C">
        <w:rPr>
          <w:rFonts w:ascii="Times New Roman" w:hAnsi="Times New Roman"/>
          <w:i/>
        </w:rPr>
        <w:t>на каждого, кто его видит. Одетая</w:t>
      </w:r>
      <w:r w:rsidRPr="00685258">
        <w:rPr>
          <w:rFonts w:ascii="Times New Roman" w:hAnsi="Times New Roman"/>
          <w:i/>
        </w:rPr>
        <w:t xml:space="preserve"> в бе</w:t>
      </w:r>
      <w:r w:rsidR="00EA335C">
        <w:rPr>
          <w:rFonts w:ascii="Times New Roman" w:hAnsi="Times New Roman"/>
          <w:i/>
        </w:rPr>
        <w:t>лые одежды, церковь</w:t>
      </w:r>
      <w:r w:rsidRPr="00685258">
        <w:rPr>
          <w:rFonts w:ascii="Times New Roman" w:hAnsi="Times New Roman"/>
          <w:i/>
        </w:rPr>
        <w:t xml:space="preserve"> стоит на земле, но кажется, что парит над нею. </w:t>
      </w:r>
    </w:p>
    <w:p w:rsidR="00934FE8" w:rsidRPr="00685258" w:rsidRDefault="00934FE8" w:rsidP="00934FE8">
      <w:pPr>
        <w:widowControl/>
        <w:numPr>
          <w:ilvl w:val="0"/>
          <w:numId w:val="3"/>
        </w:numPr>
        <w:suppressAutoHyphens w:val="0"/>
        <w:spacing w:before="100" w:beforeAutospacing="1" w:after="100" w:afterAutospacing="1" w:line="276" w:lineRule="auto"/>
        <w:jc w:val="both"/>
        <w:rPr>
          <w:rFonts w:eastAsia="Times New Roman" w:cs="Times New Roman"/>
          <w:i/>
          <w:lang w:eastAsia="ru-RU"/>
        </w:rPr>
      </w:pPr>
      <w:r w:rsidRPr="00685258">
        <w:rPr>
          <w:rFonts w:eastAsia="Times New Roman" w:cs="Times New Roman"/>
          <w:b/>
          <w:bCs/>
          <w:i/>
          <w:lang w:eastAsia="ru-RU"/>
        </w:rPr>
        <w:t xml:space="preserve">Село Новые Горки </w:t>
      </w:r>
      <w:r w:rsidRPr="00685258">
        <w:rPr>
          <w:rFonts w:eastAsia="Times New Roman" w:cs="Times New Roman"/>
          <w:bCs/>
          <w:i/>
          <w:lang w:eastAsia="ru-RU"/>
        </w:rPr>
        <w:t xml:space="preserve">хранит уникальный храм – </w:t>
      </w:r>
      <w:r w:rsidRPr="00685258">
        <w:rPr>
          <w:rFonts w:cs="Times New Roman"/>
          <w:i/>
        </w:rPr>
        <w:t>Троицкий храм, возвышаю</w:t>
      </w:r>
      <w:r w:rsidR="00EA335C">
        <w:rPr>
          <w:rFonts w:cs="Times New Roman"/>
          <w:i/>
        </w:rPr>
        <w:t>щийся в центре села Новые Горки. Он</w:t>
      </w:r>
      <w:r w:rsidRPr="00685258">
        <w:rPr>
          <w:rFonts w:cs="Times New Roman"/>
          <w:i/>
        </w:rPr>
        <w:t xml:space="preserve"> был построен по заказу Шорыгиных на средства рабочих и </w:t>
      </w:r>
      <w:r w:rsidRPr="00685258">
        <w:rPr>
          <w:rFonts w:cs="Times New Roman"/>
          <w:i/>
        </w:rPr>
        <w:lastRenderedPageBreak/>
        <w:t>мастеровых фабрики. Возводили его в 1914-1916 годах московские зодчие. Уникальность храма – в громадных окнах (по 25 квадратных метров) с южной и северной сторон, в двускатной крыше на паперти и в ощущении необыкновенного простора внутри церковного здания. Изначально наружные стены храма были выкрашены в голубой, жёлтый и зелёный цвета, а венчали здание позолоченные купола; была и колокольня. 9 января 1993 года в возрождённом храме был отслужен первый молебен, с тех пор приход милостью Божией живёт и укрепляется. Проводятся регулярные службы, ведётся сотрудничество с общеобразовательной и музыкальной школам.</w:t>
      </w:r>
    </w:p>
    <w:p w:rsidR="00934FE8" w:rsidRPr="00685258" w:rsidRDefault="00934FE8" w:rsidP="00934FE8">
      <w:pPr>
        <w:widowControl/>
        <w:numPr>
          <w:ilvl w:val="0"/>
          <w:numId w:val="4"/>
        </w:numPr>
        <w:suppressAutoHyphens w:val="0"/>
        <w:spacing w:before="100" w:beforeAutospacing="1" w:after="100" w:afterAutospacing="1" w:line="276" w:lineRule="auto"/>
        <w:jc w:val="both"/>
        <w:rPr>
          <w:rFonts w:eastAsia="Times New Roman" w:cs="Times New Roman"/>
          <w:i/>
          <w:lang w:eastAsia="ru-RU"/>
        </w:rPr>
      </w:pPr>
      <w:r w:rsidRPr="00685258">
        <w:rPr>
          <w:rFonts w:eastAsia="Times New Roman" w:cs="Times New Roman"/>
          <w:b/>
          <w:bCs/>
          <w:i/>
          <w:lang w:eastAsia="ru-RU"/>
        </w:rPr>
        <w:t>Деревня С</w:t>
      </w:r>
      <w:r w:rsidRPr="00685258">
        <w:rPr>
          <w:rFonts w:eastAsia="Times New Roman" w:cs="Times New Roman"/>
          <w:b/>
          <w:i/>
          <w:lang w:eastAsia="ru-RU"/>
        </w:rPr>
        <w:t>абиново</w:t>
      </w:r>
      <w:r w:rsidR="00EA335C">
        <w:rPr>
          <w:rFonts w:eastAsia="Times New Roman" w:cs="Times New Roman"/>
          <w:b/>
          <w:i/>
          <w:lang w:eastAsia="ru-RU"/>
        </w:rPr>
        <w:t>:</w:t>
      </w:r>
      <w:r w:rsidRPr="00685258">
        <w:rPr>
          <w:rFonts w:eastAsia="Times New Roman" w:cs="Times New Roman"/>
          <w:i/>
          <w:lang w:eastAsia="ru-RU"/>
        </w:rPr>
        <w:t xml:space="preserve"> Обелиск героям-землякам, павшим в боях за Родину 1941-1945гг., которыми так гордятся местные жители и чтут их память.</w:t>
      </w:r>
    </w:p>
    <w:p w:rsidR="00934FE8" w:rsidRPr="00685258" w:rsidRDefault="00934FE8" w:rsidP="00934FE8">
      <w:pPr>
        <w:widowControl/>
        <w:numPr>
          <w:ilvl w:val="0"/>
          <w:numId w:val="4"/>
        </w:numPr>
        <w:suppressAutoHyphens w:val="0"/>
        <w:spacing w:before="100" w:beforeAutospacing="1" w:after="100" w:afterAutospacing="1" w:line="276" w:lineRule="auto"/>
        <w:jc w:val="both"/>
        <w:rPr>
          <w:rFonts w:eastAsia="Times New Roman" w:cs="Times New Roman"/>
          <w:i/>
          <w:lang w:eastAsia="ru-RU"/>
        </w:rPr>
      </w:pPr>
      <w:r w:rsidRPr="00685258">
        <w:rPr>
          <w:rFonts w:eastAsia="Times New Roman" w:cs="Times New Roman"/>
          <w:b/>
          <w:bCs/>
          <w:i/>
          <w:lang w:eastAsia="ru-RU"/>
        </w:rPr>
        <w:t xml:space="preserve">Село Шилыково </w:t>
      </w:r>
      <w:r w:rsidRPr="00685258">
        <w:rPr>
          <w:rFonts w:eastAsia="Times New Roman" w:cs="Times New Roman"/>
          <w:i/>
          <w:lang w:eastAsia="ru-RU"/>
        </w:rPr>
        <w:t xml:space="preserve">приобрело широкую известность благодаря старинной усадьбе Романовых – </w:t>
      </w:r>
      <w:r w:rsidRPr="00685258">
        <w:rPr>
          <w:rFonts w:cs="Times New Roman"/>
          <w:i/>
        </w:rPr>
        <w:t>подворье Свято-В</w:t>
      </w:r>
      <w:r w:rsidR="00EA335C">
        <w:rPr>
          <w:rFonts w:cs="Times New Roman"/>
          <w:i/>
        </w:rPr>
        <w:t>в</w:t>
      </w:r>
      <w:r w:rsidRPr="00685258">
        <w:rPr>
          <w:rFonts w:cs="Times New Roman"/>
          <w:i/>
        </w:rPr>
        <w:t>еденского женского монастыря и Златоустовской Церкви. Ухоженный сад монастыря, живописная монастырская пасека, прекрасно сохранившаяся липовая алле</w:t>
      </w:r>
      <w:r w:rsidR="00EA335C">
        <w:rPr>
          <w:rFonts w:cs="Times New Roman"/>
          <w:i/>
        </w:rPr>
        <w:t>я. Тишина и спокойствие наполняю</w:t>
      </w:r>
      <w:r w:rsidRPr="00685258">
        <w:rPr>
          <w:rFonts w:cs="Times New Roman"/>
          <w:i/>
        </w:rPr>
        <w:t>т душу каждого, кто посетит этот уголок.</w:t>
      </w:r>
      <w:r w:rsidRPr="00685258">
        <w:rPr>
          <w:rFonts w:eastAsia="Times New Roman" w:cs="Times New Roman"/>
          <w:i/>
          <w:lang w:eastAsia="ru-RU"/>
        </w:rPr>
        <w:t xml:space="preserve">  </w:t>
      </w:r>
      <w:r w:rsidRPr="00685258">
        <w:rPr>
          <w:rFonts w:cs="Times New Roman"/>
          <w:i/>
        </w:rPr>
        <w:t xml:space="preserve">Церковь Иоанна Златоуста, второй половины 18 в. Интересный пример ярусного храма с развитым декором в стиле елизаветинского барокко. </w:t>
      </w:r>
    </w:p>
    <w:p w:rsidR="00EA335C" w:rsidRPr="00EA335C" w:rsidRDefault="00934FE8" w:rsidP="00934FE8">
      <w:pPr>
        <w:widowControl/>
        <w:numPr>
          <w:ilvl w:val="0"/>
          <w:numId w:val="6"/>
        </w:numPr>
        <w:suppressAutoHyphens w:val="0"/>
        <w:spacing w:before="100" w:beforeAutospacing="1" w:after="100" w:afterAutospacing="1" w:line="276" w:lineRule="auto"/>
        <w:jc w:val="both"/>
        <w:rPr>
          <w:rFonts w:eastAsia="Times New Roman" w:cs="Times New Roman"/>
          <w:i/>
          <w:lang w:eastAsia="ru-RU"/>
        </w:rPr>
      </w:pPr>
      <w:r w:rsidRPr="00EA335C">
        <w:rPr>
          <w:rFonts w:eastAsia="Times New Roman" w:cs="Times New Roman"/>
          <w:b/>
          <w:bCs/>
          <w:i/>
          <w:lang w:eastAsia="ru-RU"/>
        </w:rPr>
        <w:t>Село Воскресенское </w:t>
      </w:r>
      <w:r w:rsidRPr="00EA335C">
        <w:rPr>
          <w:rFonts w:eastAsia="Times New Roman" w:cs="Times New Roman"/>
          <w:bCs/>
          <w:i/>
          <w:lang w:eastAsia="ru-RU"/>
        </w:rPr>
        <w:t>отмечено на туристической карте Лежневского района дачей Горностаевых – примером загородного особняка в стиле модерн, известным ансамблем Воскресенской церкви, а также Троицкой церковью в сел</w:t>
      </w:r>
      <w:r w:rsidR="00EA335C" w:rsidRPr="00EA335C">
        <w:rPr>
          <w:rFonts w:eastAsia="Times New Roman" w:cs="Times New Roman"/>
          <w:bCs/>
          <w:i/>
          <w:lang w:eastAsia="ru-RU"/>
        </w:rPr>
        <w:t>е</w:t>
      </w:r>
      <w:r w:rsidRPr="00EA335C">
        <w:rPr>
          <w:rFonts w:eastAsia="Times New Roman" w:cs="Times New Roman"/>
          <w:bCs/>
          <w:i/>
          <w:lang w:eastAsia="ru-RU"/>
        </w:rPr>
        <w:t xml:space="preserve"> Петровское</w:t>
      </w:r>
      <w:r w:rsidR="00EA335C" w:rsidRPr="00EA335C">
        <w:rPr>
          <w:rFonts w:eastAsia="Times New Roman" w:cs="Times New Roman"/>
          <w:bCs/>
          <w:i/>
          <w:lang w:eastAsia="ru-RU"/>
        </w:rPr>
        <w:t>.</w:t>
      </w:r>
      <w:r w:rsidRPr="00EA335C">
        <w:rPr>
          <w:rFonts w:eastAsia="Times New Roman" w:cs="Times New Roman"/>
          <w:bCs/>
          <w:i/>
          <w:lang w:eastAsia="ru-RU"/>
        </w:rPr>
        <w:t xml:space="preserve"> </w:t>
      </w:r>
    </w:p>
    <w:p w:rsidR="00934FE8" w:rsidRPr="00EA335C" w:rsidRDefault="00934FE8" w:rsidP="00934FE8">
      <w:pPr>
        <w:widowControl/>
        <w:numPr>
          <w:ilvl w:val="0"/>
          <w:numId w:val="6"/>
        </w:numPr>
        <w:suppressAutoHyphens w:val="0"/>
        <w:spacing w:before="100" w:beforeAutospacing="1" w:after="100" w:afterAutospacing="1" w:line="276" w:lineRule="auto"/>
        <w:jc w:val="both"/>
        <w:rPr>
          <w:rFonts w:eastAsia="Times New Roman" w:cs="Times New Roman"/>
          <w:i/>
          <w:lang w:eastAsia="ru-RU"/>
        </w:rPr>
      </w:pPr>
      <w:r w:rsidRPr="00EA335C">
        <w:rPr>
          <w:rFonts w:eastAsia="Times New Roman" w:cs="Times New Roman"/>
          <w:b/>
          <w:bCs/>
          <w:i/>
          <w:lang w:eastAsia="ru-RU"/>
        </w:rPr>
        <w:t>Село Чернцы </w:t>
      </w:r>
      <w:r w:rsidRPr="00EA335C">
        <w:rPr>
          <w:rFonts w:eastAsia="Times New Roman" w:cs="Times New Roman"/>
          <w:i/>
          <w:lang w:eastAsia="ru-RU"/>
        </w:rPr>
        <w:t>знаменито такими достопримечательностями, как Усадьба помещиков Дедловых, Усадьба князей Воротынских. При въезде в село Чернцы расположен дом фабриканта Пряхина – интересный образец богатого сельского дома в русском стиле, напоминающего городские купеческие постройки;  в центре радует глаз жителей каменная церковь, построенная в 1780г. во имя Святой Живоначальной Троицы; а недалеко от самого села расположен</w:t>
      </w:r>
      <w:r w:rsidR="00EA335C">
        <w:rPr>
          <w:rFonts w:eastAsia="Times New Roman" w:cs="Times New Roman"/>
          <w:i/>
          <w:lang w:eastAsia="ru-RU"/>
        </w:rPr>
        <w:t>о</w:t>
      </w:r>
      <w:r w:rsidRPr="00EA335C">
        <w:rPr>
          <w:rFonts w:eastAsia="Times New Roman" w:cs="Times New Roman"/>
          <w:i/>
          <w:lang w:eastAsia="ru-RU"/>
        </w:rPr>
        <w:t xml:space="preserve"> </w:t>
      </w:r>
      <w:r w:rsidR="00EA335C">
        <w:rPr>
          <w:rFonts w:eastAsia="Times New Roman" w:cs="Times New Roman"/>
          <w:i/>
          <w:lang w:eastAsia="ru-RU"/>
        </w:rPr>
        <w:t xml:space="preserve">озеро </w:t>
      </w:r>
      <w:r w:rsidRPr="00EA335C">
        <w:rPr>
          <w:rFonts w:eastAsia="Times New Roman" w:cs="Times New Roman"/>
          <w:i/>
          <w:lang w:eastAsia="ru-RU"/>
        </w:rPr>
        <w:t>Красный остров, которое знаменито своим потрясающим пейзажем.</w:t>
      </w:r>
    </w:p>
    <w:p w:rsidR="00F94F49" w:rsidRPr="00685258" w:rsidRDefault="00F94F49" w:rsidP="00685258">
      <w:pPr>
        <w:pStyle w:val="WW-"/>
        <w:jc w:val="both"/>
        <w:rPr>
          <w:u w:val="single"/>
        </w:rPr>
      </w:pPr>
      <w:r w:rsidRPr="00685258">
        <w:rPr>
          <w:u w:val="single"/>
        </w:rPr>
        <w:t>Географическое положение</w:t>
      </w:r>
    </w:p>
    <w:p w:rsidR="00BB6469" w:rsidRPr="00685258" w:rsidRDefault="00BB6469" w:rsidP="00BB6469">
      <w:pPr>
        <w:jc w:val="both"/>
        <w:rPr>
          <w:i/>
        </w:rPr>
      </w:pPr>
      <w:r w:rsidRPr="00685258">
        <w:rPr>
          <w:i/>
        </w:rPr>
        <w:t>Лежневский муниципальный район расположен в Центральной части России. Входит в состав Ивановской области. Граничит с Ивановским, Шуйским, Савинским, Тейковским  районами Ивановской области, Суздальским районом Владимирской области.</w:t>
      </w:r>
    </w:p>
    <w:p w:rsidR="00F94F49" w:rsidRDefault="00F94F49">
      <w:pPr>
        <w:pStyle w:val="WW-"/>
      </w:pPr>
    </w:p>
    <w:p w:rsidR="00F94F49" w:rsidRPr="00685258" w:rsidRDefault="00F94F49" w:rsidP="00685258">
      <w:pPr>
        <w:pStyle w:val="WW-"/>
        <w:jc w:val="both"/>
        <w:rPr>
          <w:u w:val="single"/>
        </w:rPr>
      </w:pPr>
      <w:r w:rsidRPr="00685258">
        <w:rPr>
          <w:u w:val="single"/>
        </w:rPr>
        <w:t>Климат</w:t>
      </w:r>
    </w:p>
    <w:p w:rsidR="007C01ED" w:rsidRPr="00685258" w:rsidRDefault="007C01ED" w:rsidP="007C01ED">
      <w:pPr>
        <w:jc w:val="both"/>
        <w:rPr>
          <w:i/>
        </w:rPr>
      </w:pPr>
      <w:r w:rsidRPr="00685258">
        <w:rPr>
          <w:i/>
        </w:rPr>
        <w:t>Климат района – умеренно-континентальный с теплым летом и умеренно-холодной снежной зимой. Основную роль в формировании климата играют воздушные массы умеренных широт. Наиболее теплый месяц – ию</w:t>
      </w:r>
      <w:r w:rsidR="00EA335C">
        <w:rPr>
          <w:i/>
        </w:rPr>
        <w:t>ль, со средней температурой +18</w:t>
      </w:r>
      <w:r w:rsidR="00EA335C">
        <w:rPr>
          <w:i/>
          <w:vertAlign w:val="superscript"/>
        </w:rPr>
        <w:t>0</w:t>
      </w:r>
      <w:r w:rsidRPr="00685258">
        <w:rPr>
          <w:i/>
        </w:rPr>
        <w:t>С. Самый холодный месяц – янва</w:t>
      </w:r>
      <w:r w:rsidR="00EA335C">
        <w:rPr>
          <w:i/>
        </w:rPr>
        <w:t>рь со средней температурой – 12</w:t>
      </w:r>
      <w:r w:rsidR="00EA335C">
        <w:rPr>
          <w:i/>
          <w:vertAlign w:val="superscript"/>
        </w:rPr>
        <w:t>0</w:t>
      </w:r>
      <w:r w:rsidRPr="00685258">
        <w:rPr>
          <w:i/>
        </w:rPr>
        <w:t>С. Устойчивый снежный покров образуется в середине ноября и держится до середины апреля. Толщина снежного покрова достигает 40 см. Наибольшая глубина промерзания почвы – 95 см.</w:t>
      </w:r>
    </w:p>
    <w:p w:rsidR="007C01ED" w:rsidRDefault="007C01ED" w:rsidP="007C01ED">
      <w:pPr>
        <w:ind w:firstLine="900"/>
        <w:jc w:val="both"/>
        <w:rPr>
          <w:sz w:val="28"/>
        </w:rPr>
      </w:pPr>
    </w:p>
    <w:p w:rsidR="00F94F49" w:rsidRPr="00685258" w:rsidRDefault="00F94F49" w:rsidP="00685258">
      <w:pPr>
        <w:pStyle w:val="WW-"/>
        <w:jc w:val="both"/>
        <w:rPr>
          <w:u w:val="single"/>
        </w:rPr>
      </w:pPr>
      <w:r w:rsidRPr="00685258">
        <w:rPr>
          <w:u w:val="single"/>
        </w:rPr>
        <w:t>Флора</w:t>
      </w:r>
      <w:r w:rsidR="00672609" w:rsidRPr="00685258">
        <w:rPr>
          <w:u w:val="single"/>
        </w:rPr>
        <w:t xml:space="preserve"> и </w:t>
      </w:r>
      <w:r w:rsidRPr="00685258">
        <w:rPr>
          <w:u w:val="single"/>
        </w:rPr>
        <w:t>Фауна</w:t>
      </w:r>
    </w:p>
    <w:p w:rsidR="00672609" w:rsidRPr="00685258" w:rsidRDefault="00672609">
      <w:pPr>
        <w:pStyle w:val="WW-"/>
        <w:rPr>
          <w:i/>
        </w:rPr>
      </w:pPr>
      <w:r w:rsidRPr="00EA335C">
        <w:rPr>
          <w:bCs/>
          <w:i/>
        </w:rPr>
        <w:t>флора</w:t>
      </w:r>
      <w:r w:rsidRPr="00EA335C">
        <w:rPr>
          <w:i/>
        </w:rPr>
        <w:t xml:space="preserve"> </w:t>
      </w:r>
      <w:r w:rsidRPr="00EA335C">
        <w:rPr>
          <w:bCs/>
          <w:i/>
        </w:rPr>
        <w:t>и</w:t>
      </w:r>
      <w:r w:rsidRPr="00EA335C">
        <w:rPr>
          <w:i/>
        </w:rPr>
        <w:t xml:space="preserve"> </w:t>
      </w:r>
      <w:r w:rsidRPr="00EA335C">
        <w:rPr>
          <w:bCs/>
          <w:i/>
        </w:rPr>
        <w:t>фауна</w:t>
      </w:r>
      <w:r w:rsidRPr="00685258">
        <w:rPr>
          <w:i/>
        </w:rPr>
        <w:t xml:space="preserve"> благоприятны для развития в Лежневском </w:t>
      </w:r>
      <w:r w:rsidR="00EA335C">
        <w:rPr>
          <w:i/>
        </w:rPr>
        <w:t xml:space="preserve">муниципальном </w:t>
      </w:r>
      <w:r w:rsidRPr="00EA335C">
        <w:rPr>
          <w:bCs/>
          <w:i/>
        </w:rPr>
        <w:t>районе</w:t>
      </w:r>
      <w:r w:rsidRPr="00685258">
        <w:rPr>
          <w:i/>
        </w:rPr>
        <w:t xml:space="preserve"> рекреации, экологического туризма и агротуризма.</w:t>
      </w:r>
    </w:p>
    <w:p w:rsidR="00F94F49" w:rsidRDefault="00F94F49">
      <w:pPr>
        <w:pStyle w:val="WW-"/>
      </w:pPr>
    </w:p>
    <w:p w:rsidR="00F94F49" w:rsidRPr="00685258" w:rsidRDefault="00F94F49" w:rsidP="00685258">
      <w:pPr>
        <w:pStyle w:val="WW-"/>
        <w:jc w:val="both"/>
        <w:rPr>
          <w:u w:val="single"/>
        </w:rPr>
      </w:pPr>
      <w:r w:rsidRPr="00685258">
        <w:rPr>
          <w:u w:val="single"/>
        </w:rPr>
        <w:t xml:space="preserve">Водные ресурсы, наличие рек, озер </w:t>
      </w:r>
    </w:p>
    <w:p w:rsidR="007C01ED" w:rsidRPr="00685258" w:rsidRDefault="007C01ED" w:rsidP="007C01ED">
      <w:pPr>
        <w:jc w:val="both"/>
        <w:rPr>
          <w:i/>
        </w:rPr>
      </w:pPr>
      <w:r w:rsidRPr="00685258">
        <w:rPr>
          <w:i/>
        </w:rPr>
        <w:t>По территории района протекает несколько рек, относящихся к бассейну р. Клязьма. Наиболее крупная р. Уводь и ее правые притоки Ухтохма и Вязьма. Река Уводь протекает по восточной части района, Ухтома и Вязьма рассекают район с северо-запада на юго-восток. Этими реками территория района рассекается на 4 части. Всего в районе 11 рек протяженностью 147,9 км и 20 ручьев протяженностью 44,7 км.</w:t>
      </w:r>
    </w:p>
    <w:p w:rsidR="007C01ED" w:rsidRPr="00685258" w:rsidRDefault="00EA335C" w:rsidP="007C01ED">
      <w:pPr>
        <w:jc w:val="both"/>
        <w:rPr>
          <w:i/>
        </w:rPr>
      </w:pPr>
      <w:r>
        <w:rPr>
          <w:i/>
        </w:rPr>
        <w:t>И</w:t>
      </w:r>
      <w:r w:rsidR="00BA6D0E">
        <w:rPr>
          <w:i/>
        </w:rPr>
        <w:t xml:space="preserve"> </w:t>
      </w:r>
      <w:r>
        <w:rPr>
          <w:i/>
        </w:rPr>
        <w:t xml:space="preserve">озеро Козино (Лежневское сельское поселение), </w:t>
      </w:r>
      <w:r w:rsidRPr="00685258">
        <w:rPr>
          <w:i/>
        </w:rPr>
        <w:t>и Селецкое озеро</w:t>
      </w:r>
      <w:r>
        <w:rPr>
          <w:i/>
        </w:rPr>
        <w:t xml:space="preserve"> (Новогоркинское сельское поселение), и Красный Остров, и</w:t>
      </w:r>
      <w:r w:rsidRPr="00EA335C">
        <w:rPr>
          <w:i/>
        </w:rPr>
        <w:t xml:space="preserve"> </w:t>
      </w:r>
      <w:r w:rsidRPr="00685258">
        <w:rPr>
          <w:i/>
        </w:rPr>
        <w:t xml:space="preserve">озеро </w:t>
      </w:r>
      <w:r>
        <w:rPr>
          <w:i/>
        </w:rPr>
        <w:t xml:space="preserve">Черное (Шилыковское сельское поселение) </w:t>
      </w:r>
      <w:r w:rsidR="007C01ED" w:rsidRPr="00685258">
        <w:rPr>
          <w:i/>
        </w:rPr>
        <w:t xml:space="preserve">небольшие, но очень красивые. Они являются излюбленными местами отдыха людей. Достопримечательность озера Красный остров – два плавающих острова. </w:t>
      </w:r>
    </w:p>
    <w:p w:rsidR="00F94F49" w:rsidRDefault="00F94F49">
      <w:pPr>
        <w:pStyle w:val="WW-"/>
      </w:pPr>
    </w:p>
    <w:p w:rsidR="00F94F49" w:rsidRPr="00685258" w:rsidRDefault="00F94F49" w:rsidP="00685258">
      <w:pPr>
        <w:pStyle w:val="WW-"/>
        <w:jc w:val="both"/>
        <w:rPr>
          <w:u w:val="single"/>
        </w:rPr>
      </w:pPr>
      <w:r w:rsidRPr="00685258">
        <w:rPr>
          <w:u w:val="single"/>
        </w:rPr>
        <w:t>Административно-территориальное устройство</w:t>
      </w:r>
    </w:p>
    <w:p w:rsidR="00F94F49" w:rsidRPr="00685258" w:rsidRDefault="00F94F49" w:rsidP="007C01ED">
      <w:pPr>
        <w:jc w:val="both"/>
        <w:rPr>
          <w:b/>
          <w:i/>
        </w:rPr>
      </w:pPr>
      <w:r w:rsidRPr="00685258">
        <w:rPr>
          <w:b/>
          <w:i/>
        </w:rPr>
        <w:t>Административно</w:t>
      </w:r>
      <w:r w:rsidR="00BA6D0E">
        <w:rPr>
          <w:b/>
          <w:i/>
        </w:rPr>
        <w:t>-территориальное устройство рай</w:t>
      </w:r>
      <w:r w:rsidRPr="00685258">
        <w:rPr>
          <w:b/>
          <w:i/>
        </w:rPr>
        <w:t>она включает</w:t>
      </w:r>
      <w:r w:rsidR="007C01ED" w:rsidRPr="00685258">
        <w:rPr>
          <w:b/>
          <w:i/>
        </w:rPr>
        <w:t xml:space="preserve"> </w:t>
      </w:r>
      <w:r w:rsidR="00BA6D0E">
        <w:rPr>
          <w:b/>
          <w:i/>
        </w:rPr>
        <w:t>1 городское поселение и 4 сельских поселения, А</w:t>
      </w:r>
      <w:r w:rsidR="007C01ED" w:rsidRPr="00685258">
        <w:rPr>
          <w:b/>
          <w:i/>
        </w:rPr>
        <w:t xml:space="preserve">дминистративный центр района  – поселок </w:t>
      </w:r>
      <w:r w:rsidR="00BA6D0E">
        <w:rPr>
          <w:b/>
          <w:i/>
        </w:rPr>
        <w:t xml:space="preserve">городского типа </w:t>
      </w:r>
      <w:r w:rsidR="007C01ED" w:rsidRPr="00685258">
        <w:rPr>
          <w:b/>
          <w:i/>
        </w:rPr>
        <w:t>Лежнево</w:t>
      </w:r>
      <w:r w:rsidRPr="00685258">
        <w:rPr>
          <w:b/>
          <w:i/>
        </w:rPr>
        <w:t xml:space="preserve">. </w:t>
      </w:r>
    </w:p>
    <w:p w:rsidR="007C01ED" w:rsidRDefault="007C01ED">
      <w:pPr>
        <w:pStyle w:val="WW-"/>
      </w:pPr>
    </w:p>
    <w:p w:rsidR="00F94F49" w:rsidRPr="00685258" w:rsidRDefault="00F94F49" w:rsidP="00685258">
      <w:pPr>
        <w:pStyle w:val="WW-"/>
        <w:jc w:val="both"/>
        <w:rPr>
          <w:u w:val="single"/>
        </w:rPr>
      </w:pPr>
      <w:r w:rsidRPr="00685258">
        <w:rPr>
          <w:u w:val="single"/>
        </w:rPr>
        <w:t>Историческая справка</w:t>
      </w:r>
    </w:p>
    <w:p w:rsidR="007C01ED" w:rsidRPr="00685258" w:rsidRDefault="007C01ED" w:rsidP="007C01ED">
      <w:pPr>
        <w:jc w:val="both"/>
        <w:rPr>
          <w:rFonts w:cs="Times New Roman"/>
          <w:i/>
        </w:rPr>
      </w:pPr>
      <w:r w:rsidRPr="00685258">
        <w:rPr>
          <w:rFonts w:cs="Times New Roman"/>
          <w:i/>
        </w:rPr>
        <w:t xml:space="preserve">В «Золотом кольце России» на пути между Ивановым и Суздалем одним из самых крупных населенных мест является поселок городского типа –  центр Лежневского муниципального района Ивановской области. </w:t>
      </w:r>
    </w:p>
    <w:p w:rsidR="007C01ED" w:rsidRPr="00685258" w:rsidRDefault="007C01ED" w:rsidP="007C01ED">
      <w:pPr>
        <w:jc w:val="both"/>
        <w:rPr>
          <w:rFonts w:cs="Times New Roman"/>
          <w:i/>
        </w:rPr>
      </w:pPr>
      <w:r w:rsidRPr="00685258">
        <w:rPr>
          <w:rFonts w:cs="Times New Roman"/>
          <w:i/>
        </w:rPr>
        <w:t xml:space="preserve">В </w:t>
      </w:r>
      <w:r w:rsidRPr="00685258">
        <w:rPr>
          <w:rFonts w:cs="Times New Roman"/>
          <w:i/>
          <w:lang w:val="en-US"/>
        </w:rPr>
        <w:t>XVI</w:t>
      </w:r>
      <w:r w:rsidRPr="00685258">
        <w:rPr>
          <w:rFonts w:cs="Times New Roman"/>
          <w:i/>
        </w:rPr>
        <w:t>В. Лежнево уже было богатым торговым селом и числилось дворцовым, то есть принадлежащим самому царю. Росту и развитию поселения способствовало его чрезвычайно выгодное и удобное положение на берегу реки Ухтохмы, на перекрестке семи дорог на Владимир и Москву, Шую и Нижний Новгород, Ярославль, Кострому, Нерехту. Путешественников привлекала возможность отдохнуть в тепле на постоялых дворах, пообедать в харчевнях, а то и устроить привал на лугах у реки, с костром и ухой, отсюда и название села.</w:t>
      </w:r>
    </w:p>
    <w:p w:rsidR="007C01ED" w:rsidRPr="00685258" w:rsidRDefault="007C01ED" w:rsidP="007C01ED">
      <w:pPr>
        <w:jc w:val="both"/>
        <w:rPr>
          <w:rFonts w:cs="Times New Roman"/>
          <w:i/>
        </w:rPr>
      </w:pPr>
      <w:r w:rsidRPr="00685258">
        <w:rPr>
          <w:rFonts w:cs="Times New Roman"/>
          <w:i/>
        </w:rPr>
        <w:t>Первое упоминание о Лежневе относится к концу XVI века, возникло же селение много раньше. Известно, что во время мон</w:t>
      </w:r>
      <w:r w:rsidRPr="00685258">
        <w:rPr>
          <w:rFonts w:cs="Times New Roman"/>
          <w:i/>
        </w:rPr>
        <w:softHyphen/>
        <w:t>голо-татарского нашествия в 1239 году было сожжено село На</w:t>
      </w:r>
      <w:r w:rsidRPr="00685258">
        <w:rPr>
          <w:rFonts w:cs="Times New Roman"/>
          <w:i/>
        </w:rPr>
        <w:softHyphen/>
        <w:t xml:space="preserve">зарьево – нынешняя левобережная часть Лежнева. </w:t>
      </w:r>
    </w:p>
    <w:p w:rsidR="007C01ED" w:rsidRPr="00685258" w:rsidRDefault="007C01ED" w:rsidP="007C01ED">
      <w:pPr>
        <w:jc w:val="both"/>
        <w:rPr>
          <w:rFonts w:cs="Times New Roman"/>
          <w:i/>
        </w:rPr>
      </w:pPr>
      <w:r w:rsidRPr="00685258">
        <w:rPr>
          <w:rFonts w:cs="Times New Roman"/>
          <w:i/>
        </w:rPr>
        <w:t>Есть в истории Лежнева такая веха - 1588 год. Именно тогда царь Федор Иоаннович (сын Ивана Грозного) пожаловал село Лежнево с окрестными деревнями своей родственнице, Марии Владимировне, дочери князя Владимира Андреевича Старицкого. Жалованная грамота на Лежнево, датированная 1588 годом, на сегодняшний день является первым официальным письменным упоминанием этого села.</w:t>
      </w:r>
    </w:p>
    <w:p w:rsidR="007C01ED" w:rsidRPr="00685258" w:rsidRDefault="007C01ED" w:rsidP="007C01ED">
      <w:pPr>
        <w:ind w:hanging="1"/>
        <w:jc w:val="both"/>
        <w:rPr>
          <w:rFonts w:cs="Times New Roman"/>
          <w:i/>
        </w:rPr>
      </w:pPr>
      <w:r w:rsidRPr="00685258">
        <w:rPr>
          <w:rFonts w:cs="Times New Roman"/>
          <w:i/>
        </w:rPr>
        <w:t xml:space="preserve">После Марфы в Лежневе сменялся один хозяин за другим. С 1622 г. селом владел боярин, князь Иван Борисович Черкасский. После него – думный дьяк Михаил Волошенский. Затем, по очереди, представители дворянского рода Пушкиных: Григорий Гаврилович, его брат Степан Гаврилович, сын Степана Гавриловича Матвей, внук Федор Матвеевич.  Великий русский поэт А.С. Пушкин был их прямым потомком. </w:t>
      </w:r>
    </w:p>
    <w:p w:rsidR="007C01ED" w:rsidRPr="00685258" w:rsidRDefault="007C01ED" w:rsidP="007C01ED">
      <w:pPr>
        <w:jc w:val="both"/>
        <w:rPr>
          <w:rFonts w:cs="Times New Roman"/>
          <w:i/>
        </w:rPr>
      </w:pPr>
      <w:r w:rsidRPr="00685258">
        <w:rPr>
          <w:rFonts w:cs="Times New Roman"/>
          <w:i/>
        </w:rPr>
        <w:t>Селом также владели князь Василий Михайлович Голицын, известный русский дипломат Артамон Сергеевич Матвеев (кстати, уроженец Луха), князь Федор Федорович Куракин, его дочь Аграфена Федоровна, князь Юрий Юрьевич Одоевский, потом - князь, фельдмаршал Василий Владимирович Долгорукий. В руках семьи Долгоруких Лежнево и оставалось до отмены крепостного права в 1861г.</w:t>
      </w:r>
    </w:p>
    <w:p w:rsidR="007C01ED" w:rsidRPr="00685258" w:rsidRDefault="007C01ED" w:rsidP="007C01ED">
      <w:pPr>
        <w:jc w:val="both"/>
        <w:rPr>
          <w:rFonts w:cs="Times New Roman"/>
          <w:i/>
        </w:rPr>
      </w:pPr>
      <w:r w:rsidRPr="00685258">
        <w:rPr>
          <w:rFonts w:cs="Times New Roman"/>
          <w:i/>
        </w:rPr>
        <w:t xml:space="preserve">В 1918г. село вошло в состав вновь образованной Ивановской области, в 1925г. было переведено в разряд поселков городского типа. 1 января 1932г. постановлением Президиума ВЦИК Лежневский район был образован как административно-территориальная единица. Но по Указу Президиума Верховного Совета РСФСР от 1 февраля 1963г. «Об укрупнении сельских </w:t>
      </w:r>
      <w:r w:rsidRPr="00685258">
        <w:rPr>
          <w:rFonts w:cs="Times New Roman"/>
          <w:i/>
        </w:rPr>
        <w:lastRenderedPageBreak/>
        <w:t>районов, образованием промышленных районов и изменении подчиненности районов и городов Ивановской Области» Лежневский район был ликвидирован. И только 28 августа 1985г. по ходатайству исполкома Ивановского областного Совета народных депутатов и с учетом пожеланий местного населения Указом Президиума Верховного Совета РСФСР вновь был восстановлен.</w:t>
      </w:r>
    </w:p>
    <w:p w:rsidR="007E2E75" w:rsidRPr="00685258" w:rsidRDefault="007C01ED" w:rsidP="007E2E75">
      <w:pPr>
        <w:jc w:val="both"/>
        <w:rPr>
          <w:rFonts w:cs="Times New Roman"/>
          <w:i/>
        </w:rPr>
      </w:pPr>
      <w:r w:rsidRPr="00685258">
        <w:rPr>
          <w:rFonts w:cs="Times New Roman"/>
          <w:i/>
        </w:rPr>
        <w:t>В годы Великой Отечественной войны лежневцы до</w:t>
      </w:r>
      <w:r w:rsidRPr="00685258">
        <w:rPr>
          <w:rFonts w:cs="Times New Roman"/>
          <w:i/>
        </w:rPr>
        <w:softHyphen/>
        <w:t>блестно сражались на фронте, трудились в тылу. 8546 наших земляков были призваны на фронт, почти три тысячи остались на полях сражений. Более трех тысяч солдат и офицеров отмечены боевыми наградами. Лежневская земля воспитала шесть Героев Советского Со</w:t>
      </w:r>
      <w:r w:rsidRPr="00685258">
        <w:rPr>
          <w:rFonts w:cs="Times New Roman"/>
          <w:i/>
        </w:rPr>
        <w:softHyphen/>
        <w:t xml:space="preserve">юза. </w:t>
      </w:r>
      <w:r w:rsidR="007E2E75" w:rsidRPr="00685258">
        <w:rPr>
          <w:rFonts w:cs="Times New Roman"/>
          <w:i/>
        </w:rPr>
        <w:t>Это - С. Н. Соколов, С. М. Курнаев, В. М. Горелов, В. М. Грязное, А. К. Кувшинов, П. П. Ярцев.</w:t>
      </w:r>
    </w:p>
    <w:p w:rsidR="007C01ED" w:rsidRPr="00685258" w:rsidRDefault="00BA6D0E" w:rsidP="007C01ED">
      <w:pPr>
        <w:jc w:val="both"/>
        <w:rPr>
          <w:rFonts w:cs="Times New Roman"/>
          <w:i/>
        </w:rPr>
      </w:pPr>
      <w:r>
        <w:rPr>
          <w:rFonts w:cs="Times New Roman"/>
          <w:i/>
        </w:rPr>
        <w:t xml:space="preserve">Лежневский район </w:t>
      </w:r>
      <w:r w:rsidR="007C01ED" w:rsidRPr="00685258">
        <w:rPr>
          <w:rFonts w:cs="Times New Roman"/>
          <w:i/>
        </w:rPr>
        <w:t>занимает территорию в 772,5 кв.км. Хорошо развита в районе культурная, экономическая и политическая структуры. Повышению репутации способствует расширение работ по газификации, проведению водопроводов, сети скоростного интернета, мобильных телесистем в поселениях района.</w:t>
      </w:r>
    </w:p>
    <w:p w:rsidR="007C01ED" w:rsidRPr="00685258" w:rsidRDefault="007C01ED" w:rsidP="007C01ED">
      <w:pPr>
        <w:jc w:val="both"/>
        <w:rPr>
          <w:rFonts w:cs="Times New Roman"/>
          <w:i/>
        </w:rPr>
      </w:pPr>
      <w:r w:rsidRPr="00685258">
        <w:rPr>
          <w:rFonts w:cs="Times New Roman"/>
          <w:i/>
        </w:rPr>
        <w:t>Лежневцы ценят народное творчество, гордятся художниками: Харчевым Н.В, Козловым А.И., Богатовым И.А., с благодарностью вспоминают людей, оста</w:t>
      </w:r>
      <w:r w:rsidRPr="00685258">
        <w:rPr>
          <w:rFonts w:cs="Times New Roman"/>
          <w:i/>
        </w:rPr>
        <w:softHyphen/>
        <w:t>вивших большой след в истории района, поселка. Это «Почетные граждане Лежневского района»: Писарчук М.В.- бывший начальник РОВД, заслуженный врач России П.Т. Жуков; Журавлев Д.А.- бывший директор лесопункта; Семенов В.М.- бывший директор Лежневской прядильно-ткацкой фабрики, Копошилов Н.И.- врач районной больницы, Гамзин Н.С.-бывший председатель колхоза им. Мичурина  и многих других людей, чья деятельность благотворно отразилась на жизни рабочего поселка и района.</w:t>
      </w:r>
    </w:p>
    <w:p w:rsidR="00F94F49" w:rsidRDefault="00F94F49">
      <w:pPr>
        <w:pStyle w:val="WW-"/>
      </w:pPr>
    </w:p>
    <w:p w:rsidR="00F94F49" w:rsidRPr="00685258" w:rsidRDefault="00F94F49">
      <w:pPr>
        <w:pStyle w:val="WW-"/>
        <w:rPr>
          <w:u w:val="single"/>
        </w:rPr>
      </w:pPr>
      <w:r w:rsidRPr="00685258">
        <w:rPr>
          <w:u w:val="single"/>
        </w:rPr>
        <w:t>Знаменитые уроженцы</w:t>
      </w:r>
    </w:p>
    <w:p w:rsidR="00F94F49" w:rsidRPr="00685258" w:rsidRDefault="007C01ED" w:rsidP="007E2E75">
      <w:pPr>
        <w:jc w:val="both"/>
        <w:rPr>
          <w:i/>
        </w:rPr>
      </w:pPr>
      <w:r w:rsidRPr="00685258">
        <w:rPr>
          <w:i/>
        </w:rPr>
        <w:t xml:space="preserve">С. Н. Соколов, С. М. Курнаев, В. М. Горелов, В. М. Грязное, А. К. Кувшинов, П. П. Ярцев. </w:t>
      </w:r>
      <w:r w:rsidR="007E2E75" w:rsidRPr="00685258">
        <w:rPr>
          <w:i/>
        </w:rPr>
        <w:t>–</w:t>
      </w:r>
      <w:r w:rsidRPr="00685258">
        <w:rPr>
          <w:i/>
        </w:rPr>
        <w:t xml:space="preserve"> </w:t>
      </w:r>
      <w:r w:rsidR="007E2E75" w:rsidRPr="00685258">
        <w:rPr>
          <w:i/>
        </w:rPr>
        <w:t>Герои Советского Союза.</w:t>
      </w:r>
    </w:p>
    <w:p w:rsidR="007E2E75" w:rsidRPr="00685258" w:rsidRDefault="00BA6D0E" w:rsidP="007E2E75">
      <w:pPr>
        <w:jc w:val="both"/>
        <w:rPr>
          <w:i/>
        </w:rPr>
      </w:pPr>
      <w:r>
        <w:rPr>
          <w:i/>
        </w:rPr>
        <w:t>Харчев Н.В, Козлов А.И., Богатов</w:t>
      </w:r>
      <w:r w:rsidR="007E2E75" w:rsidRPr="00685258">
        <w:rPr>
          <w:i/>
        </w:rPr>
        <w:t xml:space="preserve"> И.А. – художники, оста</w:t>
      </w:r>
      <w:r w:rsidR="007E2E75" w:rsidRPr="00685258">
        <w:rPr>
          <w:i/>
        </w:rPr>
        <w:softHyphen/>
        <w:t>вившие большой след в истории Лежневского муниципального района, поселка Лежнево в частности.</w:t>
      </w:r>
    </w:p>
    <w:p w:rsidR="007E2E75" w:rsidRDefault="007E2E75" w:rsidP="007E2E75">
      <w:pPr>
        <w:jc w:val="both"/>
        <w:rPr>
          <w:i/>
        </w:rPr>
      </w:pPr>
      <w:r w:rsidRPr="00685258">
        <w:rPr>
          <w:i/>
        </w:rPr>
        <w:t xml:space="preserve"> «Почетные граждане Лежневского района»: Писарчук М.В.- бывший начальник РОВД, заслуженный врач России П.Т. Жуков; Журавлев Д.А.- бывший директор лесопункта; Семенов В.М.- бывший директор Лежневской прядильно-ткацкой фабрики, Копошилов Н.И.- врач районной больницы, Гамзин Н.С.-бывший председател</w:t>
      </w:r>
      <w:r w:rsidR="00BA6D0E">
        <w:rPr>
          <w:i/>
        </w:rPr>
        <w:t>ь колхоза им. Мичурина  и многие другие люди</w:t>
      </w:r>
      <w:r w:rsidRPr="00685258">
        <w:rPr>
          <w:i/>
        </w:rPr>
        <w:t>, чья деятельность благотворно отразилась на жизни рабочего поселка и района.</w:t>
      </w:r>
    </w:p>
    <w:p w:rsidR="00BA6D0E" w:rsidRPr="00685258" w:rsidRDefault="00BA6D0E" w:rsidP="007E2E75">
      <w:pPr>
        <w:jc w:val="both"/>
        <w:rPr>
          <w:i/>
        </w:rPr>
      </w:pPr>
    </w:p>
    <w:p w:rsidR="00F94F49" w:rsidRDefault="00F94F49" w:rsidP="008C3CC2">
      <w:pPr>
        <w:pStyle w:val="4"/>
        <w:numPr>
          <w:ilvl w:val="2"/>
          <w:numId w:val="40"/>
        </w:numPr>
      </w:pPr>
      <w:bookmarkStart w:id="4" w:name="__RefHeading__1920_2132402504"/>
      <w:bookmarkEnd w:id="4"/>
      <w:r>
        <w:t>Перспективные и приоритетные виды туризма</w:t>
      </w:r>
    </w:p>
    <w:p w:rsidR="00F94F49" w:rsidRDefault="00F94F49">
      <w:pPr>
        <w:pStyle w:val="WW-"/>
      </w:pPr>
    </w:p>
    <w:p w:rsidR="00F94F49" w:rsidRPr="00685258" w:rsidRDefault="00F94F49" w:rsidP="00685258">
      <w:pPr>
        <w:pStyle w:val="WW-"/>
        <w:jc w:val="both"/>
        <w:rPr>
          <w:u w:val="single"/>
        </w:rPr>
      </w:pPr>
      <w:r w:rsidRPr="00685258">
        <w:rPr>
          <w:u w:val="single"/>
        </w:rPr>
        <w:t>Приоритетные виды туризма</w:t>
      </w:r>
    </w:p>
    <w:p w:rsidR="00F94F49" w:rsidRPr="00685258" w:rsidRDefault="007E2E75">
      <w:pPr>
        <w:pStyle w:val="WW-"/>
        <w:rPr>
          <w:i/>
        </w:rPr>
      </w:pPr>
      <w:r w:rsidRPr="00685258">
        <w:rPr>
          <w:i/>
        </w:rPr>
        <w:t>-культурный;</w:t>
      </w:r>
    </w:p>
    <w:p w:rsidR="007E2E75" w:rsidRPr="00685258" w:rsidRDefault="009555A1">
      <w:pPr>
        <w:pStyle w:val="WW-"/>
        <w:rPr>
          <w:i/>
        </w:rPr>
      </w:pPr>
      <w:r w:rsidRPr="00685258">
        <w:rPr>
          <w:i/>
        </w:rPr>
        <w:t>-религиозный.</w:t>
      </w:r>
    </w:p>
    <w:p w:rsidR="007E2E75" w:rsidRDefault="007E2E75">
      <w:pPr>
        <w:pStyle w:val="WW-"/>
      </w:pPr>
    </w:p>
    <w:p w:rsidR="00F94F49" w:rsidRPr="00685258" w:rsidRDefault="00F94F49" w:rsidP="00685258">
      <w:pPr>
        <w:pStyle w:val="WW-"/>
        <w:jc w:val="both"/>
        <w:rPr>
          <w:u w:val="single"/>
        </w:rPr>
      </w:pPr>
      <w:r w:rsidRPr="00685258">
        <w:rPr>
          <w:u w:val="single"/>
        </w:rPr>
        <w:t>Перспективные виды туризма</w:t>
      </w:r>
    </w:p>
    <w:p w:rsidR="009555A1" w:rsidRPr="00685258" w:rsidRDefault="009555A1" w:rsidP="009555A1">
      <w:pPr>
        <w:rPr>
          <w:i/>
        </w:rPr>
      </w:pPr>
      <w:r w:rsidRPr="00685258">
        <w:rPr>
          <w:i/>
        </w:rPr>
        <w:t>-рекреационный;</w:t>
      </w:r>
    </w:p>
    <w:p w:rsidR="009555A1" w:rsidRPr="00685258" w:rsidRDefault="009555A1" w:rsidP="009555A1">
      <w:pPr>
        <w:rPr>
          <w:i/>
        </w:rPr>
      </w:pPr>
      <w:r w:rsidRPr="00685258">
        <w:rPr>
          <w:i/>
        </w:rPr>
        <w:t>-культурно-познавательный;</w:t>
      </w:r>
    </w:p>
    <w:p w:rsidR="009555A1" w:rsidRPr="00685258" w:rsidRDefault="009555A1" w:rsidP="009555A1">
      <w:pPr>
        <w:rPr>
          <w:i/>
        </w:rPr>
      </w:pPr>
      <w:r w:rsidRPr="00685258">
        <w:rPr>
          <w:i/>
        </w:rPr>
        <w:t xml:space="preserve"> -активный; </w:t>
      </w:r>
    </w:p>
    <w:p w:rsidR="00685258" w:rsidRDefault="009555A1" w:rsidP="009555A1">
      <w:pPr>
        <w:rPr>
          <w:i/>
        </w:rPr>
      </w:pPr>
      <w:r w:rsidRPr="00685258">
        <w:rPr>
          <w:i/>
        </w:rPr>
        <w:t>-оздоровительный;</w:t>
      </w:r>
    </w:p>
    <w:p w:rsidR="00F94F49" w:rsidRPr="00685258" w:rsidRDefault="00685258" w:rsidP="009555A1">
      <w:pPr>
        <w:rPr>
          <w:i/>
        </w:rPr>
      </w:pPr>
      <w:r w:rsidRPr="00685258">
        <w:rPr>
          <w:i/>
        </w:rPr>
        <w:t xml:space="preserve"> </w:t>
      </w:r>
      <w:r w:rsidR="009555A1" w:rsidRPr="00685258">
        <w:rPr>
          <w:i/>
        </w:rPr>
        <w:t>-сельский.</w:t>
      </w:r>
    </w:p>
    <w:p w:rsidR="00F94F49" w:rsidRDefault="008C3CC2" w:rsidP="008C3CC2">
      <w:pPr>
        <w:pStyle w:val="4"/>
        <w:tabs>
          <w:tab w:val="clear" w:pos="864"/>
          <w:tab w:val="num" w:pos="1134"/>
        </w:tabs>
        <w:ind w:left="1134"/>
      </w:pPr>
      <w:bookmarkStart w:id="5" w:name="__RefHeading__1922_2132402504"/>
      <w:bookmarkEnd w:id="5"/>
      <w:r>
        <w:lastRenderedPageBreak/>
        <w:t xml:space="preserve">1.1.3. </w:t>
      </w:r>
      <w:r w:rsidR="00F94F49">
        <w:t>Органы власти в сфере туризма</w:t>
      </w:r>
    </w:p>
    <w:p w:rsidR="00F94F49" w:rsidRPr="00685258" w:rsidRDefault="00F94F49" w:rsidP="00685258">
      <w:pPr>
        <w:pStyle w:val="WW-"/>
        <w:jc w:val="both"/>
        <w:rPr>
          <w:u w:val="single"/>
        </w:rPr>
      </w:pPr>
      <w:r w:rsidRPr="00685258">
        <w:rPr>
          <w:u w:val="single"/>
        </w:rPr>
        <w:t>Органы власти в сфере туризма</w:t>
      </w:r>
    </w:p>
    <w:p w:rsidR="009555A1" w:rsidRPr="00685258" w:rsidRDefault="009555A1" w:rsidP="009555A1">
      <w:pPr>
        <w:pStyle w:val="ConsPlusCell"/>
        <w:widowControl/>
        <w:spacing w:line="276" w:lineRule="auto"/>
        <w:jc w:val="both"/>
        <w:rPr>
          <w:rFonts w:ascii="Times New Roman" w:hAnsi="Times New Roman" w:cs="Times New Roman"/>
          <w:i/>
          <w:sz w:val="24"/>
          <w:szCs w:val="24"/>
        </w:rPr>
      </w:pPr>
      <w:r w:rsidRPr="00685258">
        <w:rPr>
          <w:rFonts w:ascii="Times New Roman" w:hAnsi="Times New Roman" w:cs="Times New Roman"/>
          <w:i/>
          <w:sz w:val="24"/>
          <w:szCs w:val="24"/>
        </w:rPr>
        <w:t xml:space="preserve">-Отдел координации социальной сферы Администрации Лежневского муниципального района. Начальник ОКСС – Михайлова Н.А., </w:t>
      </w:r>
      <w:hyperlink r:id="rId7" w:history="1">
        <w:r w:rsidRPr="00685258">
          <w:rPr>
            <w:rStyle w:val="a6"/>
            <w:rFonts w:ascii="Times New Roman" w:hAnsi="Times New Roman" w:cs="Times New Roman"/>
            <w:i/>
            <w:sz w:val="24"/>
            <w:szCs w:val="24"/>
          </w:rPr>
          <w:t>info@lezhnevo.ru</w:t>
        </w:r>
      </w:hyperlink>
      <w:r w:rsidRPr="00685258">
        <w:rPr>
          <w:rFonts w:ascii="Times New Roman" w:hAnsi="Times New Roman" w:cs="Times New Roman"/>
          <w:i/>
          <w:sz w:val="24"/>
          <w:szCs w:val="24"/>
        </w:rPr>
        <w:t>, 8-(49357)-2-12-04</w:t>
      </w:r>
    </w:p>
    <w:p w:rsidR="00F94F49" w:rsidRDefault="00F94F49">
      <w:pPr>
        <w:pStyle w:val="WW-"/>
      </w:pPr>
    </w:p>
    <w:p w:rsidR="00F94F49" w:rsidRDefault="00962759" w:rsidP="008C3CC2">
      <w:pPr>
        <w:pStyle w:val="3"/>
        <w:numPr>
          <w:ilvl w:val="1"/>
          <w:numId w:val="40"/>
        </w:numPr>
      </w:pPr>
      <w:bookmarkStart w:id="6" w:name="__RefHeading__1928_2132402504"/>
      <w:bookmarkEnd w:id="6"/>
      <w:r>
        <w:t>Продвижение рай</w:t>
      </w:r>
      <w:r w:rsidR="00F94F49">
        <w:t>она</w:t>
      </w:r>
    </w:p>
    <w:p w:rsidR="00F94F49" w:rsidRDefault="00F94F49" w:rsidP="008C3CC2">
      <w:pPr>
        <w:pStyle w:val="4"/>
        <w:numPr>
          <w:ilvl w:val="2"/>
          <w:numId w:val="40"/>
        </w:numPr>
      </w:pPr>
      <w:bookmarkStart w:id="7" w:name="__RefHeading__1930_2132402504"/>
      <w:bookmarkEnd w:id="7"/>
      <w:r>
        <w:t>Символика и бренды</w:t>
      </w:r>
    </w:p>
    <w:p w:rsidR="00F94F49" w:rsidRDefault="00F94F49">
      <w:pPr>
        <w:pStyle w:val="WW-"/>
        <w:rPr>
          <w:u w:val="single"/>
        </w:rPr>
      </w:pPr>
      <w:r w:rsidRPr="00685258">
        <w:rPr>
          <w:u w:val="single"/>
        </w:rPr>
        <w:t>Символика</w:t>
      </w:r>
    </w:p>
    <w:p w:rsidR="00685258" w:rsidRPr="00685258" w:rsidRDefault="008C3CC2">
      <w:pPr>
        <w:pStyle w:val="WW-"/>
        <w:rPr>
          <w:u w:val="single"/>
        </w:rPr>
      </w:pPr>
      <w:r>
        <w:rPr>
          <w:noProof/>
          <w:lang w:eastAsia="ru-RU" w:bidi="ar-SA"/>
        </w:rPr>
        <w:drawing>
          <wp:anchor distT="0" distB="0" distL="24130" distR="24130" simplePos="0" relativeHeight="251648512" behindDoc="1" locked="0" layoutInCell="1" allowOverlap="0">
            <wp:simplePos x="0" y="0"/>
            <wp:positionH relativeFrom="column">
              <wp:posOffset>603885</wp:posOffset>
            </wp:positionH>
            <wp:positionV relativeFrom="paragraph">
              <wp:posOffset>80010</wp:posOffset>
            </wp:positionV>
            <wp:extent cx="838200" cy="1123950"/>
            <wp:effectExtent l="19050" t="0" r="0" b="0"/>
            <wp:wrapTight wrapText="bothSides">
              <wp:wrapPolygon edited="0">
                <wp:start x="-491" y="0"/>
                <wp:lineTo x="-491" y="21234"/>
                <wp:lineTo x="21600" y="21234"/>
                <wp:lineTo x="21600" y="0"/>
                <wp:lineTo x="-491"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l="7471" r="5692"/>
                    <a:stretch>
                      <a:fillRect/>
                    </a:stretch>
                  </pic:blipFill>
                  <pic:spPr bwMode="auto">
                    <a:xfrm>
                      <a:off x="0" y="0"/>
                      <a:ext cx="838200" cy="1123950"/>
                    </a:xfrm>
                    <a:prstGeom prst="rect">
                      <a:avLst/>
                    </a:prstGeom>
                    <a:noFill/>
                    <a:ln w="9525">
                      <a:noFill/>
                      <a:miter lim="800000"/>
                      <a:headEnd/>
                      <a:tailEnd/>
                    </a:ln>
                  </pic:spPr>
                </pic:pic>
              </a:graphicData>
            </a:graphic>
          </wp:anchor>
        </w:drawing>
      </w:r>
    </w:p>
    <w:p w:rsidR="00685258" w:rsidRDefault="009555A1">
      <w:pPr>
        <w:pStyle w:val="WW-"/>
      </w:pPr>
      <w:r>
        <w:t xml:space="preserve"> </w:t>
      </w:r>
    </w:p>
    <w:p w:rsidR="00685258" w:rsidRDefault="00685258">
      <w:pPr>
        <w:pStyle w:val="WW-"/>
      </w:pPr>
    </w:p>
    <w:p w:rsidR="00685258" w:rsidRDefault="00685258">
      <w:pPr>
        <w:pStyle w:val="WW-"/>
      </w:pPr>
    </w:p>
    <w:p w:rsidR="00685258" w:rsidRDefault="00685258">
      <w:pPr>
        <w:pStyle w:val="WW-"/>
      </w:pPr>
    </w:p>
    <w:p w:rsidR="00685258" w:rsidRDefault="00685258">
      <w:pPr>
        <w:pStyle w:val="WW-"/>
      </w:pPr>
    </w:p>
    <w:p w:rsidR="00685258" w:rsidRDefault="00685258">
      <w:pPr>
        <w:pStyle w:val="WW-"/>
      </w:pPr>
    </w:p>
    <w:p w:rsidR="009555A1" w:rsidRPr="00685258" w:rsidRDefault="009555A1">
      <w:pPr>
        <w:pStyle w:val="WW-"/>
        <w:rPr>
          <w:i/>
        </w:rPr>
      </w:pPr>
      <w:r w:rsidRPr="00685258">
        <w:rPr>
          <w:i/>
        </w:rPr>
        <w:t>Герб Лежневского муниципального района</w:t>
      </w:r>
    </w:p>
    <w:p w:rsidR="00685258" w:rsidRPr="00685258" w:rsidRDefault="00685258">
      <w:pPr>
        <w:pStyle w:val="WW-"/>
        <w:rPr>
          <w:i/>
        </w:rPr>
      </w:pPr>
    </w:p>
    <w:p w:rsidR="00F94F49" w:rsidRPr="00685258" w:rsidRDefault="00672609" w:rsidP="009555A1">
      <w:pPr>
        <w:rPr>
          <w:i/>
        </w:rPr>
      </w:pPr>
      <w:r w:rsidRPr="00685258">
        <w:rPr>
          <w:i/>
        </w:rPr>
        <w:t>Слоган: «</w:t>
      </w:r>
      <w:r w:rsidR="009555A1" w:rsidRPr="00685258">
        <w:rPr>
          <w:i/>
        </w:rPr>
        <w:t>Лежнево – привал для путников семи дорог</w:t>
      </w:r>
      <w:r w:rsidRPr="00685258">
        <w:rPr>
          <w:i/>
        </w:rPr>
        <w:t>»</w:t>
      </w:r>
      <w:r w:rsidR="009555A1" w:rsidRPr="00685258">
        <w:rPr>
          <w:i/>
        </w:rPr>
        <w:t>.</w:t>
      </w:r>
    </w:p>
    <w:p w:rsidR="00F94F49" w:rsidRDefault="00F94F49" w:rsidP="008C3CC2">
      <w:pPr>
        <w:pStyle w:val="4"/>
        <w:numPr>
          <w:ilvl w:val="2"/>
          <w:numId w:val="40"/>
        </w:numPr>
      </w:pPr>
      <w:bookmarkStart w:id="8" w:name="__RefHeading__1932_2132402504"/>
      <w:bookmarkStart w:id="9" w:name="__RefHeading__1938_2132402504"/>
      <w:bookmarkEnd w:id="8"/>
      <w:bookmarkEnd w:id="9"/>
      <w:r w:rsidRPr="00337B13">
        <w:rPr>
          <w:rFonts w:cs="Arial"/>
          <w:sz w:val="26"/>
          <w:szCs w:val="26"/>
        </w:rPr>
        <w:t>Рекламные</w:t>
      </w:r>
      <w:r>
        <w:rPr>
          <w:rFonts w:ascii="Times New Roman" w:hAnsi="Times New Roman" w:cs="Times New Roman"/>
          <w:sz w:val="26"/>
          <w:szCs w:val="26"/>
        </w:rPr>
        <w:t xml:space="preserve"> </w:t>
      </w:r>
      <w:r w:rsidRPr="008C3CC2">
        <w:rPr>
          <w:rFonts w:cs="Arial"/>
          <w:sz w:val="26"/>
          <w:szCs w:val="26"/>
        </w:rPr>
        <w:t>материалы о регионе</w:t>
      </w:r>
    </w:p>
    <w:p w:rsidR="00962759" w:rsidRDefault="00962759" w:rsidP="00962759">
      <w:pPr>
        <w:rPr>
          <w:i/>
        </w:rPr>
      </w:pPr>
      <w:r w:rsidRPr="00685258">
        <w:rPr>
          <w:i/>
        </w:rPr>
        <w:t>Карта путешественника «Лежнево – привал для путников семи дорог»</w:t>
      </w:r>
    </w:p>
    <w:p w:rsidR="00BA6D0E" w:rsidRPr="00685258" w:rsidRDefault="00BA6D0E" w:rsidP="00962759">
      <w:pPr>
        <w:rPr>
          <w:i/>
        </w:rPr>
      </w:pPr>
      <w:r>
        <w:rPr>
          <w:i/>
        </w:rPr>
        <w:t>Официальный сайт Администрации Лежневского муниципального района.</w:t>
      </w:r>
    </w:p>
    <w:p w:rsidR="00261C6D" w:rsidRDefault="00261C6D" w:rsidP="00261C6D">
      <w:pPr>
        <w:pStyle w:val="WW-"/>
      </w:pPr>
      <w:bookmarkStart w:id="10" w:name="__RefHeading__1940_2132402504"/>
      <w:bookmarkEnd w:id="10"/>
    </w:p>
    <w:p w:rsidR="00F94F49" w:rsidRDefault="00F94F49" w:rsidP="008C3CC2">
      <w:pPr>
        <w:pStyle w:val="3"/>
        <w:numPr>
          <w:ilvl w:val="1"/>
          <w:numId w:val="40"/>
        </w:numPr>
        <w:rPr>
          <w:rFonts w:cs="Times New Roman"/>
          <w:sz w:val="26"/>
          <w:szCs w:val="26"/>
        </w:rPr>
      </w:pPr>
      <w:r>
        <w:t>Транспортная инфраструктура</w:t>
      </w:r>
    </w:p>
    <w:p w:rsidR="00F94F49" w:rsidRDefault="00F94F49" w:rsidP="008C3CC2">
      <w:pPr>
        <w:pStyle w:val="4"/>
        <w:numPr>
          <w:ilvl w:val="2"/>
          <w:numId w:val="40"/>
        </w:numPr>
      </w:pPr>
      <w:bookmarkStart w:id="11" w:name="__RefHeading__1946_2132402504"/>
      <w:bookmarkStart w:id="12" w:name="__RefHeading__1948_2132402504"/>
      <w:bookmarkEnd w:id="11"/>
      <w:bookmarkEnd w:id="12"/>
      <w:r w:rsidRPr="00337B13">
        <w:rPr>
          <w:rFonts w:cs="Arial"/>
          <w:sz w:val="26"/>
          <w:szCs w:val="26"/>
        </w:rPr>
        <w:t>Автомобильный</w:t>
      </w:r>
      <w:r>
        <w:rPr>
          <w:rFonts w:ascii="Times New Roman" w:hAnsi="Times New Roman" w:cs="Times New Roman"/>
          <w:sz w:val="26"/>
          <w:szCs w:val="26"/>
        </w:rPr>
        <w:t xml:space="preserve"> транспорт</w:t>
      </w:r>
    </w:p>
    <w:p w:rsidR="00F94F49" w:rsidRDefault="00F94F49" w:rsidP="00685258">
      <w:pPr>
        <w:pStyle w:val="WW-"/>
        <w:jc w:val="both"/>
        <w:rPr>
          <w:rFonts w:cs="Times New Roman"/>
          <w:u w:val="single"/>
        </w:rPr>
      </w:pPr>
      <w:r w:rsidRPr="00685258">
        <w:rPr>
          <w:u w:val="single"/>
        </w:rPr>
        <w:t xml:space="preserve">Общая протяженность автодорог, в том числе находящихся в государственной собственности региона, дороги Федерального значения, проходящие через территорию, в муниципальной собственности, в федеральной собственности с их указанием, плотность дорожной сети в регионе, состояние автобусного парка (средний возраст транспортных средств, страна-производитель), пассажиропоток, </w:t>
      </w:r>
      <w:r w:rsidRPr="00685258">
        <w:rPr>
          <w:rFonts w:cs="Times New Roman"/>
          <w:u w:val="single"/>
        </w:rPr>
        <w:t xml:space="preserve">наличие межрегиональных высокоскоростных путей сообщения, Наличие автобусного сообщения с другими регионами </w:t>
      </w:r>
    </w:p>
    <w:p w:rsidR="00685258" w:rsidRPr="00685258" w:rsidRDefault="00685258" w:rsidP="00685258">
      <w:pPr>
        <w:pStyle w:val="WW-"/>
        <w:jc w:val="both"/>
        <w:rPr>
          <w:rFonts w:cs="Times New Roman"/>
          <w:u w:val="single"/>
        </w:rPr>
      </w:pPr>
    </w:p>
    <w:p w:rsidR="00BA6D0E" w:rsidRDefault="00BA6D0E" w:rsidP="00BA6D0E">
      <w:pPr>
        <w:pStyle w:val="WW-"/>
        <w:jc w:val="both"/>
        <w:rPr>
          <w:rFonts w:cs="Times New Roman"/>
          <w:i/>
        </w:rPr>
      </w:pPr>
      <w:r>
        <w:rPr>
          <w:rFonts w:cs="Times New Roman"/>
          <w:i/>
        </w:rPr>
        <w:t>Расстояние от районного центра до г.Иваново 27 км. Ближайшая железнодорожная станция – это станция Иваново, Северной железной дороги. Через Лежневский район проходит автомобильная дорога общего пользования федерального значения Подъезда к городу Иваново от автомобильной дороги М7 «Волга», 19 автомобильных дорог общего пользования межмуниципального значения Ивановской области, общей протяженностью 126,85 км. Протяженность автомобильных дорог общего пользования местного значения на территории Лежневского муниципального района составляет 376,9 км., из них протяженность дорог Лежневского муниципального района 191,3 км., автомобильных дорог сельских поелений района 185,6 км.</w:t>
      </w:r>
    </w:p>
    <w:p w:rsidR="000F169F" w:rsidRPr="00685258" w:rsidRDefault="00BA6D0E">
      <w:pPr>
        <w:pStyle w:val="WW-"/>
        <w:rPr>
          <w:rFonts w:cs="Times New Roman"/>
          <w:i/>
        </w:rPr>
      </w:pPr>
      <w:r>
        <w:rPr>
          <w:rFonts w:cs="Times New Roman"/>
          <w:i/>
        </w:rPr>
        <w:t xml:space="preserve"> </w:t>
      </w:r>
      <w:r w:rsidR="000F169F" w:rsidRPr="00685258">
        <w:rPr>
          <w:rFonts w:cs="Times New Roman"/>
          <w:i/>
        </w:rPr>
        <w:t xml:space="preserve">- транспортные связи с г.Иваново – автобусный рейс № 306, 308; </w:t>
      </w:r>
    </w:p>
    <w:p w:rsidR="000F169F" w:rsidRPr="00685258" w:rsidRDefault="000F169F" w:rsidP="000F169F">
      <w:pPr>
        <w:pStyle w:val="WW-"/>
        <w:rPr>
          <w:rFonts w:cs="Times New Roman"/>
          <w:i/>
        </w:rPr>
      </w:pPr>
      <w:r w:rsidRPr="00685258">
        <w:rPr>
          <w:rFonts w:cs="Times New Roman"/>
          <w:i/>
        </w:rPr>
        <w:t>- проходящий маршрут на г.Москву через п.Лежнево;</w:t>
      </w:r>
    </w:p>
    <w:p w:rsidR="000F169F" w:rsidRPr="00685258" w:rsidRDefault="000F169F" w:rsidP="000F169F">
      <w:pPr>
        <w:pStyle w:val="WW-"/>
        <w:rPr>
          <w:rFonts w:cs="Times New Roman"/>
          <w:i/>
        </w:rPr>
      </w:pPr>
      <w:r w:rsidRPr="00685258">
        <w:rPr>
          <w:rFonts w:cs="Times New Roman"/>
          <w:i/>
        </w:rPr>
        <w:t>- службы такси по Лежневскому муниципальному району.</w:t>
      </w:r>
    </w:p>
    <w:p w:rsidR="000F169F" w:rsidRPr="00B83E5D" w:rsidRDefault="000F169F">
      <w:pPr>
        <w:pStyle w:val="WW-"/>
        <w:rPr>
          <w:rFonts w:cs="Times New Roman"/>
          <w:b/>
        </w:rPr>
      </w:pPr>
    </w:p>
    <w:p w:rsidR="00F94F49" w:rsidRDefault="00F94F49" w:rsidP="008C3CC2">
      <w:pPr>
        <w:pStyle w:val="3"/>
        <w:numPr>
          <w:ilvl w:val="1"/>
          <w:numId w:val="40"/>
        </w:numPr>
      </w:pPr>
      <w:bookmarkStart w:id="13" w:name="__RefHeading__1950_2132402504"/>
      <w:bookmarkStart w:id="14" w:name="__RefHeading__1954_2132402504"/>
      <w:bookmarkStart w:id="15" w:name="__RefHeading__1956_2132402504"/>
      <w:bookmarkEnd w:id="13"/>
      <w:bookmarkEnd w:id="14"/>
      <w:bookmarkEnd w:id="15"/>
      <w:r>
        <w:t>Туристско значимые события</w:t>
      </w:r>
    </w:p>
    <w:p w:rsidR="008C3CC2" w:rsidRPr="003F4DAA" w:rsidRDefault="008C3CC2" w:rsidP="008C3CC2">
      <w:pPr>
        <w:ind w:firstLine="567"/>
        <w:jc w:val="both"/>
        <w:rPr>
          <w:i/>
          <w:u w:val="single"/>
        </w:rPr>
      </w:pPr>
      <w:r w:rsidRPr="003F4DAA">
        <w:rPr>
          <w:i/>
          <w:u w:val="single"/>
        </w:rPr>
        <w:t>На сегодняшний день на территории Лежневского муниципального района проходят следующие мероприятия:</w:t>
      </w:r>
    </w:p>
    <w:p w:rsidR="008C3CC2" w:rsidRPr="00685258" w:rsidRDefault="008C3CC2" w:rsidP="008C3CC2">
      <w:pPr>
        <w:widowControl/>
        <w:numPr>
          <w:ilvl w:val="0"/>
          <w:numId w:val="8"/>
        </w:numPr>
        <w:suppressAutoHyphens w:val="0"/>
        <w:jc w:val="both"/>
        <w:rPr>
          <w:i/>
        </w:rPr>
      </w:pPr>
      <w:r w:rsidRPr="00685258">
        <w:rPr>
          <w:i/>
        </w:rPr>
        <w:t>Празднование Дня Побе</w:t>
      </w:r>
      <w:r w:rsidR="005E1272">
        <w:rPr>
          <w:i/>
        </w:rPr>
        <w:t>ды, Дня знаний, Дня матери, Дня</w:t>
      </w:r>
      <w:r w:rsidRPr="00685258">
        <w:rPr>
          <w:i/>
        </w:rPr>
        <w:t xml:space="preserve"> семьи, любви и верности.</w:t>
      </w:r>
    </w:p>
    <w:p w:rsidR="008C3CC2" w:rsidRPr="00685258" w:rsidRDefault="005E1272" w:rsidP="008C3CC2">
      <w:pPr>
        <w:widowControl/>
        <w:numPr>
          <w:ilvl w:val="0"/>
          <w:numId w:val="8"/>
        </w:numPr>
        <w:suppressAutoHyphens w:val="0"/>
        <w:jc w:val="both"/>
        <w:rPr>
          <w:i/>
        </w:rPr>
      </w:pPr>
      <w:r>
        <w:rPr>
          <w:i/>
        </w:rPr>
        <w:t xml:space="preserve">Празднование Дней поселка, </w:t>
      </w:r>
      <w:r w:rsidR="008C3CC2" w:rsidRPr="00685258">
        <w:rPr>
          <w:i/>
        </w:rPr>
        <w:t>сел</w:t>
      </w:r>
      <w:r>
        <w:rPr>
          <w:i/>
        </w:rPr>
        <w:t xml:space="preserve"> и деревень</w:t>
      </w:r>
      <w:r w:rsidR="008C3CC2" w:rsidRPr="00685258">
        <w:rPr>
          <w:i/>
        </w:rPr>
        <w:t>.</w:t>
      </w:r>
    </w:p>
    <w:p w:rsidR="008C3CC2" w:rsidRPr="00685258" w:rsidRDefault="005E1272" w:rsidP="008C3CC2">
      <w:pPr>
        <w:widowControl/>
        <w:numPr>
          <w:ilvl w:val="0"/>
          <w:numId w:val="8"/>
        </w:numPr>
        <w:suppressAutoHyphens w:val="0"/>
        <w:jc w:val="both"/>
        <w:rPr>
          <w:i/>
        </w:rPr>
      </w:pPr>
      <w:r>
        <w:rPr>
          <w:i/>
        </w:rPr>
        <w:t>Новый</w:t>
      </w:r>
      <w:r w:rsidR="008C3CC2" w:rsidRPr="00685258">
        <w:rPr>
          <w:i/>
        </w:rPr>
        <w:t xml:space="preserve"> год</w:t>
      </w:r>
      <w:r>
        <w:rPr>
          <w:i/>
        </w:rPr>
        <w:t>, Рождество, Пасха, Масленица</w:t>
      </w:r>
      <w:r w:rsidR="008C3CC2" w:rsidRPr="00685258">
        <w:rPr>
          <w:i/>
        </w:rPr>
        <w:t>.</w:t>
      </w:r>
    </w:p>
    <w:p w:rsidR="008C3CC2" w:rsidRPr="00685258" w:rsidRDefault="008C3CC2" w:rsidP="008C3CC2">
      <w:pPr>
        <w:widowControl/>
        <w:numPr>
          <w:ilvl w:val="0"/>
          <w:numId w:val="8"/>
        </w:numPr>
        <w:suppressAutoHyphens w:val="0"/>
        <w:jc w:val="both"/>
        <w:rPr>
          <w:i/>
        </w:rPr>
      </w:pPr>
      <w:r w:rsidRPr="00685258">
        <w:rPr>
          <w:i/>
        </w:rPr>
        <w:t>Празднование Дня военно-морского флота на  Селецком озере.</w:t>
      </w:r>
    </w:p>
    <w:p w:rsidR="008C3CC2" w:rsidRPr="00685258" w:rsidRDefault="008C3CC2" w:rsidP="008C3CC2">
      <w:pPr>
        <w:widowControl/>
        <w:numPr>
          <w:ilvl w:val="0"/>
          <w:numId w:val="8"/>
        </w:numPr>
        <w:suppressAutoHyphens w:val="0"/>
        <w:jc w:val="both"/>
        <w:rPr>
          <w:i/>
        </w:rPr>
      </w:pPr>
      <w:r w:rsidRPr="00685258">
        <w:rPr>
          <w:i/>
        </w:rPr>
        <w:t>Массовые спортивные соревнования: легкоатлетически</w:t>
      </w:r>
      <w:r w:rsidR="005E1272">
        <w:rPr>
          <w:i/>
        </w:rPr>
        <w:t>е и лыжные эстафеты, велопробег</w:t>
      </w:r>
      <w:r w:rsidRPr="00685258">
        <w:rPr>
          <w:i/>
        </w:rPr>
        <w:t>, турниры по футболу, волейболу, баскетболу, настольному теннису, занятия секций конного спорта и спортивного туризма и др.</w:t>
      </w:r>
    </w:p>
    <w:p w:rsidR="008C3CC2" w:rsidRPr="00685258" w:rsidRDefault="008C3CC2" w:rsidP="008C3CC2">
      <w:pPr>
        <w:widowControl/>
        <w:numPr>
          <w:ilvl w:val="0"/>
          <w:numId w:val="8"/>
        </w:numPr>
        <w:suppressAutoHyphens w:val="0"/>
        <w:jc w:val="both"/>
        <w:rPr>
          <w:i/>
        </w:rPr>
      </w:pPr>
      <w:r w:rsidRPr="00685258">
        <w:rPr>
          <w:i/>
        </w:rPr>
        <w:t>Прове</w:t>
      </w:r>
      <w:r w:rsidR="005E1272">
        <w:rPr>
          <w:i/>
        </w:rPr>
        <w:t>дение сельско-хозяйственной ярма</w:t>
      </w:r>
      <w:r w:rsidRPr="00685258">
        <w:rPr>
          <w:i/>
        </w:rPr>
        <w:t>рки «Золотая осень»</w:t>
      </w:r>
    </w:p>
    <w:p w:rsidR="008C3CC2" w:rsidRPr="00685258" w:rsidRDefault="008C3CC2" w:rsidP="008C3CC2">
      <w:pPr>
        <w:widowControl/>
        <w:numPr>
          <w:ilvl w:val="0"/>
          <w:numId w:val="8"/>
        </w:numPr>
        <w:suppressAutoHyphens w:val="0"/>
        <w:jc w:val="both"/>
        <w:rPr>
          <w:i/>
        </w:rPr>
      </w:pPr>
      <w:r w:rsidRPr="00685258">
        <w:rPr>
          <w:i/>
        </w:rPr>
        <w:t>Областной конкурс-фестиваль «Пушкин на все времена»</w:t>
      </w:r>
    </w:p>
    <w:p w:rsidR="008C3CC2" w:rsidRPr="00685258" w:rsidRDefault="008C3CC2" w:rsidP="008C3CC2">
      <w:pPr>
        <w:jc w:val="both"/>
        <w:rPr>
          <w:i/>
        </w:rPr>
      </w:pPr>
    </w:p>
    <w:p w:rsidR="008C3CC2" w:rsidRPr="003F4DAA" w:rsidRDefault="008C3CC2" w:rsidP="008C3CC2">
      <w:pPr>
        <w:ind w:firstLine="360"/>
        <w:jc w:val="both"/>
        <w:rPr>
          <w:i/>
          <w:u w:val="single"/>
        </w:rPr>
      </w:pPr>
      <w:r w:rsidRPr="003F4DAA">
        <w:rPr>
          <w:i/>
          <w:u w:val="single"/>
        </w:rPr>
        <w:t>Желательно возродить старые традиции такие, как:</w:t>
      </w:r>
    </w:p>
    <w:p w:rsidR="008C3CC2" w:rsidRPr="00685258" w:rsidRDefault="008C3CC2" w:rsidP="008C3CC2">
      <w:pPr>
        <w:widowControl/>
        <w:numPr>
          <w:ilvl w:val="0"/>
          <w:numId w:val="8"/>
        </w:numPr>
        <w:suppressAutoHyphens w:val="0"/>
        <w:jc w:val="both"/>
        <w:rPr>
          <w:i/>
        </w:rPr>
      </w:pPr>
      <w:r w:rsidRPr="00685258">
        <w:rPr>
          <w:i/>
        </w:rPr>
        <w:t>Конкурс цветоводов «Лежнево в цвету».</w:t>
      </w:r>
    </w:p>
    <w:p w:rsidR="008C3CC2" w:rsidRPr="00685258" w:rsidRDefault="008C3CC2" w:rsidP="008C3CC2">
      <w:pPr>
        <w:widowControl/>
        <w:numPr>
          <w:ilvl w:val="0"/>
          <w:numId w:val="8"/>
        </w:numPr>
        <w:suppressAutoHyphens w:val="0"/>
        <w:jc w:val="both"/>
        <w:rPr>
          <w:i/>
        </w:rPr>
      </w:pPr>
      <w:r w:rsidRPr="00685258">
        <w:rPr>
          <w:i/>
        </w:rPr>
        <w:t>Конкурс «Лежневская красавица».</w:t>
      </w:r>
    </w:p>
    <w:p w:rsidR="008C3CC2" w:rsidRPr="00685258" w:rsidRDefault="008C3CC2" w:rsidP="008C3CC2">
      <w:pPr>
        <w:widowControl/>
        <w:numPr>
          <w:ilvl w:val="0"/>
          <w:numId w:val="8"/>
        </w:numPr>
        <w:suppressAutoHyphens w:val="0"/>
        <w:jc w:val="both"/>
        <w:rPr>
          <w:i/>
        </w:rPr>
      </w:pPr>
      <w:r w:rsidRPr="00685258">
        <w:rPr>
          <w:i/>
        </w:rPr>
        <w:t>Конкурс «Самая благоустроенная улица».</w:t>
      </w:r>
    </w:p>
    <w:p w:rsidR="008C3CC2" w:rsidRDefault="008C3CC2" w:rsidP="008C3CC2">
      <w:pPr>
        <w:widowControl/>
        <w:numPr>
          <w:ilvl w:val="0"/>
          <w:numId w:val="8"/>
        </w:numPr>
        <w:suppressAutoHyphens w:val="0"/>
        <w:jc w:val="both"/>
        <w:rPr>
          <w:i/>
        </w:rPr>
      </w:pPr>
      <w:r w:rsidRPr="00685258">
        <w:rPr>
          <w:i/>
        </w:rPr>
        <w:t>Конкурс «Самый гостеприимный дом».</w:t>
      </w:r>
    </w:p>
    <w:p w:rsidR="008C3CC2" w:rsidRDefault="008C3CC2" w:rsidP="008C3CC2">
      <w:pPr>
        <w:widowControl/>
        <w:suppressAutoHyphens w:val="0"/>
        <w:jc w:val="both"/>
        <w:rPr>
          <w:i/>
        </w:rPr>
      </w:pPr>
    </w:p>
    <w:p w:rsidR="008C3CC2" w:rsidRDefault="008C3CC2" w:rsidP="008C3CC2">
      <w:pPr>
        <w:pStyle w:val="3"/>
        <w:numPr>
          <w:ilvl w:val="1"/>
          <w:numId w:val="40"/>
        </w:numPr>
      </w:pPr>
      <w:r>
        <w:t>Отличительные особенности района</w:t>
      </w:r>
    </w:p>
    <w:p w:rsidR="00D13283" w:rsidRDefault="00D13283" w:rsidP="008C3CC2">
      <w:pPr>
        <w:pStyle w:val="4"/>
        <w:numPr>
          <w:ilvl w:val="2"/>
          <w:numId w:val="40"/>
        </w:numPr>
      </w:pPr>
      <w:r>
        <w:t>Объекты района, с которыми связаны местные легенды</w:t>
      </w:r>
    </w:p>
    <w:p w:rsidR="00D13283" w:rsidRPr="003F4DAA" w:rsidRDefault="00D13283" w:rsidP="00D13283">
      <w:pPr>
        <w:pStyle w:val="af0"/>
        <w:numPr>
          <w:ilvl w:val="1"/>
          <w:numId w:val="5"/>
        </w:numPr>
        <w:spacing w:before="0" w:beforeAutospacing="0" w:after="0" w:afterAutospacing="0"/>
        <w:ind w:left="426"/>
        <w:jc w:val="both"/>
        <w:rPr>
          <w:i/>
          <w:u w:val="single"/>
        </w:rPr>
      </w:pPr>
      <w:r w:rsidRPr="003F4DAA">
        <w:rPr>
          <w:i/>
          <w:u w:val="single"/>
        </w:rPr>
        <w:t>село Воскресенское, Лежневский район, Ивановская область.</w:t>
      </w:r>
    </w:p>
    <w:p w:rsidR="00D13283" w:rsidRDefault="00D13283" w:rsidP="00D13283">
      <w:pPr>
        <w:pStyle w:val="af0"/>
        <w:spacing w:before="0" w:beforeAutospacing="0" w:after="0" w:afterAutospacing="0"/>
        <w:ind w:firstLine="709"/>
        <w:jc w:val="both"/>
      </w:pPr>
    </w:p>
    <w:p w:rsidR="00D13283" w:rsidRPr="00D13283" w:rsidRDefault="00D13283" w:rsidP="00D13283">
      <w:pPr>
        <w:pStyle w:val="af0"/>
        <w:spacing w:before="0" w:beforeAutospacing="0" w:after="0" w:afterAutospacing="0"/>
        <w:ind w:firstLine="709"/>
        <w:jc w:val="both"/>
        <w:rPr>
          <w:i/>
        </w:rPr>
      </w:pPr>
      <w:r w:rsidRPr="00D13283">
        <w:rPr>
          <w:i/>
        </w:rPr>
        <w:t>Из далеких времен ведется история села Воскресенское. Точная дата рождения населенного пункта неизвестна, но Воскресенское упоминается в завещании князя Андрея Васильевича Ногтева Суздальского, составленном в 1534 году. Согласно этому документу, Воскресенское с окрестными деревнями князь Андрей унаследовал от своего отца Василия Андреевича, а завещал племянникам Ивану Семеновичу и Андрею Ивановичу Ногтевым.</w:t>
      </w:r>
    </w:p>
    <w:p w:rsidR="00D13283" w:rsidRPr="00D13283" w:rsidRDefault="00D13283" w:rsidP="00D13283">
      <w:pPr>
        <w:pStyle w:val="af0"/>
        <w:spacing w:before="0" w:beforeAutospacing="0" w:after="0" w:afterAutospacing="0"/>
        <w:jc w:val="both"/>
        <w:rPr>
          <w:i/>
        </w:rPr>
      </w:pPr>
      <w:r w:rsidRPr="00D13283">
        <w:rPr>
          <w:i/>
        </w:rPr>
        <w:t>Кроме того, сохранился документ, датированный 12 мая 1612 года, в нем идет речь о селе Воскресенское на реке Ухтохме, которое в то время входило в Опольский стан Суздальского уезда. Документ представляет собой выписку из отказных и отдельных книг, в которых фиксировались пожалования поместий.</w:t>
      </w:r>
    </w:p>
    <w:p w:rsidR="00D13283" w:rsidRPr="00D13283" w:rsidRDefault="00D13283" w:rsidP="00D13283">
      <w:pPr>
        <w:pStyle w:val="af0"/>
        <w:spacing w:before="0" w:beforeAutospacing="0" w:after="0" w:afterAutospacing="0"/>
        <w:ind w:firstLine="709"/>
        <w:jc w:val="both"/>
        <w:rPr>
          <w:i/>
        </w:rPr>
      </w:pPr>
      <w:r w:rsidRPr="00D13283">
        <w:rPr>
          <w:i/>
        </w:rPr>
        <w:t>Из документа следует, что в 1608–1609 годах Воскресенское сильно пострадало от поляков и литовцев, которые сожгли церкви Воскресения Христова и Николая Чудотворца, дом священника, убили дьякона Григория Григорьевича Докуку и многих местных жителей. В 1612 году в доме убитого дьякона ютился священник Степан Евдокимович Второв. Кроме того, уцелело четыре кельи, где проживали нищие.</w:t>
      </w:r>
    </w:p>
    <w:p w:rsidR="00D13283" w:rsidRPr="00D13283" w:rsidRDefault="00D13283" w:rsidP="00D13283">
      <w:pPr>
        <w:pStyle w:val="af0"/>
        <w:spacing w:before="0" w:beforeAutospacing="0" w:after="0" w:afterAutospacing="0"/>
        <w:ind w:firstLine="709"/>
        <w:jc w:val="both"/>
        <w:rPr>
          <w:i/>
        </w:rPr>
      </w:pPr>
      <w:r w:rsidRPr="00D13283">
        <w:rPr>
          <w:i/>
        </w:rPr>
        <w:t>В ХVII веке село Воскресенское принадлежало роду князей Прозоровских и до конца ХIХ века именовалась Воскресенское – Прозоровских. В ХIХ веке село состояло из одной улицы с двумя порядками домов, выстроившихся по обеим сторонам вдоль дороги по правому берегу Ухтохмы. Еще несколько домов стояли вдоль дороги напротив церквей.</w:t>
      </w:r>
    </w:p>
    <w:p w:rsidR="00D13283" w:rsidRPr="00D13283" w:rsidRDefault="00D13283" w:rsidP="00D13283">
      <w:pPr>
        <w:pStyle w:val="af0"/>
        <w:spacing w:before="0" w:beforeAutospacing="0" w:after="0" w:afterAutospacing="0"/>
        <w:jc w:val="both"/>
        <w:rPr>
          <w:i/>
        </w:rPr>
      </w:pPr>
      <w:r w:rsidRPr="00D13283">
        <w:rPr>
          <w:i/>
        </w:rPr>
        <w:t>Постепенно село росло и развивалось, и сейчас это достаточно крупный населенный пункт с развитой инфраструктурой и богатой историей.</w:t>
      </w:r>
    </w:p>
    <w:p w:rsidR="00D13283" w:rsidRPr="00D13283" w:rsidRDefault="00D13283" w:rsidP="00D13283">
      <w:pPr>
        <w:pStyle w:val="af0"/>
        <w:spacing w:before="0" w:beforeAutospacing="0" w:after="0" w:afterAutospacing="0"/>
        <w:ind w:firstLine="709"/>
        <w:jc w:val="both"/>
        <w:rPr>
          <w:i/>
        </w:rPr>
      </w:pPr>
      <w:r w:rsidRPr="00D13283">
        <w:rPr>
          <w:i/>
        </w:rPr>
        <w:t xml:space="preserve">В центре села Воскресенское внимание привлекают скорбные руины большой и красивой церкви на обрывистом берегу Ухтохмы. Эта каменная церковь была выстроена еще при Петре </w:t>
      </w:r>
      <w:r w:rsidRPr="00D13283">
        <w:rPr>
          <w:i/>
        </w:rPr>
        <w:lastRenderedPageBreak/>
        <w:t>I в 1713 году, вместо бывшей здесь прежде деревянной, и освящена так же, как и прежняя, в честь Воскрешения Господня. Потому и называлась Воскресенская. Разорена и разрушена сельская святыня в 1937 году.</w:t>
      </w:r>
    </w:p>
    <w:p w:rsidR="00D13283" w:rsidRPr="00D13283" w:rsidRDefault="00D13283" w:rsidP="00D13283">
      <w:pPr>
        <w:pStyle w:val="af0"/>
        <w:spacing w:before="0" w:beforeAutospacing="0" w:after="0" w:afterAutospacing="0"/>
        <w:ind w:firstLine="709"/>
        <w:jc w:val="both"/>
        <w:rPr>
          <w:i/>
        </w:rPr>
      </w:pPr>
      <w:r w:rsidRPr="00D13283">
        <w:rPr>
          <w:i/>
        </w:rPr>
        <w:t>В 1751 году князь Голицын, тогдашний владелец села Воскресенского, с северной стороны на краю берегового обрыва пристроил к храму придел в честь Покрова Пресвятой Богородицы со своим алтарем и небольшой главой над сводом.</w:t>
      </w:r>
    </w:p>
    <w:p w:rsidR="00D13283" w:rsidRPr="00D13283" w:rsidRDefault="00D13283" w:rsidP="00D13283">
      <w:pPr>
        <w:pStyle w:val="af0"/>
        <w:spacing w:before="0" w:beforeAutospacing="0" w:after="0" w:afterAutospacing="0"/>
        <w:jc w:val="both"/>
        <w:rPr>
          <w:i/>
        </w:rPr>
      </w:pPr>
      <w:r w:rsidRPr="00D13283">
        <w:rPr>
          <w:i/>
        </w:rPr>
        <w:t>Под полом покровского придела находилась могила блаженного Киприана, Христа ради юродивого, местного чтимого святым. Над могилой усопшего была сделана гробница для совершения панихид в день памяти его небесного покровителя Киприана 2 (15) октября.</w:t>
      </w:r>
    </w:p>
    <w:p w:rsidR="00D13283" w:rsidRPr="00D13283" w:rsidRDefault="00D13283" w:rsidP="00D13283">
      <w:pPr>
        <w:pStyle w:val="af0"/>
        <w:spacing w:before="0" w:beforeAutospacing="0" w:after="0" w:afterAutospacing="0"/>
        <w:jc w:val="both"/>
        <w:rPr>
          <w:i/>
        </w:rPr>
      </w:pPr>
      <w:r w:rsidRPr="00D13283">
        <w:rPr>
          <w:i/>
        </w:rPr>
        <w:t>Блаженный Киприан жил отшельником в лесу на острове реки Уводь, недалеко от устья реки Вязьмы в семи верстах от Воскресенского и в полутора верстах от Петровского. Был прихожанином Воскресенской церкви. Умер в 1622 году.</w:t>
      </w:r>
    </w:p>
    <w:p w:rsidR="00D13283" w:rsidRPr="00D13283" w:rsidRDefault="00D13283" w:rsidP="00D13283">
      <w:pPr>
        <w:pStyle w:val="af0"/>
        <w:spacing w:before="0" w:beforeAutospacing="0" w:after="0" w:afterAutospacing="0"/>
        <w:ind w:firstLine="709"/>
        <w:jc w:val="both"/>
        <w:rPr>
          <w:i/>
        </w:rPr>
      </w:pPr>
      <w:r w:rsidRPr="00D13283">
        <w:rPr>
          <w:i/>
        </w:rPr>
        <w:t>Местное предание гласит, что по кончине его между крестьянами села Воскресенское и села Петровское был спор: те и другие желали похоронить у себя тело почитаемого ими отшельника. Жители Воскресенского, желая доказать принадлежность Киприана к их приходу, указывали на то, что он чаще ходил в их церковь, а жители села Петровского указывали, что он подвизался в урочище, принадлежащее их селу. Спор этот, по сказанию одних, решился будто бы тем, что на Киприане по снятии с него одежды нашли запись, в которой он выражал желание быть похороненным в селе Воскресенском. По сказанию других, спорившие будто бы пустили гроб Киприана в реку Уводь, и гроб его против течения прибыл в село Воскресенское.</w:t>
      </w:r>
    </w:p>
    <w:p w:rsidR="00D13283" w:rsidRPr="00D13283" w:rsidRDefault="00D13283" w:rsidP="00D13283">
      <w:pPr>
        <w:pStyle w:val="af0"/>
        <w:spacing w:before="0" w:beforeAutospacing="0" w:after="0" w:afterAutospacing="0"/>
        <w:ind w:firstLine="709"/>
        <w:jc w:val="both"/>
        <w:rPr>
          <w:i/>
        </w:rPr>
      </w:pPr>
      <w:r w:rsidRPr="00D13283">
        <w:rPr>
          <w:i/>
        </w:rPr>
        <w:t>Прихожане села Воскресенского погребли тело его по правую сторону своего (Воскресенского) храма против самого клироса, на этом месте Киприан по выходе из храма любил молиться.</w:t>
      </w:r>
    </w:p>
    <w:p w:rsidR="00D13283" w:rsidRPr="00D13283" w:rsidRDefault="00D13283" w:rsidP="00D13283">
      <w:pPr>
        <w:pStyle w:val="af0"/>
        <w:spacing w:before="0" w:beforeAutospacing="0" w:after="0" w:afterAutospacing="0"/>
        <w:ind w:firstLine="709"/>
        <w:jc w:val="both"/>
        <w:rPr>
          <w:i/>
        </w:rPr>
      </w:pPr>
      <w:r w:rsidRPr="00D13283">
        <w:rPr>
          <w:i/>
        </w:rPr>
        <w:t>Описатель древностей города Суздаля ключарь Анания Федоров в 1754 году пишет, что мощи Киприана, Христа ради юродивого, несколько лет были вверху земли нетленны, а потом по приказанию патриарха Исакима «паки в землю были сокровенны». На гробе его был написан образ, впоследствии взятый в Суздальский собор.</w:t>
      </w:r>
    </w:p>
    <w:p w:rsidR="00D13283" w:rsidRPr="00D13283" w:rsidRDefault="00D13283" w:rsidP="00D13283">
      <w:pPr>
        <w:pStyle w:val="af0"/>
        <w:spacing w:before="0" w:beforeAutospacing="0" w:after="0" w:afterAutospacing="0"/>
        <w:jc w:val="both"/>
        <w:rPr>
          <w:i/>
        </w:rPr>
      </w:pPr>
      <w:r w:rsidRPr="00D13283">
        <w:rPr>
          <w:i/>
        </w:rPr>
        <w:t>В церковной описи 1817 года значится: «под деревянным полом Покровского придела есть выход каменный, где погребено тело трудившегося в тех местах Киприана, и сделана над ним гробница для совершения панихид в память усопшего».</w:t>
      </w:r>
    </w:p>
    <w:p w:rsidR="00D13283" w:rsidRPr="00D13283" w:rsidRDefault="00D13283" w:rsidP="00D13283">
      <w:pPr>
        <w:pStyle w:val="af0"/>
        <w:spacing w:before="0" w:beforeAutospacing="0" w:after="0" w:afterAutospacing="0"/>
        <w:ind w:firstLine="709"/>
        <w:jc w:val="both"/>
        <w:rPr>
          <w:i/>
        </w:rPr>
      </w:pPr>
      <w:r w:rsidRPr="00D13283">
        <w:rPr>
          <w:i/>
        </w:rPr>
        <w:t>Однако каменная церковь, о которой ведется рассказ, сооружена в 1713 году. Где первоначально, в 1622 году, было погребено тело блаженного Киприана, с точностью пока неизвестно. Надо полагать, возле бывшей тогда в Воскресенском деревянной церкви.</w:t>
      </w:r>
    </w:p>
    <w:p w:rsidR="00D13283" w:rsidRPr="00D13283" w:rsidRDefault="00D13283" w:rsidP="00D13283">
      <w:pPr>
        <w:pStyle w:val="af0"/>
        <w:spacing w:before="0" w:beforeAutospacing="0" w:after="0" w:afterAutospacing="0"/>
        <w:jc w:val="both"/>
        <w:rPr>
          <w:i/>
        </w:rPr>
      </w:pPr>
      <w:r w:rsidRPr="00D13283">
        <w:rPr>
          <w:i/>
        </w:rPr>
        <w:t>За церковью внизу из-под горы спокон веку сочился крохотный родник, известный в округе под названием «ключик Киприана блаженного». Теперь он иссяк. Раньше у выхода родника был устроен маленький колодец для накопления воды. Вода эта у местных жителей считалась целебной, а некоторые почитали ее дороже святой.</w:t>
      </w:r>
    </w:p>
    <w:p w:rsidR="00D13283" w:rsidRPr="00D13283" w:rsidRDefault="00D13283" w:rsidP="00D13283">
      <w:pPr>
        <w:pStyle w:val="af0"/>
        <w:spacing w:before="0" w:beforeAutospacing="0" w:after="0" w:afterAutospacing="0"/>
        <w:ind w:firstLine="709"/>
        <w:jc w:val="both"/>
        <w:rPr>
          <w:i/>
        </w:rPr>
      </w:pPr>
      <w:r w:rsidRPr="00D13283">
        <w:rPr>
          <w:i/>
        </w:rPr>
        <w:t>В 1937 году Воскресенскую церковь закрыли. На куполе сломали все главы и кресты. Разбили и уничтожили иконостас и драгоценные иконы.</w:t>
      </w:r>
    </w:p>
    <w:p w:rsidR="00D13283" w:rsidRDefault="00D13283" w:rsidP="00D13283">
      <w:pPr>
        <w:pStyle w:val="af0"/>
        <w:spacing w:before="0" w:beforeAutospacing="0" w:after="0" w:afterAutospacing="0"/>
        <w:jc w:val="both"/>
        <w:rPr>
          <w:i/>
        </w:rPr>
      </w:pPr>
      <w:r w:rsidRPr="00D13283">
        <w:rPr>
          <w:i/>
        </w:rPr>
        <w:t>Прекрасную настенную живопись вместе со штукатуркой сбивали топорами и кувалдами до голых кирпичей, на которых и теперь видны оставшиеся бесчисленные глубокие зарубки. Церковные драгоценности конфисковали. Покровский придел и усыпальницу блаженного Киприана тоже разрушили. Могилу раскопали, кости выкинули…</w:t>
      </w:r>
    </w:p>
    <w:p w:rsidR="00D13283" w:rsidRDefault="00D13283" w:rsidP="00D13283">
      <w:pPr>
        <w:pStyle w:val="af0"/>
        <w:spacing w:before="0" w:beforeAutospacing="0" w:after="0" w:afterAutospacing="0"/>
        <w:jc w:val="both"/>
        <w:rPr>
          <w:i/>
        </w:rPr>
      </w:pPr>
    </w:p>
    <w:p w:rsidR="00D13283" w:rsidRPr="003F4DAA" w:rsidRDefault="00D13283" w:rsidP="00D13283">
      <w:pPr>
        <w:pStyle w:val="af0"/>
        <w:numPr>
          <w:ilvl w:val="1"/>
          <w:numId w:val="5"/>
        </w:numPr>
        <w:spacing w:before="0" w:beforeAutospacing="0" w:after="0" w:afterAutospacing="0"/>
        <w:ind w:left="426"/>
        <w:jc w:val="both"/>
        <w:rPr>
          <w:i/>
          <w:u w:val="single"/>
        </w:rPr>
      </w:pPr>
      <w:r w:rsidRPr="003F4DAA">
        <w:rPr>
          <w:i/>
          <w:u w:val="single"/>
        </w:rPr>
        <w:t>село Новые Горки, Лежневский район, Ивановская область.</w:t>
      </w:r>
    </w:p>
    <w:p w:rsidR="00D13283" w:rsidRDefault="00D13283" w:rsidP="00D13283">
      <w:pPr>
        <w:pStyle w:val="af0"/>
        <w:spacing w:before="0" w:beforeAutospacing="0" w:after="0" w:afterAutospacing="0"/>
        <w:jc w:val="both"/>
        <w:rPr>
          <w:i/>
        </w:rPr>
      </w:pPr>
    </w:p>
    <w:p w:rsidR="00D13283" w:rsidRPr="00D13283" w:rsidRDefault="00D13283" w:rsidP="00D13283">
      <w:pPr>
        <w:pStyle w:val="af0"/>
        <w:spacing w:before="0" w:beforeAutospacing="0" w:after="0" w:afterAutospacing="0"/>
        <w:ind w:firstLine="709"/>
        <w:jc w:val="both"/>
        <w:rPr>
          <w:i/>
        </w:rPr>
      </w:pPr>
      <w:r w:rsidRPr="00D13283">
        <w:rPr>
          <w:i/>
        </w:rPr>
        <w:t xml:space="preserve">Если бы в незапамятные времена какой-нибудь древнерусский богатырь проехал на могучем коне своём около Старого Карачуна, он непременно бы остановился у большого камня в раздумье, в какую же сторону ему пойти. Однако камень этот знаменитый, и поныне </w:t>
      </w:r>
      <w:r w:rsidRPr="00D13283">
        <w:rPr>
          <w:i/>
        </w:rPr>
        <w:lastRenderedPageBreak/>
        <w:t>лежащий на том же месте, использовался нашими предками отнюдь не для самоопределения. Дело в том, что на этом месте находилось капище, и «камушек» (относящийся, между прочим, к дописьменной эпохе) почитался как священный. Он представляет собой треугольную плиту, ориентированную по линии запад-восток и выступающую над поверхностью земли примерно на полметра, лежит в низине холма с южной стороны, а в центре этой плиты находится искусственное чашеобразное углубление.</w:t>
      </w:r>
    </w:p>
    <w:p w:rsidR="00D13283" w:rsidRPr="00D13283" w:rsidRDefault="00D13283" w:rsidP="00D13283">
      <w:pPr>
        <w:pStyle w:val="af0"/>
        <w:spacing w:before="0" w:beforeAutospacing="0" w:after="0" w:afterAutospacing="0"/>
        <w:ind w:firstLine="709"/>
        <w:jc w:val="both"/>
        <w:rPr>
          <w:i/>
        </w:rPr>
      </w:pPr>
      <w:r w:rsidRPr="00D13283">
        <w:rPr>
          <w:i/>
        </w:rPr>
        <w:t>Это был своего рода алтарь, в чашу которого возлагалась жертва (мёд, мясо, кровь и так далее), здесь же проводились ритуалы возжигания огня. На жертвеннике западной части таких камней, то есть там, где в моменты Равноденствия «умирало» солнце, вероятно, совершались жертвоприношения богам иного мира. А а чаши восточной стороны, где солнце рождалось, служили для сбора дождевой и росной воды (напрашивается аналогия с «живой» и «мёртвой» водой).</w:t>
      </w:r>
    </w:p>
    <w:p w:rsidR="00D13283" w:rsidRPr="00D13283" w:rsidRDefault="00D13283" w:rsidP="00D13283">
      <w:pPr>
        <w:pStyle w:val="af0"/>
        <w:spacing w:before="0" w:beforeAutospacing="0" w:after="0" w:afterAutospacing="0"/>
        <w:ind w:firstLine="709"/>
        <w:jc w:val="both"/>
        <w:rPr>
          <w:i/>
        </w:rPr>
      </w:pPr>
      <w:r w:rsidRPr="00D13283">
        <w:rPr>
          <w:i/>
        </w:rPr>
        <w:t>А ещё на Карачун-камне располагались ныне почти не читающиеся символические изображения: ровный круг – солнце (ведь и «карачун» - это древнерусское название солнцеворота – солнцестояния 22 декабря) и две змеи, подползающие к светилу.</w:t>
      </w:r>
    </w:p>
    <w:p w:rsidR="00D13283" w:rsidRDefault="00D13283" w:rsidP="00D13283">
      <w:pPr>
        <w:pStyle w:val="af0"/>
        <w:spacing w:before="0" w:beforeAutospacing="0" w:after="0" w:afterAutospacing="0"/>
        <w:jc w:val="both"/>
        <w:rPr>
          <w:i/>
        </w:rPr>
      </w:pPr>
      <w:r w:rsidRPr="00D13283">
        <w:rPr>
          <w:i/>
        </w:rPr>
        <w:t>Ещё одна версия гласит, что Карачуном (или Корчуном, Чернобогом) древние славяне называли злого подземного духа, бога смерти, повелевающего морозами. С тех пор морозы, думается, никуда не исчезли, а сам камень (правда, уже изрядно пострадавший от рук вандалов) стал объектом исследования аномальных зон нашей области группой Общероссийского общественного научно-исследовательского объединения «Иваново-Космопоиск».</w:t>
      </w:r>
    </w:p>
    <w:p w:rsidR="00BF4647" w:rsidRDefault="00BF4647" w:rsidP="00D13283">
      <w:pPr>
        <w:pStyle w:val="af0"/>
        <w:spacing w:before="0" w:beforeAutospacing="0" w:after="0" w:afterAutospacing="0"/>
        <w:jc w:val="both"/>
        <w:rPr>
          <w:i/>
        </w:rPr>
      </w:pPr>
    </w:p>
    <w:p w:rsidR="00BF4647" w:rsidRPr="00BF4647" w:rsidRDefault="00BF4647" w:rsidP="00BF4647">
      <w:pPr>
        <w:pStyle w:val="af0"/>
        <w:numPr>
          <w:ilvl w:val="1"/>
          <w:numId w:val="5"/>
        </w:numPr>
        <w:spacing w:before="0" w:beforeAutospacing="0" w:after="0" w:afterAutospacing="0"/>
        <w:ind w:left="426"/>
        <w:jc w:val="both"/>
        <w:rPr>
          <w:i/>
          <w:u w:val="single"/>
        </w:rPr>
      </w:pPr>
      <w:r w:rsidRPr="00BF4647">
        <w:rPr>
          <w:i/>
          <w:u w:val="single"/>
        </w:rPr>
        <w:t>село Хозниково, Лежневский район, Ивановская область.</w:t>
      </w:r>
    </w:p>
    <w:p w:rsidR="00D13283" w:rsidRPr="00D13283" w:rsidRDefault="00D13283" w:rsidP="00D13283">
      <w:pPr>
        <w:pStyle w:val="af0"/>
        <w:spacing w:before="0" w:beforeAutospacing="0" w:after="0" w:afterAutospacing="0"/>
        <w:jc w:val="both"/>
        <w:rPr>
          <w:i/>
        </w:rPr>
      </w:pPr>
    </w:p>
    <w:p w:rsidR="00D13283" w:rsidRPr="00BF4647" w:rsidRDefault="00D13283" w:rsidP="00D13283">
      <w:pPr>
        <w:pStyle w:val="af0"/>
        <w:spacing w:before="0" w:beforeAutospacing="0" w:after="0" w:afterAutospacing="0"/>
        <w:ind w:firstLine="709"/>
        <w:jc w:val="both"/>
        <w:rPr>
          <w:i/>
        </w:rPr>
      </w:pPr>
      <w:r w:rsidRPr="00BF4647">
        <w:rPr>
          <w:i/>
        </w:rPr>
        <w:t>Село Хозниково расположено в живописном лесном крае. Впервые оно упоминается в документах с 1447 года. Село стоит на бывшем торговом тракте, между городами Шуя и Владимир. Дорога, соединяющая эти города, была выложена булыжником. По обочинам тракта были кюветы, за ними пешеходные дорожки. В народе их называли "Екатерининскими бульварами". Участок дороги, выложенный булыжником, сохранился между Хозниковым и Шуей. Тракт знаменит тем, что по нему в свое время проезжала Екатерина Великая, направляясь в Николо-Шартомский монастырь. Тракт был построен к этому визиту.</w:t>
      </w:r>
    </w:p>
    <w:p w:rsidR="00D13283" w:rsidRPr="00BF4647" w:rsidRDefault="00D13283" w:rsidP="00D13283">
      <w:pPr>
        <w:pStyle w:val="af0"/>
        <w:spacing w:before="0" w:beforeAutospacing="0" w:after="0" w:afterAutospacing="0"/>
        <w:ind w:firstLine="709"/>
        <w:jc w:val="both"/>
        <w:rPr>
          <w:i/>
        </w:rPr>
      </w:pPr>
      <w:r w:rsidRPr="00BF4647">
        <w:rPr>
          <w:i/>
        </w:rPr>
        <w:t>Недалеко от Хозникова в деревне Пахомцево была усадьба Шереметьевых, Екатерина останавливалась здесь на отдых. К усадьбе вела мощеная дорога, в доль которой были посажены деревья. К настоящему времени от усадьбы сохранились лишь руины. А старинный тракт "Стромынка" проходил в стороне, через когда-то существовавшее село Разбойниково. По этому тракту торговые люди возили товары на Макарьевскую ярмарку в Нижний Новгород.</w:t>
      </w:r>
    </w:p>
    <w:p w:rsidR="00D13283" w:rsidRPr="00BF4647" w:rsidRDefault="00D13283" w:rsidP="00D13283">
      <w:pPr>
        <w:pStyle w:val="af0"/>
        <w:spacing w:before="0" w:beforeAutospacing="0" w:after="0" w:afterAutospacing="0"/>
        <w:ind w:firstLine="709"/>
        <w:jc w:val="both"/>
        <w:rPr>
          <w:i/>
        </w:rPr>
      </w:pPr>
      <w:r w:rsidRPr="00BF4647">
        <w:rPr>
          <w:i/>
        </w:rPr>
        <w:t>С этими местами связаны предания о лесных разбойниках, грабивших богатых путешественников. Говорили, что глухими ночами разбойники нападали на проезжих, отбирали ценности и лошадей. В середине прошлого столетия, житель села Хозникова, обеспокоенный нашествием крыс, спустился в подполье. Там он обнаружил небольшую дверь в стене. Открыв ее, он увидел подземную конюшню и ход из нее, уходящий далеко в лес. Подземелье он разрушил, и в настоящее время этого дома в с. Хозникове нет. На его месте пустырь. Но легенда осталась.</w:t>
      </w:r>
    </w:p>
    <w:p w:rsidR="00D13283" w:rsidRPr="00BF4647" w:rsidRDefault="00D13283" w:rsidP="00D13283">
      <w:pPr>
        <w:pStyle w:val="af0"/>
        <w:spacing w:before="0" w:beforeAutospacing="0" w:after="0" w:afterAutospacing="0"/>
        <w:ind w:firstLine="709"/>
        <w:jc w:val="both"/>
        <w:rPr>
          <w:i/>
        </w:rPr>
      </w:pPr>
    </w:p>
    <w:p w:rsidR="00685258" w:rsidRPr="00BF4647" w:rsidRDefault="00685258" w:rsidP="00D13283">
      <w:pPr>
        <w:pStyle w:val="WW-"/>
        <w:ind w:firstLine="709"/>
        <w:rPr>
          <w:i/>
        </w:rPr>
      </w:pPr>
    </w:p>
    <w:p w:rsidR="00204ECD" w:rsidRDefault="00204ECD" w:rsidP="008C3CC2">
      <w:pPr>
        <w:pStyle w:val="4"/>
        <w:numPr>
          <w:ilvl w:val="2"/>
          <w:numId w:val="40"/>
        </w:numPr>
      </w:pPr>
      <w:r>
        <w:t>Топ экскурсий</w:t>
      </w:r>
    </w:p>
    <w:p w:rsidR="00204ECD" w:rsidRPr="00FB4FA4" w:rsidRDefault="00204ECD" w:rsidP="00337B13">
      <w:pPr>
        <w:numPr>
          <w:ilvl w:val="1"/>
          <w:numId w:val="39"/>
        </w:numPr>
        <w:rPr>
          <w:rFonts w:cs="Times New Roman"/>
          <w:i/>
          <w:u w:val="single"/>
        </w:rPr>
      </w:pPr>
      <w:r w:rsidRPr="00FB4FA4">
        <w:rPr>
          <w:rFonts w:cs="Times New Roman"/>
          <w:i/>
          <w:u w:val="single"/>
        </w:rPr>
        <w:t xml:space="preserve"> «</w:t>
      </w:r>
      <w:r w:rsidR="00FB4FA4" w:rsidRPr="00FB4FA4">
        <w:rPr>
          <w:rFonts w:cs="Times New Roman"/>
          <w:i/>
          <w:u w:val="single"/>
        </w:rPr>
        <w:t>Вот моя деревня, вот мой дом родной…</w:t>
      </w:r>
      <w:r w:rsidR="00FB4FA4">
        <w:rPr>
          <w:rFonts w:cs="Times New Roman"/>
          <w:i/>
          <w:u w:val="single"/>
        </w:rPr>
        <w:t>» (экскурсия для пожилых)</w:t>
      </w:r>
    </w:p>
    <w:p w:rsidR="00204ECD" w:rsidRPr="00FB4FA4" w:rsidRDefault="00204ECD" w:rsidP="00337B13">
      <w:pPr>
        <w:numPr>
          <w:ilvl w:val="0"/>
          <w:numId w:val="39"/>
        </w:numPr>
        <w:jc w:val="both"/>
        <w:rPr>
          <w:i/>
          <w:u w:val="single"/>
        </w:rPr>
      </w:pPr>
      <w:r w:rsidRPr="00FB4FA4">
        <w:rPr>
          <w:i/>
          <w:u w:val="single"/>
        </w:rPr>
        <w:t xml:space="preserve"> «След на Земле</w:t>
      </w:r>
      <w:r w:rsidR="00FB4FA4">
        <w:rPr>
          <w:i/>
          <w:u w:val="single"/>
        </w:rPr>
        <w:t xml:space="preserve"> Лежневской</w:t>
      </w:r>
      <w:r w:rsidRPr="00FB4FA4">
        <w:rPr>
          <w:i/>
          <w:u w:val="single"/>
        </w:rPr>
        <w:t>».</w:t>
      </w:r>
    </w:p>
    <w:p w:rsidR="00204ECD" w:rsidRPr="00FB4FA4" w:rsidRDefault="00204ECD" w:rsidP="00337B13">
      <w:pPr>
        <w:numPr>
          <w:ilvl w:val="0"/>
          <w:numId w:val="39"/>
        </w:numPr>
        <w:spacing w:line="100" w:lineRule="atLeast"/>
        <w:jc w:val="both"/>
        <w:rPr>
          <w:i/>
          <w:u w:val="single"/>
        </w:rPr>
      </w:pPr>
      <w:r w:rsidRPr="00FB4FA4">
        <w:rPr>
          <w:i/>
          <w:u w:val="single"/>
        </w:rPr>
        <w:t xml:space="preserve"> «Экскурсия по родному краю» (велосипедная прогулка).</w:t>
      </w:r>
    </w:p>
    <w:p w:rsidR="00F94F49" w:rsidRDefault="00F94F49">
      <w:pPr>
        <w:pStyle w:val="WW-"/>
        <w:rPr>
          <w:i/>
        </w:rPr>
      </w:pPr>
    </w:p>
    <w:p w:rsidR="00204ECD" w:rsidRPr="00D13283" w:rsidRDefault="00204ECD" w:rsidP="008C3CC2">
      <w:pPr>
        <w:pStyle w:val="4"/>
        <w:numPr>
          <w:ilvl w:val="2"/>
          <w:numId w:val="40"/>
        </w:numPr>
        <w:rPr>
          <w:rFonts w:cs="Arial"/>
        </w:rPr>
      </w:pPr>
      <w:r w:rsidRPr="00D13283">
        <w:rPr>
          <w:rFonts w:cs="Arial"/>
          <w:sz w:val="26"/>
          <w:szCs w:val="26"/>
        </w:rPr>
        <w:t>Наиболее значимые мероприятия</w:t>
      </w:r>
    </w:p>
    <w:p w:rsidR="00204ECD" w:rsidRPr="00685258" w:rsidRDefault="00204ECD" w:rsidP="00204ECD">
      <w:pPr>
        <w:ind w:firstLine="567"/>
        <w:jc w:val="both"/>
        <w:rPr>
          <w:i/>
          <w:u w:val="single"/>
        </w:rPr>
      </w:pPr>
      <w:r w:rsidRPr="00685258">
        <w:rPr>
          <w:i/>
          <w:u w:val="single"/>
        </w:rPr>
        <w:t>На сегодняшний день на территории Лежневского муниципального района проходят следующие мероприятия:</w:t>
      </w:r>
    </w:p>
    <w:p w:rsidR="00204ECD" w:rsidRPr="00685258" w:rsidRDefault="00204ECD" w:rsidP="00204ECD">
      <w:pPr>
        <w:widowControl/>
        <w:numPr>
          <w:ilvl w:val="0"/>
          <w:numId w:val="8"/>
        </w:numPr>
        <w:suppressAutoHyphens w:val="0"/>
        <w:jc w:val="both"/>
        <w:rPr>
          <w:i/>
        </w:rPr>
      </w:pPr>
      <w:r w:rsidRPr="00685258">
        <w:rPr>
          <w:i/>
        </w:rPr>
        <w:t>Празднование Дня Победы, Дня знаний, Дня матери, День семьи, любви и верности.</w:t>
      </w:r>
    </w:p>
    <w:p w:rsidR="00204ECD" w:rsidRPr="00685258" w:rsidRDefault="00204ECD" w:rsidP="00204ECD">
      <w:pPr>
        <w:widowControl/>
        <w:numPr>
          <w:ilvl w:val="0"/>
          <w:numId w:val="8"/>
        </w:numPr>
        <w:suppressAutoHyphens w:val="0"/>
        <w:jc w:val="both"/>
        <w:rPr>
          <w:i/>
        </w:rPr>
      </w:pPr>
      <w:r w:rsidRPr="00685258">
        <w:rPr>
          <w:i/>
        </w:rPr>
        <w:t>Празднование Дней поселка и сел.</w:t>
      </w:r>
    </w:p>
    <w:p w:rsidR="00204ECD" w:rsidRPr="00685258" w:rsidRDefault="00204ECD" w:rsidP="00204ECD">
      <w:pPr>
        <w:widowControl/>
        <w:numPr>
          <w:ilvl w:val="0"/>
          <w:numId w:val="8"/>
        </w:numPr>
        <w:suppressAutoHyphens w:val="0"/>
        <w:jc w:val="both"/>
        <w:rPr>
          <w:i/>
        </w:rPr>
      </w:pPr>
      <w:r w:rsidRPr="00685258">
        <w:rPr>
          <w:i/>
        </w:rPr>
        <w:t>Празднование Нового года, Рождества, Пасхи, Масленицы.</w:t>
      </w:r>
    </w:p>
    <w:p w:rsidR="00204ECD" w:rsidRPr="00685258" w:rsidRDefault="00204ECD" w:rsidP="00204ECD">
      <w:pPr>
        <w:widowControl/>
        <w:numPr>
          <w:ilvl w:val="0"/>
          <w:numId w:val="8"/>
        </w:numPr>
        <w:suppressAutoHyphens w:val="0"/>
        <w:jc w:val="both"/>
        <w:rPr>
          <w:i/>
        </w:rPr>
      </w:pPr>
      <w:r w:rsidRPr="00685258">
        <w:rPr>
          <w:i/>
        </w:rPr>
        <w:t>Празднование Дня военно-морского флота на  Селецком озере, проводимом по инициативе ветеранов военно-морского флота, ныне живущих в Новых Горках.</w:t>
      </w:r>
    </w:p>
    <w:p w:rsidR="00204ECD" w:rsidRPr="00685258" w:rsidRDefault="00204ECD" w:rsidP="00204ECD">
      <w:pPr>
        <w:widowControl/>
        <w:numPr>
          <w:ilvl w:val="0"/>
          <w:numId w:val="8"/>
        </w:numPr>
        <w:suppressAutoHyphens w:val="0"/>
        <w:jc w:val="both"/>
        <w:rPr>
          <w:i/>
        </w:rPr>
      </w:pPr>
      <w:r w:rsidRPr="00685258">
        <w:rPr>
          <w:i/>
        </w:rPr>
        <w:t>Массовые спортивные соревнования: легкоатлетические и лыжные эстафеты, велопробеги, турниры по футболу, волейболу, баскетболу, настольному теннису, занятия секций конного спорта и спортивного туризма и др.</w:t>
      </w:r>
    </w:p>
    <w:p w:rsidR="00204ECD" w:rsidRPr="00685258" w:rsidRDefault="00204ECD" w:rsidP="00204ECD">
      <w:pPr>
        <w:widowControl/>
        <w:numPr>
          <w:ilvl w:val="0"/>
          <w:numId w:val="8"/>
        </w:numPr>
        <w:suppressAutoHyphens w:val="0"/>
        <w:jc w:val="both"/>
        <w:rPr>
          <w:i/>
        </w:rPr>
      </w:pPr>
      <w:r w:rsidRPr="00685258">
        <w:rPr>
          <w:i/>
        </w:rPr>
        <w:t>Проведение сельско-хозяйственной ярморки «Золотая осень»</w:t>
      </w:r>
    </w:p>
    <w:p w:rsidR="00204ECD" w:rsidRPr="00685258" w:rsidRDefault="00204ECD" w:rsidP="00204ECD">
      <w:pPr>
        <w:widowControl/>
        <w:numPr>
          <w:ilvl w:val="0"/>
          <w:numId w:val="8"/>
        </w:numPr>
        <w:suppressAutoHyphens w:val="0"/>
        <w:jc w:val="both"/>
        <w:rPr>
          <w:i/>
        </w:rPr>
      </w:pPr>
      <w:r w:rsidRPr="00685258">
        <w:rPr>
          <w:i/>
        </w:rPr>
        <w:t>Областной конкурс-фестиваль «Пушкин на все времена»</w:t>
      </w:r>
    </w:p>
    <w:p w:rsidR="00204ECD" w:rsidRPr="00685258" w:rsidRDefault="00204ECD" w:rsidP="00204ECD">
      <w:pPr>
        <w:jc w:val="both"/>
        <w:rPr>
          <w:i/>
        </w:rPr>
      </w:pPr>
    </w:p>
    <w:p w:rsidR="00FB4FA4" w:rsidRDefault="00FB4FA4" w:rsidP="008C3CC2">
      <w:pPr>
        <w:pStyle w:val="4"/>
        <w:numPr>
          <w:ilvl w:val="2"/>
          <w:numId w:val="40"/>
        </w:numPr>
      </w:pPr>
      <w:r w:rsidRPr="00337B13">
        <w:rPr>
          <w:rFonts w:cs="Arial"/>
          <w:sz w:val="26"/>
          <w:szCs w:val="26"/>
        </w:rPr>
        <w:t>Уникальная</w:t>
      </w:r>
      <w:r>
        <w:rPr>
          <w:rFonts w:ascii="Times New Roman" w:hAnsi="Times New Roman" w:cs="Times New Roman"/>
          <w:sz w:val="26"/>
          <w:szCs w:val="26"/>
        </w:rPr>
        <w:t xml:space="preserve"> </w:t>
      </w:r>
      <w:r w:rsidRPr="003F4DAA">
        <w:rPr>
          <w:rFonts w:cs="Arial"/>
          <w:sz w:val="26"/>
          <w:szCs w:val="26"/>
        </w:rPr>
        <w:t>еда</w:t>
      </w:r>
    </w:p>
    <w:p w:rsidR="00C230EB" w:rsidRPr="00C230EB" w:rsidRDefault="00C230EB" w:rsidP="00C230EB">
      <w:pPr>
        <w:pStyle w:val="af0"/>
        <w:numPr>
          <w:ilvl w:val="1"/>
          <w:numId w:val="30"/>
        </w:numPr>
        <w:rPr>
          <w:i/>
          <w:u w:val="single"/>
        </w:rPr>
      </w:pPr>
      <w:r w:rsidRPr="00C230EB">
        <w:rPr>
          <w:rStyle w:val="af1"/>
          <w:b w:val="0"/>
          <w:i/>
          <w:u w:val="single"/>
        </w:rPr>
        <w:t>Щи</w:t>
      </w:r>
    </w:p>
    <w:p w:rsidR="00C230EB" w:rsidRDefault="00C230EB" w:rsidP="00C230EB">
      <w:pPr>
        <w:pStyle w:val="af0"/>
        <w:rPr>
          <w:i/>
        </w:rPr>
      </w:pPr>
      <w:r w:rsidRPr="00C230EB">
        <w:rPr>
          <w:i/>
        </w:rPr>
        <w:t xml:space="preserve">«Где щи, там и русских ищи». </w:t>
      </w:r>
    </w:p>
    <w:p w:rsidR="00C230EB" w:rsidRDefault="00C230EB" w:rsidP="00421ABE">
      <w:pPr>
        <w:pStyle w:val="af0"/>
        <w:jc w:val="both"/>
        <w:rPr>
          <w:i/>
        </w:rPr>
      </w:pPr>
      <w:r>
        <w:rPr>
          <w:i/>
        </w:rPr>
        <w:t xml:space="preserve">Только у нас можно попробовать щи или шти, как раньше они назывались. Капусту мелко нарезают и разваривают, и посильней </w:t>
      </w:r>
      <w:r>
        <w:rPr>
          <w:i/>
        </w:rPr>
        <w:softHyphen/>
        <w:t>распаривают, добавляют</w:t>
      </w:r>
      <w:r w:rsidRPr="00C230EB">
        <w:rPr>
          <w:i/>
        </w:rPr>
        <w:t xml:space="preserve"> </w:t>
      </w:r>
      <w:r w:rsidRPr="00C230EB">
        <w:rPr>
          <w:i/>
        </w:rPr>
        <w:softHyphen/>
        <w:t xml:space="preserve">мяса, ветчины или сальца ветчинного, </w:t>
      </w:r>
      <w:r>
        <w:rPr>
          <w:i/>
        </w:rPr>
        <w:t xml:space="preserve">как предпочтет посетитель. При подаче добавляют </w:t>
      </w:r>
      <w:r w:rsidRPr="00C230EB">
        <w:rPr>
          <w:i/>
        </w:rPr>
        <w:t>сметанки</w:t>
      </w:r>
      <w:r>
        <w:rPr>
          <w:i/>
        </w:rPr>
        <w:t xml:space="preserve"> или майонез по желанию клиента</w:t>
      </w:r>
      <w:r w:rsidRPr="00C230EB">
        <w:rPr>
          <w:i/>
        </w:rPr>
        <w:t xml:space="preserve">. </w:t>
      </w:r>
      <w:r>
        <w:rPr>
          <w:i/>
        </w:rPr>
        <w:t>М</w:t>
      </w:r>
      <w:r w:rsidRPr="00C230EB">
        <w:rPr>
          <w:i/>
        </w:rPr>
        <w:t>ясные щи</w:t>
      </w:r>
      <w:r>
        <w:rPr>
          <w:i/>
        </w:rPr>
        <w:t xml:space="preserve">  хорошо насыщают и согревают</w:t>
      </w:r>
      <w:r w:rsidRPr="00C230EB">
        <w:rPr>
          <w:i/>
        </w:rPr>
        <w:t xml:space="preserve"> организм.</w:t>
      </w:r>
    </w:p>
    <w:p w:rsidR="00C230EB" w:rsidRPr="00C230EB" w:rsidRDefault="00C230EB" w:rsidP="00C230EB">
      <w:pPr>
        <w:pStyle w:val="af0"/>
        <w:numPr>
          <w:ilvl w:val="0"/>
          <w:numId w:val="30"/>
        </w:numPr>
        <w:rPr>
          <w:b/>
          <w:i/>
          <w:u w:val="single"/>
        </w:rPr>
      </w:pPr>
      <w:r w:rsidRPr="00C230EB">
        <w:rPr>
          <w:rStyle w:val="af1"/>
          <w:b w:val="0"/>
          <w:i/>
          <w:u w:val="single"/>
        </w:rPr>
        <w:t>Винегрет </w:t>
      </w:r>
    </w:p>
    <w:p w:rsidR="00421ABE" w:rsidRDefault="00C230EB" w:rsidP="00421ABE">
      <w:pPr>
        <w:pStyle w:val="af0"/>
        <w:jc w:val="both"/>
        <w:rPr>
          <w:i/>
        </w:rPr>
      </w:pPr>
      <w:r w:rsidRPr="00C230EB">
        <w:rPr>
          <w:i/>
        </w:rPr>
        <w:t xml:space="preserve">В отечественной кулинарии рецепт появился благодаря французу Мари-Антуану Карему, которого пригласили в Петербург в качестве повара государя Александра I. Однако теперь во всём мире винегрет называют «русским салатом». </w:t>
      </w:r>
    </w:p>
    <w:p w:rsidR="00C230EB" w:rsidRPr="00421ABE" w:rsidRDefault="00C230EB" w:rsidP="00421ABE">
      <w:pPr>
        <w:pStyle w:val="af0"/>
        <w:jc w:val="both"/>
        <w:rPr>
          <w:i/>
        </w:rPr>
      </w:pPr>
      <w:r w:rsidRPr="00421ABE">
        <w:rPr>
          <w:i/>
        </w:rPr>
        <w:t>Такой удивительно простой и сказочно вкусный салат с дивным заграничным названием «Винегрет». Из огромного блюда, ароматно пахнущего настоящим маслом и чуть кисловатой домашней капустой, так здорово вылавливать маленькие горошины, окрашенные в чудный свекольный</w:t>
      </w:r>
      <w:r>
        <w:t xml:space="preserve"> </w:t>
      </w:r>
      <w:r w:rsidRPr="00421ABE">
        <w:rPr>
          <w:i/>
        </w:rPr>
        <w:t xml:space="preserve">цвет. </w:t>
      </w:r>
    </w:p>
    <w:p w:rsidR="00421ABE" w:rsidRDefault="00421ABE" w:rsidP="00421ABE">
      <w:pPr>
        <w:numPr>
          <w:ilvl w:val="0"/>
          <w:numId w:val="30"/>
        </w:numPr>
        <w:spacing w:after="240"/>
        <w:rPr>
          <w:i/>
          <w:color w:val="000000"/>
          <w:u w:val="single"/>
        </w:rPr>
      </w:pPr>
      <w:r w:rsidRPr="00421ABE">
        <w:rPr>
          <w:i/>
          <w:color w:val="000000"/>
          <w:u w:val="single"/>
        </w:rPr>
        <w:t>Русские блины</w:t>
      </w:r>
    </w:p>
    <w:p w:rsidR="00421ABE" w:rsidRDefault="00421ABE" w:rsidP="00421ABE">
      <w:pPr>
        <w:spacing w:after="240"/>
        <w:jc w:val="both"/>
        <w:rPr>
          <w:i/>
        </w:rPr>
      </w:pPr>
      <w:r w:rsidRPr="00421ABE">
        <w:rPr>
          <w:rStyle w:val="af1"/>
          <w:b w:val="0"/>
          <w:i/>
        </w:rPr>
        <w:t>Блины</w:t>
      </w:r>
      <w:r w:rsidRPr="00421ABE">
        <w:rPr>
          <w:rStyle w:val="af1"/>
          <w:i/>
        </w:rPr>
        <w:t xml:space="preserve"> </w:t>
      </w:r>
      <w:r w:rsidRPr="00421ABE">
        <w:rPr>
          <w:i/>
        </w:rPr>
        <w:t xml:space="preserve">по праву считаются исконно </w:t>
      </w:r>
      <w:r w:rsidRPr="00421ABE">
        <w:rPr>
          <w:rStyle w:val="af1"/>
          <w:b w:val="0"/>
          <w:i/>
        </w:rPr>
        <w:t>русским блюдом</w:t>
      </w:r>
      <w:r w:rsidRPr="00421ABE">
        <w:rPr>
          <w:i/>
        </w:rPr>
        <w:t xml:space="preserve"> и готовятся на Руси с незапамятных времен. Их история возникновения относит нас еще к эпохе язычества.  В мире существует много вариантов создания этого кулинарного изделия из жидкого теста, приготовленного на сковороде, по форме и цвету напоминающего солнце. </w:t>
      </w:r>
    </w:p>
    <w:p w:rsidR="00C230EB" w:rsidRPr="00421ABE" w:rsidRDefault="00421ABE" w:rsidP="00421ABE">
      <w:pPr>
        <w:spacing w:after="240"/>
        <w:jc w:val="both"/>
        <w:rPr>
          <w:i/>
          <w:color w:val="000000"/>
          <w:u w:val="single"/>
        </w:rPr>
      </w:pPr>
      <w:r>
        <w:rPr>
          <w:i/>
        </w:rPr>
        <w:t>Следуя традициям, у нас</w:t>
      </w:r>
      <w:r w:rsidRPr="00421ABE">
        <w:rPr>
          <w:i/>
        </w:rPr>
        <w:t xml:space="preserve"> блины </w:t>
      </w:r>
      <w:r>
        <w:rPr>
          <w:i/>
        </w:rPr>
        <w:t>одно</w:t>
      </w:r>
      <w:r w:rsidRPr="00421ABE">
        <w:rPr>
          <w:i/>
        </w:rPr>
        <w:t xml:space="preserve"> из немногих блюд, которое можно и нужно есть исключительно руками</w:t>
      </w:r>
      <w:r>
        <w:rPr>
          <w:i/>
        </w:rPr>
        <w:t>. И</w:t>
      </w:r>
      <w:r w:rsidRPr="00421ABE">
        <w:rPr>
          <w:i/>
        </w:rPr>
        <w:t>х ни в коем сл</w:t>
      </w:r>
      <w:r>
        <w:rPr>
          <w:i/>
        </w:rPr>
        <w:t>учае не разрешается</w:t>
      </w:r>
      <w:r w:rsidR="005E1272">
        <w:rPr>
          <w:i/>
        </w:rPr>
        <w:t xml:space="preserve"> разрезать</w:t>
      </w:r>
      <w:r w:rsidRPr="00421ABE">
        <w:rPr>
          <w:i/>
        </w:rPr>
        <w:t xml:space="preserve"> или чем-либо протыкать, ведь блин по внешним признакам </w:t>
      </w:r>
      <w:r>
        <w:rPr>
          <w:i/>
        </w:rPr>
        <w:t>подобие священного солнца, в</w:t>
      </w:r>
      <w:r w:rsidRPr="00421ABE">
        <w:rPr>
          <w:i/>
        </w:rPr>
        <w:t xml:space="preserve"> противном случае человек </w:t>
      </w:r>
      <w:r>
        <w:rPr>
          <w:i/>
        </w:rPr>
        <w:t>может притянуть</w:t>
      </w:r>
      <w:r w:rsidRPr="00421ABE">
        <w:rPr>
          <w:i/>
        </w:rPr>
        <w:t xml:space="preserve"> в дом беду.</w:t>
      </w:r>
      <w:r>
        <w:rPr>
          <w:i/>
        </w:rPr>
        <w:t xml:space="preserve"> </w:t>
      </w:r>
      <w:r w:rsidRPr="00421ABE">
        <w:rPr>
          <w:i/>
        </w:rPr>
        <w:t> </w:t>
      </w:r>
    </w:p>
    <w:p w:rsidR="00F94F49" w:rsidRDefault="00F94F49" w:rsidP="008C3CC2">
      <w:pPr>
        <w:pStyle w:val="2"/>
        <w:pageBreakBefore/>
        <w:numPr>
          <w:ilvl w:val="0"/>
          <w:numId w:val="33"/>
        </w:numPr>
        <w:ind w:left="851"/>
      </w:pPr>
      <w:bookmarkStart w:id="16" w:name="__RefHeading__1958_2132402504"/>
      <w:bookmarkStart w:id="17" w:name="__RefHeading__1962_2132402504"/>
      <w:bookmarkStart w:id="18" w:name="__RefHeading__1976_2132402504"/>
      <w:bookmarkEnd w:id="16"/>
      <w:bookmarkEnd w:id="17"/>
      <w:bookmarkEnd w:id="18"/>
      <w:r>
        <w:lastRenderedPageBreak/>
        <w:t>Инфраструктура туризма</w:t>
      </w:r>
    </w:p>
    <w:p w:rsidR="00F94F49" w:rsidRDefault="00F94F49" w:rsidP="008C3CC2">
      <w:pPr>
        <w:pStyle w:val="3"/>
        <w:numPr>
          <w:ilvl w:val="1"/>
          <w:numId w:val="34"/>
        </w:numPr>
        <w:ind w:left="1134"/>
      </w:pPr>
      <w:bookmarkStart w:id="19" w:name="__RefHeading__1978_2132402504"/>
      <w:bookmarkEnd w:id="19"/>
      <w:r>
        <w:t>Общее описание инфраструктуры туризма</w:t>
      </w:r>
    </w:p>
    <w:p w:rsidR="006F6281" w:rsidRDefault="006F6281" w:rsidP="008C3CC2">
      <w:pPr>
        <w:pStyle w:val="4"/>
        <w:numPr>
          <w:ilvl w:val="2"/>
          <w:numId w:val="34"/>
        </w:numPr>
        <w:ind w:left="1134"/>
        <w:rPr>
          <w:i w:val="0"/>
          <w:iCs w:val="0"/>
          <w:color w:val="000000"/>
        </w:rPr>
      </w:pPr>
      <w:bookmarkStart w:id="20" w:name="__RefHeading__3697_2132402504"/>
      <w:bookmarkEnd w:id="20"/>
      <w:r>
        <w:rPr>
          <w:rFonts w:cs="Arial"/>
        </w:rPr>
        <w:t>Общие данные о памятниках и ОТП</w:t>
      </w:r>
    </w:p>
    <w:p w:rsidR="00744C3A" w:rsidRDefault="00744C3A">
      <w:pPr>
        <w:pStyle w:val="WW-"/>
      </w:pPr>
    </w:p>
    <w:p w:rsidR="00744C3A" w:rsidRPr="00481418" w:rsidRDefault="00744C3A" w:rsidP="00064A99">
      <w:pPr>
        <w:ind w:left="426"/>
        <w:jc w:val="both"/>
        <w:rPr>
          <w:rFonts w:cs="Times New Roman"/>
          <w:i/>
          <w:u w:val="single"/>
        </w:rPr>
      </w:pPr>
      <w:r w:rsidRPr="00481418">
        <w:rPr>
          <w:rFonts w:cs="Times New Roman"/>
          <w:i/>
          <w:u w:val="single"/>
        </w:rPr>
        <w:t>п. Лежнево</w:t>
      </w:r>
    </w:p>
    <w:p w:rsidR="00744C3A" w:rsidRPr="00481418" w:rsidRDefault="00744C3A" w:rsidP="00064A99">
      <w:pPr>
        <w:pStyle w:val="af"/>
        <w:numPr>
          <w:ilvl w:val="0"/>
          <w:numId w:val="9"/>
        </w:numPr>
        <w:ind w:left="426"/>
        <w:jc w:val="both"/>
        <w:rPr>
          <w:rFonts w:ascii="Times New Roman" w:hAnsi="Times New Roman"/>
          <w:i/>
          <w:sz w:val="24"/>
          <w:szCs w:val="24"/>
        </w:rPr>
      </w:pPr>
      <w:r w:rsidRPr="00481418">
        <w:rPr>
          <w:rFonts w:ascii="Times New Roman" w:hAnsi="Times New Roman"/>
          <w:i/>
          <w:sz w:val="24"/>
          <w:szCs w:val="24"/>
        </w:rPr>
        <w:t xml:space="preserve">Обелиск погибшим воинам-землякам </w:t>
      </w:r>
    </w:p>
    <w:p w:rsidR="00744C3A" w:rsidRPr="00481418" w:rsidRDefault="00744C3A" w:rsidP="00064A99">
      <w:pPr>
        <w:pStyle w:val="af"/>
        <w:numPr>
          <w:ilvl w:val="0"/>
          <w:numId w:val="9"/>
        </w:numPr>
        <w:ind w:left="426"/>
        <w:jc w:val="both"/>
        <w:rPr>
          <w:rFonts w:ascii="Times New Roman" w:hAnsi="Times New Roman"/>
          <w:i/>
          <w:sz w:val="24"/>
          <w:szCs w:val="24"/>
        </w:rPr>
      </w:pPr>
      <w:r w:rsidRPr="00481418">
        <w:rPr>
          <w:rFonts w:ascii="Times New Roman" w:hAnsi="Times New Roman"/>
          <w:i/>
          <w:sz w:val="24"/>
          <w:szCs w:val="24"/>
        </w:rPr>
        <w:t>Памятник Пушкину А.С.</w:t>
      </w:r>
    </w:p>
    <w:p w:rsidR="00744C3A" w:rsidRPr="00481418" w:rsidRDefault="005E1272" w:rsidP="00064A99">
      <w:pPr>
        <w:pStyle w:val="af"/>
        <w:numPr>
          <w:ilvl w:val="0"/>
          <w:numId w:val="9"/>
        </w:numPr>
        <w:ind w:left="426"/>
        <w:jc w:val="both"/>
        <w:rPr>
          <w:rFonts w:ascii="Times New Roman" w:hAnsi="Times New Roman"/>
          <w:i/>
          <w:sz w:val="24"/>
          <w:szCs w:val="24"/>
        </w:rPr>
      </w:pPr>
      <w:r>
        <w:rPr>
          <w:rFonts w:ascii="Times New Roman" w:hAnsi="Times New Roman"/>
          <w:i/>
          <w:sz w:val="24"/>
          <w:szCs w:val="24"/>
        </w:rPr>
        <w:t>Троице</w:t>
      </w:r>
      <w:r w:rsidR="00744C3A" w:rsidRPr="00481418">
        <w:rPr>
          <w:rFonts w:ascii="Times New Roman" w:hAnsi="Times New Roman"/>
          <w:i/>
          <w:sz w:val="24"/>
          <w:szCs w:val="24"/>
        </w:rPr>
        <w:t>-Знаменская церковь</w:t>
      </w:r>
      <w:r w:rsidR="00685258" w:rsidRPr="00481418">
        <w:rPr>
          <w:rFonts w:ascii="Times New Roman" w:hAnsi="Times New Roman"/>
          <w:i/>
          <w:sz w:val="24"/>
          <w:szCs w:val="24"/>
        </w:rPr>
        <w:t xml:space="preserve"> (ОКН Федерального значения)</w:t>
      </w:r>
    </w:p>
    <w:p w:rsidR="00744C3A" w:rsidRPr="00481418" w:rsidRDefault="00744C3A" w:rsidP="00064A99">
      <w:pPr>
        <w:pStyle w:val="af"/>
        <w:numPr>
          <w:ilvl w:val="0"/>
          <w:numId w:val="9"/>
        </w:numPr>
        <w:ind w:left="426"/>
        <w:jc w:val="both"/>
        <w:rPr>
          <w:rFonts w:ascii="Times New Roman" w:hAnsi="Times New Roman"/>
          <w:i/>
          <w:sz w:val="24"/>
          <w:szCs w:val="24"/>
        </w:rPr>
      </w:pPr>
      <w:r w:rsidRPr="00481418">
        <w:rPr>
          <w:rFonts w:ascii="Times New Roman" w:hAnsi="Times New Roman"/>
          <w:i/>
          <w:sz w:val="24"/>
          <w:szCs w:val="24"/>
        </w:rPr>
        <w:t xml:space="preserve">Христорождественский комплекс </w:t>
      </w:r>
      <w:r w:rsidR="00685258" w:rsidRPr="00481418">
        <w:rPr>
          <w:rFonts w:ascii="Times New Roman" w:hAnsi="Times New Roman"/>
          <w:i/>
          <w:sz w:val="24"/>
          <w:szCs w:val="24"/>
        </w:rPr>
        <w:t>(ОКН Регионального значения)</w:t>
      </w:r>
    </w:p>
    <w:p w:rsidR="00744C3A" w:rsidRPr="00481418" w:rsidRDefault="005E1272" w:rsidP="00064A99">
      <w:pPr>
        <w:pStyle w:val="af"/>
        <w:numPr>
          <w:ilvl w:val="0"/>
          <w:numId w:val="9"/>
        </w:numPr>
        <w:ind w:left="426"/>
        <w:jc w:val="both"/>
        <w:rPr>
          <w:rFonts w:ascii="Times New Roman" w:hAnsi="Times New Roman"/>
          <w:i/>
          <w:sz w:val="24"/>
          <w:szCs w:val="24"/>
        </w:rPr>
      </w:pPr>
      <w:r>
        <w:rPr>
          <w:rFonts w:ascii="Times New Roman" w:hAnsi="Times New Roman"/>
          <w:i/>
          <w:sz w:val="24"/>
          <w:szCs w:val="24"/>
        </w:rPr>
        <w:t>Колокольня Знаменской церкви</w:t>
      </w:r>
      <w:r w:rsidR="00685258" w:rsidRPr="00481418">
        <w:rPr>
          <w:rFonts w:ascii="Times New Roman" w:hAnsi="Times New Roman"/>
          <w:i/>
          <w:sz w:val="24"/>
          <w:szCs w:val="24"/>
        </w:rPr>
        <w:t xml:space="preserve"> (ОКН Федерального значения)</w:t>
      </w:r>
    </w:p>
    <w:p w:rsidR="00744C3A" w:rsidRPr="00481418" w:rsidRDefault="00744C3A" w:rsidP="00064A99">
      <w:pPr>
        <w:pStyle w:val="af"/>
        <w:numPr>
          <w:ilvl w:val="0"/>
          <w:numId w:val="9"/>
        </w:numPr>
        <w:ind w:left="426"/>
        <w:jc w:val="both"/>
        <w:rPr>
          <w:rFonts w:ascii="Times New Roman" w:hAnsi="Times New Roman"/>
          <w:i/>
          <w:sz w:val="24"/>
          <w:szCs w:val="24"/>
        </w:rPr>
      </w:pPr>
      <w:r w:rsidRPr="00481418">
        <w:rPr>
          <w:rFonts w:ascii="Times New Roman" w:hAnsi="Times New Roman"/>
          <w:i/>
          <w:sz w:val="24"/>
          <w:szCs w:val="24"/>
        </w:rPr>
        <w:t>Бывшая Земская больница</w:t>
      </w:r>
      <w:r w:rsidR="00685258" w:rsidRPr="00481418">
        <w:rPr>
          <w:rFonts w:ascii="Times New Roman" w:hAnsi="Times New Roman"/>
          <w:i/>
          <w:sz w:val="24"/>
          <w:szCs w:val="24"/>
        </w:rPr>
        <w:t xml:space="preserve"> </w:t>
      </w:r>
      <w:r w:rsidR="00CB6C92" w:rsidRPr="00481418">
        <w:rPr>
          <w:rFonts w:ascii="Times New Roman" w:hAnsi="Times New Roman"/>
          <w:i/>
          <w:sz w:val="24"/>
          <w:szCs w:val="24"/>
        </w:rPr>
        <w:t>(Выявленный ОКН)</w:t>
      </w:r>
    </w:p>
    <w:p w:rsidR="000F169F" w:rsidRPr="00481418" w:rsidRDefault="00744C3A" w:rsidP="00064A99">
      <w:pPr>
        <w:pStyle w:val="af"/>
        <w:numPr>
          <w:ilvl w:val="0"/>
          <w:numId w:val="9"/>
        </w:numPr>
        <w:ind w:left="426"/>
        <w:jc w:val="both"/>
        <w:rPr>
          <w:rFonts w:ascii="Times New Roman" w:hAnsi="Times New Roman"/>
          <w:i/>
          <w:sz w:val="24"/>
          <w:szCs w:val="24"/>
        </w:rPr>
      </w:pPr>
      <w:r w:rsidRPr="00481418">
        <w:rPr>
          <w:rFonts w:ascii="Times New Roman" w:hAnsi="Times New Roman"/>
          <w:i/>
          <w:sz w:val="24"/>
          <w:szCs w:val="24"/>
        </w:rPr>
        <w:t>Храмовый комплекс Церкви Николая Чудотворца и Покрова.</w:t>
      </w:r>
    </w:p>
    <w:p w:rsidR="00744C3A" w:rsidRPr="00481418" w:rsidRDefault="00744C3A" w:rsidP="00064A99">
      <w:pPr>
        <w:jc w:val="both"/>
        <w:rPr>
          <w:i/>
          <w:u w:val="single"/>
        </w:rPr>
      </w:pPr>
      <w:r w:rsidRPr="00481418">
        <w:rPr>
          <w:i/>
          <w:u w:val="single"/>
        </w:rPr>
        <w:t>с. Хозниково</w:t>
      </w:r>
    </w:p>
    <w:p w:rsidR="00744C3A" w:rsidRPr="00481418" w:rsidRDefault="00744C3A" w:rsidP="00064A99">
      <w:pPr>
        <w:ind w:left="426"/>
        <w:jc w:val="both"/>
        <w:rPr>
          <w:i/>
        </w:rPr>
      </w:pPr>
      <w:r w:rsidRPr="00481418">
        <w:rPr>
          <w:i/>
        </w:rPr>
        <w:t>Храм Предтечи и Крестителя Господня Иоанна</w:t>
      </w:r>
      <w:r w:rsidR="00CB6C92" w:rsidRPr="00481418">
        <w:rPr>
          <w:i/>
        </w:rPr>
        <w:t xml:space="preserve"> </w:t>
      </w:r>
    </w:p>
    <w:p w:rsidR="00744C3A" w:rsidRPr="00481418" w:rsidRDefault="00744C3A" w:rsidP="00064A99">
      <w:pPr>
        <w:ind w:left="426"/>
        <w:jc w:val="both"/>
        <w:rPr>
          <w:i/>
        </w:rPr>
      </w:pPr>
    </w:p>
    <w:p w:rsidR="00744C3A" w:rsidRPr="00481418" w:rsidRDefault="00744C3A" w:rsidP="00064A99">
      <w:pPr>
        <w:jc w:val="both"/>
        <w:rPr>
          <w:i/>
          <w:u w:val="single"/>
        </w:rPr>
      </w:pPr>
      <w:r w:rsidRPr="00481418">
        <w:rPr>
          <w:i/>
          <w:u w:val="single"/>
        </w:rPr>
        <w:t>с. Афанасово</w:t>
      </w:r>
    </w:p>
    <w:p w:rsidR="00744C3A" w:rsidRPr="00481418" w:rsidRDefault="00744C3A" w:rsidP="00064A99">
      <w:pPr>
        <w:ind w:left="426"/>
        <w:jc w:val="both"/>
        <w:rPr>
          <w:i/>
        </w:rPr>
      </w:pPr>
      <w:r w:rsidRPr="00481418">
        <w:rPr>
          <w:i/>
        </w:rPr>
        <w:t>Церковь Тихвинской Божьей Матери</w:t>
      </w:r>
      <w:r w:rsidR="00CB6C92" w:rsidRPr="00481418">
        <w:rPr>
          <w:i/>
        </w:rPr>
        <w:t xml:space="preserve"> (Выявленный ОКН)</w:t>
      </w:r>
    </w:p>
    <w:p w:rsidR="00744C3A" w:rsidRPr="00481418" w:rsidRDefault="00744C3A" w:rsidP="00064A99">
      <w:pPr>
        <w:ind w:left="426"/>
        <w:jc w:val="both"/>
        <w:rPr>
          <w:i/>
        </w:rPr>
      </w:pPr>
    </w:p>
    <w:p w:rsidR="00744C3A" w:rsidRPr="00481418" w:rsidRDefault="00744C3A" w:rsidP="00064A99">
      <w:pPr>
        <w:jc w:val="both"/>
        <w:rPr>
          <w:i/>
          <w:u w:val="single"/>
        </w:rPr>
      </w:pPr>
      <w:r w:rsidRPr="00481418">
        <w:rPr>
          <w:i/>
          <w:u w:val="single"/>
        </w:rPr>
        <w:t>с. Новые Горки</w:t>
      </w:r>
    </w:p>
    <w:p w:rsidR="00744C3A" w:rsidRPr="00481418" w:rsidRDefault="00744C3A" w:rsidP="00064A99">
      <w:pPr>
        <w:ind w:left="426"/>
        <w:jc w:val="both"/>
        <w:rPr>
          <w:i/>
        </w:rPr>
      </w:pPr>
      <w:r w:rsidRPr="00481418">
        <w:rPr>
          <w:i/>
        </w:rPr>
        <w:t>Троицкий храм</w:t>
      </w:r>
      <w:r w:rsidR="00CB6C92" w:rsidRPr="00481418">
        <w:rPr>
          <w:i/>
        </w:rPr>
        <w:t xml:space="preserve"> (Выявленный ОКН)</w:t>
      </w:r>
    </w:p>
    <w:p w:rsidR="00744C3A" w:rsidRPr="00481418" w:rsidRDefault="00744C3A" w:rsidP="00064A99">
      <w:pPr>
        <w:ind w:left="426"/>
        <w:jc w:val="both"/>
        <w:rPr>
          <w:i/>
        </w:rPr>
      </w:pPr>
    </w:p>
    <w:p w:rsidR="00744C3A" w:rsidRPr="00481418" w:rsidRDefault="00744C3A" w:rsidP="00064A99">
      <w:pPr>
        <w:jc w:val="both"/>
        <w:rPr>
          <w:i/>
          <w:u w:val="single"/>
        </w:rPr>
      </w:pPr>
      <w:r w:rsidRPr="00481418">
        <w:rPr>
          <w:i/>
          <w:u w:val="single"/>
        </w:rPr>
        <w:t>с. Воскресенское</w:t>
      </w:r>
    </w:p>
    <w:p w:rsidR="00744C3A" w:rsidRPr="00481418" w:rsidRDefault="00744C3A" w:rsidP="00064A99">
      <w:pPr>
        <w:numPr>
          <w:ilvl w:val="0"/>
          <w:numId w:val="11"/>
        </w:numPr>
        <w:ind w:left="426"/>
        <w:jc w:val="both"/>
        <w:rPr>
          <w:i/>
        </w:rPr>
      </w:pPr>
      <w:r w:rsidRPr="00481418">
        <w:rPr>
          <w:i/>
        </w:rPr>
        <w:t>Ансамбль Воскресенской церкви</w:t>
      </w:r>
      <w:r w:rsidR="00CB6C92" w:rsidRPr="00481418">
        <w:rPr>
          <w:i/>
        </w:rPr>
        <w:t xml:space="preserve"> (ОКН Регионального значения)</w:t>
      </w:r>
    </w:p>
    <w:p w:rsidR="00744C3A" w:rsidRPr="00481418" w:rsidRDefault="00744C3A" w:rsidP="00064A99">
      <w:pPr>
        <w:numPr>
          <w:ilvl w:val="0"/>
          <w:numId w:val="11"/>
        </w:numPr>
        <w:ind w:left="426"/>
        <w:jc w:val="both"/>
        <w:rPr>
          <w:i/>
        </w:rPr>
      </w:pPr>
      <w:r w:rsidRPr="00481418">
        <w:rPr>
          <w:i/>
        </w:rPr>
        <w:t>Дача Горностаевых</w:t>
      </w:r>
      <w:r w:rsidR="00CB6C92" w:rsidRPr="00481418">
        <w:rPr>
          <w:i/>
        </w:rPr>
        <w:t xml:space="preserve"> (Выявленный ОКН)</w:t>
      </w:r>
    </w:p>
    <w:p w:rsidR="00744C3A" w:rsidRPr="00481418" w:rsidRDefault="00744C3A" w:rsidP="00064A99">
      <w:pPr>
        <w:jc w:val="both"/>
        <w:rPr>
          <w:i/>
        </w:rPr>
      </w:pPr>
    </w:p>
    <w:p w:rsidR="00744C3A" w:rsidRPr="00481418" w:rsidRDefault="00744C3A" w:rsidP="00064A99">
      <w:pPr>
        <w:jc w:val="both"/>
        <w:rPr>
          <w:i/>
          <w:u w:val="single"/>
        </w:rPr>
      </w:pPr>
      <w:r w:rsidRPr="00481418">
        <w:rPr>
          <w:i/>
          <w:u w:val="single"/>
        </w:rPr>
        <w:t>с. Петровское</w:t>
      </w:r>
    </w:p>
    <w:p w:rsidR="00744C3A" w:rsidRPr="00481418" w:rsidRDefault="00744C3A" w:rsidP="00064A99">
      <w:pPr>
        <w:ind w:left="426"/>
        <w:jc w:val="both"/>
        <w:rPr>
          <w:i/>
        </w:rPr>
      </w:pPr>
      <w:r w:rsidRPr="00481418">
        <w:rPr>
          <w:i/>
        </w:rPr>
        <w:t>Троицкая церковь</w:t>
      </w:r>
      <w:r w:rsidR="00CB6C92" w:rsidRPr="00481418">
        <w:rPr>
          <w:i/>
        </w:rPr>
        <w:t xml:space="preserve"> (ОКН Регионального значения)</w:t>
      </w:r>
    </w:p>
    <w:p w:rsidR="00744C3A" w:rsidRPr="00481418" w:rsidRDefault="00744C3A" w:rsidP="00064A99">
      <w:pPr>
        <w:ind w:left="426"/>
        <w:jc w:val="both"/>
        <w:rPr>
          <w:i/>
        </w:rPr>
      </w:pPr>
    </w:p>
    <w:p w:rsidR="00744C3A" w:rsidRPr="00481418" w:rsidRDefault="00744C3A" w:rsidP="00064A99">
      <w:pPr>
        <w:spacing w:line="276" w:lineRule="auto"/>
        <w:jc w:val="both"/>
        <w:rPr>
          <w:i/>
          <w:u w:val="single"/>
        </w:rPr>
      </w:pPr>
      <w:r w:rsidRPr="00481418">
        <w:rPr>
          <w:i/>
          <w:u w:val="single"/>
        </w:rPr>
        <w:t>с. Клементьево</w:t>
      </w:r>
    </w:p>
    <w:p w:rsidR="00744C3A" w:rsidRPr="00481418" w:rsidRDefault="00744C3A" w:rsidP="00064A99">
      <w:pPr>
        <w:spacing w:line="276" w:lineRule="auto"/>
        <w:ind w:left="426"/>
        <w:jc w:val="both"/>
        <w:rPr>
          <w:i/>
        </w:rPr>
      </w:pPr>
      <w:r w:rsidRPr="00481418">
        <w:rPr>
          <w:i/>
        </w:rPr>
        <w:t>Спасская церковь</w:t>
      </w:r>
      <w:r w:rsidR="00CB6C92" w:rsidRPr="00481418">
        <w:rPr>
          <w:i/>
        </w:rPr>
        <w:t xml:space="preserve"> (Выявленный ОКН)</w:t>
      </w:r>
    </w:p>
    <w:p w:rsidR="00744C3A" w:rsidRPr="00481418" w:rsidRDefault="00744C3A" w:rsidP="00064A99">
      <w:pPr>
        <w:jc w:val="both"/>
        <w:rPr>
          <w:i/>
        </w:rPr>
      </w:pPr>
    </w:p>
    <w:p w:rsidR="00744C3A" w:rsidRPr="00481418" w:rsidRDefault="00744C3A" w:rsidP="00064A99">
      <w:pPr>
        <w:jc w:val="both"/>
        <w:rPr>
          <w:i/>
          <w:u w:val="single"/>
        </w:rPr>
      </w:pPr>
      <w:r w:rsidRPr="00481418">
        <w:rPr>
          <w:i/>
          <w:u w:val="single"/>
        </w:rPr>
        <w:t>д. Телегино</w:t>
      </w:r>
    </w:p>
    <w:p w:rsidR="00744C3A" w:rsidRPr="00481418" w:rsidRDefault="00744C3A" w:rsidP="00064A99">
      <w:pPr>
        <w:spacing w:line="276" w:lineRule="auto"/>
        <w:ind w:left="426"/>
        <w:jc w:val="both"/>
        <w:rPr>
          <w:i/>
        </w:rPr>
      </w:pPr>
      <w:r w:rsidRPr="00481418">
        <w:rPr>
          <w:i/>
        </w:rPr>
        <w:t>Дом Горнастаева Д.Л.</w:t>
      </w:r>
      <w:r w:rsidR="00CB6C92" w:rsidRPr="00481418">
        <w:rPr>
          <w:i/>
        </w:rPr>
        <w:t xml:space="preserve"> (Выявленный ОКН)</w:t>
      </w:r>
    </w:p>
    <w:p w:rsidR="00744C3A" w:rsidRPr="00481418" w:rsidRDefault="00744C3A" w:rsidP="00064A99">
      <w:pPr>
        <w:jc w:val="both"/>
        <w:rPr>
          <w:i/>
        </w:rPr>
      </w:pPr>
    </w:p>
    <w:p w:rsidR="00744C3A" w:rsidRPr="00481418" w:rsidRDefault="00744C3A" w:rsidP="00064A99">
      <w:pPr>
        <w:spacing w:line="276" w:lineRule="auto"/>
        <w:jc w:val="both"/>
        <w:rPr>
          <w:i/>
          <w:u w:val="single"/>
        </w:rPr>
      </w:pPr>
      <w:r w:rsidRPr="00481418">
        <w:rPr>
          <w:i/>
          <w:u w:val="single"/>
        </w:rPr>
        <w:t>с. Чернцы</w:t>
      </w:r>
    </w:p>
    <w:p w:rsidR="00744C3A" w:rsidRPr="00481418" w:rsidRDefault="00744C3A" w:rsidP="00064A99">
      <w:pPr>
        <w:numPr>
          <w:ilvl w:val="0"/>
          <w:numId w:val="14"/>
        </w:numPr>
        <w:spacing w:line="276" w:lineRule="auto"/>
        <w:ind w:left="426"/>
        <w:jc w:val="both"/>
        <w:rPr>
          <w:i/>
        </w:rPr>
      </w:pPr>
      <w:r w:rsidRPr="00481418">
        <w:rPr>
          <w:i/>
        </w:rPr>
        <w:t>Усадьба князей Воротынских</w:t>
      </w:r>
      <w:r w:rsidR="00CB6C92" w:rsidRPr="00481418">
        <w:rPr>
          <w:i/>
        </w:rPr>
        <w:t xml:space="preserve"> (Выявленный ОКН)</w:t>
      </w:r>
    </w:p>
    <w:p w:rsidR="00744C3A" w:rsidRPr="00481418" w:rsidRDefault="00744C3A" w:rsidP="00064A99">
      <w:pPr>
        <w:numPr>
          <w:ilvl w:val="0"/>
          <w:numId w:val="14"/>
        </w:numPr>
        <w:spacing w:line="276" w:lineRule="auto"/>
        <w:ind w:left="426"/>
        <w:jc w:val="both"/>
        <w:rPr>
          <w:i/>
        </w:rPr>
      </w:pPr>
      <w:r w:rsidRPr="00481418">
        <w:rPr>
          <w:i/>
        </w:rPr>
        <w:t>Усадьба помещиков Дедловых</w:t>
      </w:r>
      <w:r w:rsidR="00CB6C92" w:rsidRPr="00481418">
        <w:rPr>
          <w:i/>
        </w:rPr>
        <w:t xml:space="preserve"> </w:t>
      </w:r>
    </w:p>
    <w:p w:rsidR="00744C3A" w:rsidRPr="00481418" w:rsidRDefault="00744C3A" w:rsidP="00064A99">
      <w:pPr>
        <w:numPr>
          <w:ilvl w:val="0"/>
          <w:numId w:val="14"/>
        </w:numPr>
        <w:spacing w:line="276" w:lineRule="auto"/>
        <w:ind w:left="426"/>
        <w:jc w:val="both"/>
        <w:rPr>
          <w:i/>
        </w:rPr>
      </w:pPr>
      <w:r w:rsidRPr="00481418">
        <w:rPr>
          <w:i/>
        </w:rPr>
        <w:t>Дом Пряхина С.И.</w:t>
      </w:r>
      <w:r w:rsidR="00CB6C92" w:rsidRPr="00481418">
        <w:rPr>
          <w:i/>
        </w:rPr>
        <w:t xml:space="preserve"> (Выявленный ОКН)</w:t>
      </w:r>
    </w:p>
    <w:p w:rsidR="00744C3A" w:rsidRPr="00481418" w:rsidRDefault="00744C3A" w:rsidP="00064A99">
      <w:pPr>
        <w:numPr>
          <w:ilvl w:val="0"/>
          <w:numId w:val="14"/>
        </w:numPr>
        <w:spacing w:line="276" w:lineRule="auto"/>
        <w:ind w:left="426"/>
        <w:jc w:val="both"/>
        <w:rPr>
          <w:i/>
        </w:rPr>
      </w:pPr>
      <w:r w:rsidRPr="00481418">
        <w:rPr>
          <w:i/>
        </w:rPr>
        <w:t>Троицкая церковь</w:t>
      </w:r>
      <w:r w:rsidR="00CB6C92" w:rsidRPr="00481418">
        <w:rPr>
          <w:i/>
        </w:rPr>
        <w:t xml:space="preserve"> (Выявленный ОКН)</w:t>
      </w:r>
    </w:p>
    <w:p w:rsidR="00744C3A" w:rsidRPr="00481418" w:rsidRDefault="00744C3A" w:rsidP="00064A99">
      <w:pPr>
        <w:jc w:val="both"/>
        <w:rPr>
          <w:i/>
        </w:rPr>
      </w:pPr>
    </w:p>
    <w:p w:rsidR="00744C3A" w:rsidRPr="00481418" w:rsidRDefault="00744C3A" w:rsidP="00064A99">
      <w:pPr>
        <w:jc w:val="both"/>
        <w:rPr>
          <w:i/>
          <w:u w:val="single"/>
        </w:rPr>
      </w:pPr>
      <w:r w:rsidRPr="00481418">
        <w:rPr>
          <w:i/>
          <w:u w:val="single"/>
        </w:rPr>
        <w:t>с. Златоуст</w:t>
      </w:r>
    </w:p>
    <w:p w:rsidR="00744C3A" w:rsidRPr="00481418" w:rsidRDefault="00744C3A" w:rsidP="00064A99">
      <w:pPr>
        <w:numPr>
          <w:ilvl w:val="0"/>
          <w:numId w:val="15"/>
        </w:numPr>
        <w:spacing w:line="276" w:lineRule="auto"/>
        <w:ind w:left="426"/>
        <w:jc w:val="both"/>
        <w:rPr>
          <w:i/>
        </w:rPr>
      </w:pPr>
      <w:r w:rsidRPr="00481418">
        <w:rPr>
          <w:i/>
        </w:rPr>
        <w:t>Усадьба Романова</w:t>
      </w:r>
      <w:r w:rsidR="00CB6C92" w:rsidRPr="00481418">
        <w:rPr>
          <w:i/>
        </w:rPr>
        <w:t xml:space="preserve"> (Выявленный ОКН)</w:t>
      </w:r>
    </w:p>
    <w:p w:rsidR="00744C3A" w:rsidRPr="00481418" w:rsidRDefault="00744C3A" w:rsidP="00064A99">
      <w:pPr>
        <w:numPr>
          <w:ilvl w:val="0"/>
          <w:numId w:val="15"/>
        </w:numPr>
        <w:spacing w:line="276" w:lineRule="auto"/>
        <w:ind w:left="426"/>
        <w:jc w:val="both"/>
        <w:rPr>
          <w:i/>
        </w:rPr>
      </w:pPr>
      <w:r w:rsidRPr="00481418">
        <w:rPr>
          <w:i/>
        </w:rPr>
        <w:t>Златоустовская церковь</w:t>
      </w:r>
      <w:r w:rsidR="00CB6C92" w:rsidRPr="00481418">
        <w:rPr>
          <w:i/>
        </w:rPr>
        <w:t xml:space="preserve"> (Выявленный ОКН)</w:t>
      </w:r>
    </w:p>
    <w:p w:rsidR="00744C3A" w:rsidRPr="00481418" w:rsidRDefault="00744C3A" w:rsidP="00064A99">
      <w:pPr>
        <w:spacing w:line="276" w:lineRule="auto"/>
        <w:jc w:val="both"/>
        <w:rPr>
          <w:i/>
        </w:rPr>
      </w:pPr>
    </w:p>
    <w:p w:rsidR="00744C3A" w:rsidRPr="00481418" w:rsidRDefault="00744C3A" w:rsidP="00064A99">
      <w:pPr>
        <w:spacing w:line="276" w:lineRule="auto"/>
        <w:jc w:val="both"/>
        <w:rPr>
          <w:i/>
          <w:u w:val="single"/>
        </w:rPr>
      </w:pPr>
      <w:r w:rsidRPr="00481418">
        <w:rPr>
          <w:i/>
          <w:u w:val="single"/>
        </w:rPr>
        <w:lastRenderedPageBreak/>
        <w:t>д. Красный остров</w:t>
      </w:r>
    </w:p>
    <w:p w:rsidR="00744C3A" w:rsidRPr="00481418" w:rsidRDefault="00744C3A" w:rsidP="00064A99">
      <w:pPr>
        <w:spacing w:line="276" w:lineRule="auto"/>
        <w:ind w:left="426"/>
        <w:jc w:val="both"/>
        <w:rPr>
          <w:i/>
        </w:rPr>
      </w:pPr>
      <w:r w:rsidRPr="00481418">
        <w:rPr>
          <w:i/>
        </w:rPr>
        <w:t>Озеро Красный остров</w:t>
      </w:r>
    </w:p>
    <w:p w:rsidR="00744C3A" w:rsidRPr="00481418" w:rsidRDefault="00744C3A" w:rsidP="00064A99">
      <w:pPr>
        <w:spacing w:line="276" w:lineRule="auto"/>
        <w:jc w:val="both"/>
        <w:rPr>
          <w:i/>
        </w:rPr>
      </w:pPr>
    </w:p>
    <w:p w:rsidR="00744C3A" w:rsidRPr="00481418" w:rsidRDefault="00744C3A" w:rsidP="00064A99">
      <w:pPr>
        <w:spacing w:line="276" w:lineRule="auto"/>
        <w:jc w:val="both"/>
        <w:rPr>
          <w:i/>
          <w:u w:val="single"/>
        </w:rPr>
      </w:pPr>
      <w:r w:rsidRPr="00481418">
        <w:rPr>
          <w:i/>
          <w:u w:val="single"/>
        </w:rPr>
        <w:t>д. Сабиново</w:t>
      </w:r>
    </w:p>
    <w:p w:rsidR="00744C3A" w:rsidRDefault="00744C3A" w:rsidP="00064A99">
      <w:pPr>
        <w:spacing w:line="276" w:lineRule="auto"/>
        <w:ind w:left="426"/>
        <w:jc w:val="both"/>
        <w:rPr>
          <w:i/>
        </w:rPr>
      </w:pPr>
      <w:r w:rsidRPr="00481418">
        <w:rPr>
          <w:i/>
        </w:rPr>
        <w:t>Обелиск героям-землякам, павшим в боях за Родину в 1941-45гг.</w:t>
      </w:r>
      <w:r w:rsidR="00CB6C92" w:rsidRPr="00481418">
        <w:rPr>
          <w:i/>
        </w:rPr>
        <w:t xml:space="preserve"> </w:t>
      </w:r>
    </w:p>
    <w:p w:rsidR="008C3CC2" w:rsidRDefault="008C3CC2" w:rsidP="008C3CC2">
      <w:pPr>
        <w:spacing w:line="276" w:lineRule="auto"/>
        <w:rPr>
          <w:i/>
        </w:rPr>
      </w:pPr>
    </w:p>
    <w:p w:rsidR="008C3CC2" w:rsidRDefault="008C3CC2" w:rsidP="008C3CC2">
      <w:pPr>
        <w:pStyle w:val="3"/>
        <w:numPr>
          <w:ilvl w:val="1"/>
          <w:numId w:val="34"/>
        </w:numPr>
        <w:ind w:left="1134"/>
      </w:pPr>
      <w:r>
        <w:t>Детальное описание инфраструктуры туризма</w:t>
      </w:r>
    </w:p>
    <w:p w:rsidR="00481418" w:rsidRDefault="005C7C66" w:rsidP="008C3CC2">
      <w:pPr>
        <w:pStyle w:val="4"/>
        <w:numPr>
          <w:ilvl w:val="2"/>
          <w:numId w:val="34"/>
        </w:numPr>
        <w:ind w:left="1134"/>
        <w:rPr>
          <w:i w:val="0"/>
          <w:iCs w:val="0"/>
          <w:color w:val="000000"/>
        </w:rPr>
      </w:pPr>
      <w:r>
        <w:rPr>
          <w:rFonts w:cs="Arial"/>
        </w:rPr>
        <w:t>Детальное описание объектов культурного наследия</w:t>
      </w:r>
    </w:p>
    <w:p w:rsidR="005E1272" w:rsidRPr="005E1272" w:rsidRDefault="00481418" w:rsidP="00481418">
      <w:pPr>
        <w:numPr>
          <w:ilvl w:val="1"/>
          <w:numId w:val="33"/>
        </w:numPr>
        <w:shd w:val="clear" w:color="auto" w:fill="FFFFFF"/>
        <w:spacing w:line="276" w:lineRule="exact"/>
        <w:ind w:right="1843"/>
        <w:rPr>
          <w:rFonts w:ascii="Arial" w:hAnsi="Arial" w:cs="Arial"/>
          <w:bCs/>
          <w:i/>
          <w:color w:val="000000"/>
          <w:spacing w:val="-2"/>
          <w:u w:val="single"/>
        </w:rPr>
      </w:pPr>
      <w:r w:rsidRPr="00481418">
        <w:rPr>
          <w:bCs/>
          <w:i/>
          <w:color w:val="000000"/>
          <w:spacing w:val="-2"/>
          <w:u w:val="single"/>
        </w:rPr>
        <w:t xml:space="preserve">Памятники </w:t>
      </w:r>
      <w:r w:rsidRPr="00481418">
        <w:rPr>
          <w:bCs/>
          <w:i/>
          <w:color w:val="000000"/>
          <w:u w:val="single"/>
        </w:rPr>
        <w:t xml:space="preserve">истории и культуры </w:t>
      </w:r>
      <w:r w:rsidR="005E1272">
        <w:rPr>
          <w:bCs/>
          <w:i/>
          <w:color w:val="000000"/>
          <w:u w:val="single"/>
        </w:rPr>
        <w:t>федерального значения. Архитектура.</w:t>
      </w:r>
    </w:p>
    <w:p w:rsidR="005E1272" w:rsidRPr="005E1272" w:rsidRDefault="005E1272" w:rsidP="005E1272">
      <w:pPr>
        <w:shd w:val="clear" w:color="auto" w:fill="FFFFFF"/>
        <w:spacing w:line="276" w:lineRule="exact"/>
        <w:ind w:left="576" w:right="1843"/>
        <w:rPr>
          <w:rFonts w:ascii="Arial" w:hAnsi="Arial" w:cs="Arial"/>
          <w:bCs/>
          <w:i/>
          <w:color w:val="000000"/>
          <w:spacing w:val="-2"/>
          <w:u w:val="single"/>
        </w:rPr>
      </w:pPr>
    </w:p>
    <w:tbl>
      <w:tblPr>
        <w:tblW w:w="9888" w:type="dxa"/>
        <w:tblInd w:w="40" w:type="dxa"/>
        <w:tblCellMar>
          <w:left w:w="40" w:type="dxa"/>
          <w:right w:w="40" w:type="dxa"/>
        </w:tblCellMar>
        <w:tblLook w:val="0000"/>
      </w:tblPr>
      <w:tblGrid>
        <w:gridCol w:w="991"/>
        <w:gridCol w:w="5222"/>
        <w:gridCol w:w="3675"/>
      </w:tblGrid>
      <w:tr w:rsidR="00064A99" w:rsidRPr="00481418" w:rsidTr="00064A99">
        <w:trPr>
          <w:trHeight w:val="59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spacing w:line="278" w:lineRule="exact"/>
              <w:ind w:left="67" w:right="48" w:hanging="43"/>
              <w:jc w:val="center"/>
              <w:rPr>
                <w:rFonts w:ascii="Arial" w:hAnsi="Arial" w:cs="Arial"/>
                <w:i/>
              </w:rPr>
            </w:pPr>
            <w:r w:rsidRPr="00481418">
              <w:rPr>
                <w:i/>
                <w:color w:val="000000"/>
              </w:rPr>
              <w:t xml:space="preserve">№ </w:t>
            </w:r>
            <w:r w:rsidRPr="00481418">
              <w:rPr>
                <w:i/>
                <w:color w:val="000000"/>
                <w:spacing w:val="-10"/>
              </w:rPr>
              <w:t>п</w:t>
            </w:r>
            <w:r>
              <w:rPr>
                <w:i/>
                <w:color w:val="000000"/>
                <w:spacing w:val="-10"/>
              </w:rPr>
              <w:t>/</w:t>
            </w:r>
            <w:r w:rsidRPr="00481418">
              <w:rPr>
                <w:i/>
                <w:color w:val="000000"/>
                <w:spacing w:val="-10"/>
              </w:rPr>
              <w:t>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ind w:left="437"/>
              <w:jc w:val="center"/>
              <w:rPr>
                <w:rFonts w:ascii="Arial" w:hAnsi="Arial" w:cs="Arial"/>
                <w:i/>
              </w:rPr>
            </w:pPr>
            <w:r w:rsidRPr="00481418">
              <w:rPr>
                <w:i/>
                <w:color w:val="212121"/>
                <w:spacing w:val="-2"/>
              </w:rPr>
              <w:t>Наименование, дата, автор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ind w:left="257"/>
              <w:jc w:val="center"/>
              <w:rPr>
                <w:rFonts w:ascii="Arial" w:hAnsi="Arial" w:cs="Arial"/>
                <w:i/>
              </w:rPr>
            </w:pPr>
            <w:r w:rsidRPr="00481418">
              <w:rPr>
                <w:i/>
                <w:color w:val="000000"/>
                <w:spacing w:val="-3"/>
              </w:rPr>
              <w:t>Местонахождение</w:t>
            </w:r>
          </w:p>
        </w:tc>
      </w:tr>
      <w:tr w:rsidR="00064A99" w:rsidRPr="00481418" w:rsidTr="00064A99">
        <w:trPr>
          <w:trHeight w:val="3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jc w:val="center"/>
              <w:rPr>
                <w:rFonts w:ascii="Arial" w:hAnsi="Arial" w:cs="Arial"/>
                <w:i/>
              </w:rPr>
            </w:pPr>
            <w:r w:rsidRPr="00481418">
              <w:rPr>
                <w:i/>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jc w:val="center"/>
              <w:rPr>
                <w:rFonts w:ascii="Arial" w:hAnsi="Arial" w:cs="Arial"/>
                <w:i/>
              </w:rPr>
            </w:pPr>
            <w:r w:rsidRPr="00481418">
              <w:rPr>
                <w:i/>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jc w:val="center"/>
              <w:rPr>
                <w:rFonts w:ascii="Arial" w:hAnsi="Arial" w:cs="Arial"/>
                <w:i/>
              </w:rPr>
            </w:pPr>
            <w:r w:rsidRPr="00481418">
              <w:rPr>
                <w:i/>
                <w:color w:val="000000"/>
              </w:rPr>
              <w:t>3</w:t>
            </w:r>
          </w:p>
        </w:tc>
      </w:tr>
      <w:tr w:rsidR="00064A99" w:rsidRPr="00481418" w:rsidTr="00064A99">
        <w:trPr>
          <w:trHeight w:val="33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ind w:left="154"/>
              <w:rPr>
                <w:rFonts w:ascii="Arial" w:hAnsi="Arial" w:cs="Arial"/>
                <w:i/>
              </w:rPr>
            </w:pPr>
            <w:r w:rsidRPr="00481418">
              <w:rPr>
                <w:i/>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64A99" w:rsidRDefault="00064A99" w:rsidP="00064A99">
            <w:pPr>
              <w:shd w:val="clear" w:color="auto" w:fill="FFFFFF"/>
              <w:autoSpaceDE w:val="0"/>
              <w:autoSpaceDN w:val="0"/>
              <w:adjustRightInd w:val="0"/>
              <w:rPr>
                <w:i/>
                <w:color w:val="212121"/>
                <w:spacing w:val="-3"/>
              </w:rPr>
            </w:pPr>
            <w:r>
              <w:rPr>
                <w:i/>
                <w:color w:val="212121"/>
                <w:spacing w:val="-3"/>
              </w:rPr>
              <w:t>Комплекс сооружений 1745-1860 гг.:</w:t>
            </w:r>
          </w:p>
          <w:p w:rsidR="00064A99" w:rsidRDefault="00064A99" w:rsidP="00064A99">
            <w:pPr>
              <w:shd w:val="clear" w:color="auto" w:fill="FFFFFF"/>
              <w:autoSpaceDE w:val="0"/>
              <w:autoSpaceDN w:val="0"/>
              <w:adjustRightInd w:val="0"/>
              <w:rPr>
                <w:i/>
                <w:color w:val="212121"/>
                <w:spacing w:val="-3"/>
              </w:rPr>
            </w:pPr>
            <w:r>
              <w:rPr>
                <w:i/>
                <w:color w:val="212121"/>
                <w:spacing w:val="-3"/>
              </w:rPr>
              <w:t>-</w:t>
            </w:r>
            <w:r w:rsidR="005E1272">
              <w:rPr>
                <w:i/>
                <w:color w:val="212121"/>
                <w:spacing w:val="-3"/>
              </w:rPr>
              <w:t>Троице - Знаменская</w:t>
            </w:r>
            <w:r>
              <w:rPr>
                <w:i/>
                <w:color w:val="212121"/>
                <w:spacing w:val="-3"/>
              </w:rPr>
              <w:t xml:space="preserve"> церковь;</w:t>
            </w:r>
          </w:p>
          <w:p w:rsidR="005E1272" w:rsidRPr="00481418" w:rsidRDefault="00064A99" w:rsidP="00064A99">
            <w:pPr>
              <w:shd w:val="clear" w:color="auto" w:fill="FFFFFF"/>
              <w:autoSpaceDE w:val="0"/>
              <w:autoSpaceDN w:val="0"/>
              <w:adjustRightInd w:val="0"/>
              <w:rPr>
                <w:rFonts w:ascii="Arial" w:hAnsi="Arial" w:cs="Arial"/>
                <w:i/>
              </w:rPr>
            </w:pPr>
            <w:r>
              <w:rPr>
                <w:i/>
                <w:color w:val="212121"/>
                <w:spacing w:val="-3"/>
              </w:rPr>
              <w:t>- Колокольня</w:t>
            </w:r>
            <w:r w:rsidR="005E1272" w:rsidRPr="00481418">
              <w:rPr>
                <w:i/>
                <w:color w:val="212121"/>
                <w:spacing w:val="-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Pr="00481418" w:rsidRDefault="005E1272" w:rsidP="000D7F08">
            <w:pPr>
              <w:shd w:val="clear" w:color="auto" w:fill="FFFFFF"/>
              <w:autoSpaceDE w:val="0"/>
              <w:autoSpaceDN w:val="0"/>
              <w:adjustRightInd w:val="0"/>
              <w:spacing w:line="283" w:lineRule="exact"/>
              <w:rPr>
                <w:rFonts w:ascii="Arial" w:hAnsi="Arial" w:cs="Arial"/>
                <w:i/>
              </w:rPr>
            </w:pPr>
            <w:r w:rsidRPr="00481418">
              <w:rPr>
                <w:i/>
                <w:color w:val="212121"/>
                <w:spacing w:val="-3"/>
              </w:rPr>
              <w:t>п.</w:t>
            </w:r>
            <w:r w:rsidR="00064A99">
              <w:rPr>
                <w:i/>
                <w:color w:val="212121"/>
                <w:spacing w:val="-3"/>
              </w:rPr>
              <w:t>Лежнево, пл.Советская</w:t>
            </w:r>
          </w:p>
        </w:tc>
      </w:tr>
    </w:tbl>
    <w:p w:rsidR="005E1272" w:rsidRPr="005E1272" w:rsidRDefault="005E1272" w:rsidP="005E1272">
      <w:pPr>
        <w:shd w:val="clear" w:color="auto" w:fill="FFFFFF"/>
        <w:spacing w:line="276" w:lineRule="exact"/>
        <w:ind w:left="576" w:right="1843"/>
        <w:rPr>
          <w:rFonts w:ascii="Arial" w:hAnsi="Arial" w:cs="Arial"/>
          <w:bCs/>
          <w:i/>
          <w:color w:val="000000"/>
          <w:spacing w:val="-2"/>
          <w:u w:val="single"/>
        </w:rPr>
      </w:pPr>
    </w:p>
    <w:p w:rsidR="00481418" w:rsidRPr="00481418" w:rsidRDefault="005E1272" w:rsidP="00481418">
      <w:pPr>
        <w:numPr>
          <w:ilvl w:val="1"/>
          <w:numId w:val="33"/>
        </w:numPr>
        <w:shd w:val="clear" w:color="auto" w:fill="FFFFFF"/>
        <w:spacing w:line="276" w:lineRule="exact"/>
        <w:ind w:right="1843"/>
        <w:rPr>
          <w:rFonts w:ascii="Arial" w:hAnsi="Arial" w:cs="Arial"/>
          <w:bCs/>
          <w:i/>
          <w:color w:val="000000"/>
          <w:spacing w:val="-2"/>
          <w:u w:val="single"/>
        </w:rPr>
      </w:pPr>
      <w:r>
        <w:rPr>
          <w:bCs/>
          <w:i/>
          <w:color w:val="000000"/>
          <w:u w:val="single"/>
        </w:rPr>
        <w:t xml:space="preserve">Памятники истории и культуры </w:t>
      </w:r>
      <w:r w:rsidR="00481418" w:rsidRPr="00481418">
        <w:rPr>
          <w:bCs/>
          <w:i/>
          <w:color w:val="000000"/>
          <w:u w:val="single"/>
        </w:rPr>
        <w:t xml:space="preserve">регионального значения. </w:t>
      </w:r>
      <w:r w:rsidR="00481418" w:rsidRPr="00481418">
        <w:rPr>
          <w:bCs/>
          <w:i/>
          <w:color w:val="000000"/>
          <w:spacing w:val="-2"/>
          <w:u w:val="single"/>
        </w:rPr>
        <w:t>Архитектура.</w:t>
      </w:r>
    </w:p>
    <w:p w:rsidR="00481418" w:rsidRDefault="00481418" w:rsidP="00481418">
      <w:pPr>
        <w:shd w:val="clear" w:color="auto" w:fill="FFFFFF"/>
        <w:spacing w:line="276" w:lineRule="exact"/>
        <w:ind w:right="3686"/>
        <w:rPr>
          <w:sz w:val="20"/>
          <w:szCs w:val="20"/>
        </w:rPr>
      </w:pPr>
    </w:p>
    <w:tbl>
      <w:tblPr>
        <w:tblW w:w="9934" w:type="dxa"/>
        <w:tblInd w:w="40" w:type="dxa"/>
        <w:tblCellMar>
          <w:left w:w="40" w:type="dxa"/>
          <w:right w:w="40" w:type="dxa"/>
        </w:tblCellMar>
        <w:tblLook w:val="0000"/>
      </w:tblPr>
      <w:tblGrid>
        <w:gridCol w:w="740"/>
        <w:gridCol w:w="4385"/>
        <w:gridCol w:w="4809"/>
      </w:tblGrid>
      <w:tr w:rsidR="00481418" w:rsidRPr="00481418" w:rsidTr="00064A99">
        <w:trPr>
          <w:trHeight w:val="58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spacing w:line="278" w:lineRule="exact"/>
              <w:ind w:left="67" w:right="48" w:hanging="43"/>
              <w:jc w:val="center"/>
              <w:rPr>
                <w:rFonts w:ascii="Arial" w:hAnsi="Arial" w:cs="Arial"/>
                <w:i/>
              </w:rPr>
            </w:pPr>
            <w:r w:rsidRPr="00481418">
              <w:rPr>
                <w:i/>
                <w:color w:val="000000"/>
              </w:rPr>
              <w:t xml:space="preserve">№ </w:t>
            </w:r>
            <w:r w:rsidRPr="00481418">
              <w:rPr>
                <w:i/>
                <w:color w:val="000000"/>
                <w:spacing w:val="-10"/>
              </w:rPr>
              <w:t>п</w:t>
            </w:r>
            <w:r w:rsidR="005C7C66">
              <w:rPr>
                <w:i/>
                <w:color w:val="000000"/>
                <w:spacing w:val="-10"/>
              </w:rPr>
              <w:t>/</w:t>
            </w:r>
            <w:r w:rsidRPr="00481418">
              <w:rPr>
                <w:i/>
                <w:color w:val="000000"/>
                <w:spacing w:val="-10"/>
              </w:rPr>
              <w:t>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ind w:left="437"/>
              <w:jc w:val="center"/>
              <w:rPr>
                <w:rFonts w:ascii="Arial" w:hAnsi="Arial" w:cs="Arial"/>
                <w:i/>
              </w:rPr>
            </w:pPr>
            <w:r w:rsidRPr="00481418">
              <w:rPr>
                <w:i/>
                <w:color w:val="212121"/>
                <w:spacing w:val="-2"/>
              </w:rPr>
              <w:t>Наименование, дата, автор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ind w:left="257"/>
              <w:jc w:val="center"/>
              <w:rPr>
                <w:rFonts w:ascii="Arial" w:hAnsi="Arial" w:cs="Arial"/>
                <w:i/>
              </w:rPr>
            </w:pPr>
            <w:r w:rsidRPr="00481418">
              <w:rPr>
                <w:i/>
                <w:color w:val="000000"/>
                <w:spacing w:val="-3"/>
              </w:rPr>
              <w:t>Местонахождение</w:t>
            </w:r>
          </w:p>
        </w:tc>
      </w:tr>
      <w:tr w:rsidR="00481418" w:rsidRPr="00481418" w:rsidTr="00064A99">
        <w:trPr>
          <w:trHeight w:val="2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C7C66">
            <w:pPr>
              <w:shd w:val="clear" w:color="auto" w:fill="FFFFFF"/>
              <w:autoSpaceDE w:val="0"/>
              <w:autoSpaceDN w:val="0"/>
              <w:adjustRightInd w:val="0"/>
              <w:jc w:val="center"/>
              <w:rPr>
                <w:rFonts w:ascii="Arial" w:hAnsi="Arial" w:cs="Arial"/>
                <w:i/>
              </w:rPr>
            </w:pPr>
            <w:r w:rsidRPr="00481418">
              <w:rPr>
                <w:i/>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jc w:val="center"/>
              <w:rPr>
                <w:rFonts w:ascii="Arial" w:hAnsi="Arial" w:cs="Arial"/>
                <w:i/>
              </w:rPr>
            </w:pPr>
            <w:r w:rsidRPr="00481418">
              <w:rPr>
                <w:i/>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jc w:val="center"/>
              <w:rPr>
                <w:rFonts w:ascii="Arial" w:hAnsi="Arial" w:cs="Arial"/>
                <w:i/>
              </w:rPr>
            </w:pPr>
            <w:r w:rsidRPr="00481418">
              <w:rPr>
                <w:i/>
                <w:color w:val="000000"/>
              </w:rPr>
              <w:t>3</w:t>
            </w:r>
          </w:p>
        </w:tc>
      </w:tr>
      <w:tr w:rsidR="00481418" w:rsidRPr="00481418" w:rsidTr="00064A99">
        <w:trPr>
          <w:trHeight w:val="3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4"/>
              <w:rPr>
                <w:rFonts w:ascii="Arial" w:hAnsi="Arial" w:cs="Arial"/>
                <w:i/>
              </w:rPr>
            </w:pPr>
            <w:r w:rsidRPr="00481418">
              <w:rPr>
                <w:i/>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 xml:space="preserve">Троицкая церковь, 1790 г.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3" w:lineRule="exact"/>
              <w:rPr>
                <w:rFonts w:ascii="Arial" w:hAnsi="Arial" w:cs="Arial"/>
                <w:i/>
              </w:rPr>
            </w:pPr>
            <w:r w:rsidRPr="00481418">
              <w:rPr>
                <w:i/>
                <w:color w:val="212121"/>
                <w:spacing w:val="-2"/>
              </w:rPr>
              <w:t xml:space="preserve">с. </w:t>
            </w:r>
            <w:r w:rsidRPr="00481418">
              <w:rPr>
                <w:i/>
                <w:color w:val="000000"/>
                <w:spacing w:val="-2"/>
              </w:rPr>
              <w:t xml:space="preserve">Петровское, </w:t>
            </w:r>
            <w:r w:rsidRPr="00481418">
              <w:rPr>
                <w:i/>
                <w:color w:val="000000"/>
                <w:spacing w:val="-3"/>
              </w:rPr>
              <w:t xml:space="preserve">Воскресенское </w:t>
            </w:r>
            <w:r w:rsidRPr="00481418">
              <w:rPr>
                <w:i/>
                <w:color w:val="212121"/>
                <w:spacing w:val="-3"/>
              </w:rPr>
              <w:t>с.п.</w:t>
            </w:r>
          </w:p>
        </w:tc>
      </w:tr>
      <w:tr w:rsidR="00481418" w:rsidRPr="00481418" w:rsidTr="00064A99">
        <w:trPr>
          <w:trHeight w:val="96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30"/>
              <w:rPr>
                <w:rFonts w:ascii="Arial" w:hAnsi="Arial" w:cs="Arial"/>
                <w:i/>
              </w:rPr>
            </w:pPr>
            <w:r w:rsidRPr="00481418">
              <w:rPr>
                <w:i/>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E1272" w:rsidRDefault="00481418" w:rsidP="005E1272">
            <w:pPr>
              <w:shd w:val="clear" w:color="auto" w:fill="FFFFFF"/>
              <w:autoSpaceDE w:val="0"/>
              <w:autoSpaceDN w:val="0"/>
              <w:adjustRightInd w:val="0"/>
              <w:spacing w:line="276" w:lineRule="exact"/>
              <w:rPr>
                <w:i/>
                <w:color w:val="212121"/>
                <w:spacing w:val="-3"/>
              </w:rPr>
            </w:pPr>
            <w:r w:rsidRPr="00481418">
              <w:rPr>
                <w:i/>
                <w:color w:val="212121"/>
                <w:spacing w:val="-2"/>
              </w:rPr>
              <w:t xml:space="preserve">Ансамбль Воскресенской церкви, </w:t>
            </w:r>
            <w:r w:rsidRPr="00481418">
              <w:rPr>
                <w:i/>
                <w:color w:val="212121"/>
                <w:spacing w:val="-3"/>
                <w:lang w:val="en-US"/>
              </w:rPr>
              <w:t>XVIII</w:t>
            </w:r>
            <w:r w:rsidRPr="00481418">
              <w:rPr>
                <w:i/>
                <w:color w:val="212121"/>
                <w:spacing w:val="-3"/>
              </w:rPr>
              <w:t xml:space="preserve"> в.:</w:t>
            </w:r>
          </w:p>
          <w:p w:rsidR="005E1272" w:rsidRDefault="00481418" w:rsidP="005E1272">
            <w:pPr>
              <w:shd w:val="clear" w:color="auto" w:fill="FFFFFF"/>
              <w:autoSpaceDE w:val="0"/>
              <w:autoSpaceDN w:val="0"/>
              <w:adjustRightInd w:val="0"/>
              <w:spacing w:line="276" w:lineRule="exact"/>
              <w:rPr>
                <w:i/>
                <w:color w:val="212121"/>
                <w:spacing w:val="-1"/>
              </w:rPr>
            </w:pPr>
            <w:r w:rsidRPr="00481418">
              <w:rPr>
                <w:i/>
                <w:color w:val="212121"/>
                <w:spacing w:val="-3"/>
              </w:rPr>
              <w:t xml:space="preserve"> </w:t>
            </w:r>
            <w:r w:rsidRPr="00481418">
              <w:rPr>
                <w:i/>
                <w:color w:val="212121"/>
                <w:spacing w:val="-1"/>
              </w:rPr>
              <w:t xml:space="preserve">- Воскресенская церковь; </w:t>
            </w:r>
          </w:p>
          <w:p w:rsidR="005E1272" w:rsidRDefault="00481418" w:rsidP="005E1272">
            <w:pPr>
              <w:shd w:val="clear" w:color="auto" w:fill="FFFFFF"/>
              <w:autoSpaceDE w:val="0"/>
              <w:autoSpaceDN w:val="0"/>
              <w:adjustRightInd w:val="0"/>
              <w:spacing w:line="276" w:lineRule="exact"/>
              <w:rPr>
                <w:i/>
                <w:color w:val="212121"/>
                <w:spacing w:val="-3"/>
              </w:rPr>
            </w:pPr>
            <w:r w:rsidRPr="00481418">
              <w:rPr>
                <w:i/>
                <w:color w:val="212121"/>
              </w:rPr>
              <w:t xml:space="preserve">- колокольня Воскресенской </w:t>
            </w:r>
            <w:r w:rsidRPr="00481418">
              <w:rPr>
                <w:i/>
                <w:color w:val="212121"/>
                <w:spacing w:val="-3"/>
              </w:rPr>
              <w:t>церкви;</w:t>
            </w:r>
          </w:p>
          <w:p w:rsidR="005E1272" w:rsidRDefault="00481418" w:rsidP="005E1272">
            <w:pPr>
              <w:shd w:val="clear" w:color="auto" w:fill="FFFFFF"/>
              <w:autoSpaceDE w:val="0"/>
              <w:autoSpaceDN w:val="0"/>
              <w:adjustRightInd w:val="0"/>
              <w:spacing w:line="276" w:lineRule="exact"/>
              <w:rPr>
                <w:i/>
                <w:color w:val="212121"/>
                <w:spacing w:val="-1"/>
              </w:rPr>
            </w:pPr>
            <w:r w:rsidRPr="00481418">
              <w:rPr>
                <w:i/>
                <w:color w:val="212121"/>
                <w:spacing w:val="-3"/>
              </w:rPr>
              <w:t xml:space="preserve"> </w:t>
            </w:r>
            <w:r w:rsidRPr="00481418">
              <w:rPr>
                <w:i/>
                <w:color w:val="212121"/>
                <w:spacing w:val="-1"/>
              </w:rPr>
              <w:t>- Никольская церковь;</w:t>
            </w:r>
          </w:p>
          <w:p w:rsidR="00481418" w:rsidRPr="00481418" w:rsidRDefault="00481418" w:rsidP="005E1272">
            <w:pPr>
              <w:shd w:val="clear" w:color="auto" w:fill="FFFFFF"/>
              <w:autoSpaceDE w:val="0"/>
              <w:autoSpaceDN w:val="0"/>
              <w:adjustRightInd w:val="0"/>
              <w:spacing w:line="276" w:lineRule="exact"/>
              <w:rPr>
                <w:rFonts w:ascii="Arial" w:hAnsi="Arial" w:cs="Arial"/>
                <w:i/>
              </w:rPr>
            </w:pPr>
            <w:r w:rsidRPr="00481418">
              <w:rPr>
                <w:i/>
                <w:color w:val="212121"/>
                <w:spacing w:val="-1"/>
              </w:rPr>
              <w:t xml:space="preserve"> </w:t>
            </w:r>
            <w:r w:rsidRPr="00481418">
              <w:rPr>
                <w:i/>
                <w:color w:val="212121"/>
              </w:rPr>
              <w:t xml:space="preserve">- здание церковно-приходской </w:t>
            </w:r>
            <w:r w:rsidRPr="00481418">
              <w:rPr>
                <w:i/>
                <w:color w:val="212121"/>
                <w:spacing w:val="-3"/>
              </w:rPr>
              <w:t>школы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4" w:lineRule="exact"/>
              <w:rPr>
                <w:rFonts w:ascii="Arial" w:hAnsi="Arial" w:cs="Arial"/>
                <w:i/>
              </w:rPr>
            </w:pPr>
            <w:r w:rsidRPr="00481418">
              <w:rPr>
                <w:i/>
                <w:color w:val="212121"/>
                <w:spacing w:val="-1"/>
              </w:rPr>
              <w:t xml:space="preserve">с. </w:t>
            </w:r>
            <w:r w:rsidRPr="00481418">
              <w:rPr>
                <w:i/>
                <w:color w:val="000000"/>
                <w:spacing w:val="-1"/>
              </w:rPr>
              <w:t xml:space="preserve">Воскресенское, </w:t>
            </w:r>
            <w:r w:rsidRPr="00481418">
              <w:rPr>
                <w:i/>
                <w:color w:val="000000"/>
                <w:spacing w:val="-3"/>
              </w:rPr>
              <w:t xml:space="preserve">Воскресенское </w:t>
            </w:r>
            <w:r w:rsidRPr="00481418">
              <w:rPr>
                <w:i/>
                <w:color w:val="212121"/>
                <w:spacing w:val="-3"/>
              </w:rPr>
              <w:t>с.п.</w:t>
            </w:r>
          </w:p>
        </w:tc>
      </w:tr>
      <w:tr w:rsidR="00481418" w:rsidRPr="00481418" w:rsidTr="00064A99">
        <w:trPr>
          <w:trHeight w:val="171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37"/>
              <w:rPr>
                <w:rFonts w:ascii="Arial" w:hAnsi="Arial" w:cs="Arial"/>
                <w:i/>
              </w:rPr>
            </w:pPr>
            <w:r w:rsidRPr="00481418">
              <w:rPr>
                <w:i/>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6" w:lineRule="exact"/>
              <w:rPr>
                <w:i/>
                <w:color w:val="212121"/>
                <w:spacing w:val="10"/>
              </w:rPr>
            </w:pPr>
            <w:r w:rsidRPr="00481418">
              <w:rPr>
                <w:i/>
                <w:color w:val="212121"/>
                <w:spacing w:val="-1"/>
              </w:rPr>
              <w:t xml:space="preserve">Застройка центра села, </w:t>
            </w:r>
            <w:r w:rsidRPr="00481418">
              <w:rPr>
                <w:i/>
                <w:color w:val="212121"/>
                <w:spacing w:val="10"/>
                <w:lang w:val="en-US"/>
              </w:rPr>
              <w:t>XVIII</w:t>
            </w:r>
            <w:r w:rsidRPr="00481418">
              <w:rPr>
                <w:i/>
                <w:color w:val="212121"/>
                <w:spacing w:val="10"/>
              </w:rPr>
              <w:t>-</w:t>
            </w:r>
            <w:r w:rsidRPr="00481418">
              <w:rPr>
                <w:i/>
                <w:color w:val="212121"/>
                <w:spacing w:val="10"/>
                <w:lang w:val="en-US"/>
              </w:rPr>
              <w:t>XIX</w:t>
            </w:r>
            <w:r w:rsidRPr="00481418">
              <w:rPr>
                <w:i/>
                <w:color w:val="212121"/>
                <w:spacing w:val="10"/>
              </w:rPr>
              <w:t xml:space="preserve"> вв.: </w:t>
            </w:r>
          </w:p>
          <w:p w:rsidR="00481418" w:rsidRPr="00481418" w:rsidRDefault="00481418" w:rsidP="005E1272">
            <w:pPr>
              <w:shd w:val="clear" w:color="auto" w:fill="FFFFFF"/>
              <w:autoSpaceDE w:val="0"/>
              <w:autoSpaceDN w:val="0"/>
              <w:adjustRightInd w:val="0"/>
              <w:spacing w:line="276" w:lineRule="exact"/>
              <w:rPr>
                <w:i/>
                <w:color w:val="212121"/>
                <w:spacing w:val="-2"/>
              </w:rPr>
            </w:pPr>
            <w:r w:rsidRPr="00481418">
              <w:rPr>
                <w:i/>
                <w:color w:val="212121"/>
                <w:spacing w:val="-1"/>
              </w:rPr>
              <w:t xml:space="preserve">- Христорождественская </w:t>
            </w:r>
            <w:r w:rsidRPr="00481418">
              <w:rPr>
                <w:i/>
                <w:color w:val="212121"/>
                <w:spacing w:val="-2"/>
              </w:rPr>
              <w:t>церковь, 1725;</w:t>
            </w:r>
          </w:p>
          <w:p w:rsidR="00481418" w:rsidRPr="00481418" w:rsidRDefault="00481418" w:rsidP="005E1272">
            <w:pPr>
              <w:shd w:val="clear" w:color="auto" w:fill="FFFFFF"/>
              <w:autoSpaceDE w:val="0"/>
              <w:autoSpaceDN w:val="0"/>
              <w:adjustRightInd w:val="0"/>
              <w:spacing w:line="276" w:lineRule="exact"/>
              <w:rPr>
                <w:i/>
                <w:color w:val="212121"/>
                <w:spacing w:val="-2"/>
              </w:rPr>
            </w:pPr>
            <w:r w:rsidRPr="00481418">
              <w:rPr>
                <w:i/>
                <w:color w:val="212121"/>
                <w:spacing w:val="-2"/>
              </w:rPr>
              <w:t xml:space="preserve"> - Казанская церковь, 1745 г.;</w:t>
            </w:r>
          </w:p>
          <w:p w:rsidR="00481418" w:rsidRPr="00481418" w:rsidRDefault="00481418" w:rsidP="005E1272">
            <w:pPr>
              <w:shd w:val="clear" w:color="auto" w:fill="FFFFFF"/>
              <w:autoSpaceDE w:val="0"/>
              <w:autoSpaceDN w:val="0"/>
              <w:adjustRightInd w:val="0"/>
              <w:spacing w:line="276" w:lineRule="exact"/>
              <w:rPr>
                <w:i/>
                <w:color w:val="212121"/>
                <w:spacing w:val="-1"/>
              </w:rPr>
            </w:pPr>
            <w:r w:rsidRPr="00481418">
              <w:rPr>
                <w:i/>
                <w:color w:val="212121"/>
                <w:spacing w:val="-2"/>
              </w:rPr>
              <w:t xml:space="preserve"> </w:t>
            </w:r>
            <w:r w:rsidRPr="00481418">
              <w:rPr>
                <w:i/>
                <w:color w:val="212121"/>
                <w:spacing w:val="-1"/>
              </w:rPr>
              <w:t xml:space="preserve">- Земское училище, </w:t>
            </w:r>
            <w:r w:rsidRPr="00481418">
              <w:rPr>
                <w:i/>
                <w:color w:val="212121"/>
                <w:spacing w:val="-1"/>
                <w:lang w:val="en-US"/>
              </w:rPr>
              <w:t>XIX</w:t>
            </w:r>
            <w:r w:rsidRPr="00481418">
              <w:rPr>
                <w:i/>
                <w:color w:val="212121"/>
                <w:spacing w:val="-1"/>
              </w:rPr>
              <w:t xml:space="preserve"> в.;</w:t>
            </w:r>
          </w:p>
          <w:p w:rsidR="00481418" w:rsidRPr="00481418" w:rsidRDefault="00481418" w:rsidP="005E1272">
            <w:pPr>
              <w:shd w:val="clear" w:color="auto" w:fill="FFFFFF"/>
              <w:autoSpaceDE w:val="0"/>
              <w:autoSpaceDN w:val="0"/>
              <w:adjustRightInd w:val="0"/>
              <w:spacing w:line="276" w:lineRule="exact"/>
              <w:rPr>
                <w:i/>
                <w:color w:val="212121"/>
                <w:spacing w:val="-1"/>
              </w:rPr>
            </w:pPr>
            <w:r w:rsidRPr="00481418">
              <w:rPr>
                <w:i/>
                <w:color w:val="212121"/>
                <w:spacing w:val="-1"/>
              </w:rPr>
              <w:t xml:space="preserve"> - дом жилой, </w:t>
            </w:r>
            <w:r w:rsidRPr="00481418">
              <w:rPr>
                <w:i/>
                <w:color w:val="212121"/>
                <w:spacing w:val="-1"/>
                <w:lang w:val="en-US"/>
              </w:rPr>
              <w:t>XIX</w:t>
            </w:r>
            <w:r w:rsidRPr="00481418">
              <w:rPr>
                <w:i/>
                <w:color w:val="212121"/>
                <w:spacing w:val="-1"/>
              </w:rPr>
              <w:t xml:space="preserve"> в.;</w:t>
            </w:r>
          </w:p>
          <w:p w:rsidR="00481418" w:rsidRPr="00481418" w:rsidRDefault="00481418" w:rsidP="005E1272">
            <w:pPr>
              <w:shd w:val="clear" w:color="auto" w:fill="FFFFFF"/>
              <w:autoSpaceDE w:val="0"/>
              <w:autoSpaceDN w:val="0"/>
              <w:adjustRightInd w:val="0"/>
              <w:spacing w:line="276" w:lineRule="exact"/>
              <w:rPr>
                <w:rFonts w:ascii="Arial" w:hAnsi="Arial" w:cs="Arial"/>
                <w:i/>
              </w:rPr>
            </w:pPr>
            <w:r w:rsidRPr="00481418">
              <w:rPr>
                <w:i/>
                <w:color w:val="212121"/>
                <w:spacing w:val="-1"/>
              </w:rPr>
              <w:t xml:space="preserve"> - здание богадельни, 1860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spacing w:line="278" w:lineRule="exact"/>
              <w:ind w:hanging="2"/>
              <w:rPr>
                <w:rFonts w:ascii="Arial" w:hAnsi="Arial" w:cs="Arial"/>
                <w:i/>
              </w:rPr>
            </w:pPr>
            <w:r w:rsidRPr="00481418">
              <w:rPr>
                <w:i/>
                <w:color w:val="212121"/>
                <w:spacing w:val="-2"/>
              </w:rPr>
              <w:t xml:space="preserve">п. </w:t>
            </w:r>
            <w:r w:rsidRPr="00481418">
              <w:rPr>
                <w:i/>
                <w:color w:val="000000"/>
                <w:spacing w:val="-2"/>
              </w:rPr>
              <w:t xml:space="preserve">Лежнево, </w:t>
            </w:r>
            <w:r w:rsidRPr="00481418">
              <w:rPr>
                <w:i/>
                <w:color w:val="000000"/>
                <w:spacing w:val="-4"/>
              </w:rPr>
              <w:t xml:space="preserve">Лежневское </w:t>
            </w:r>
            <w:r w:rsidRPr="00481418">
              <w:rPr>
                <w:i/>
                <w:color w:val="212121"/>
                <w:spacing w:val="-4"/>
              </w:rPr>
              <w:t>г.п. Советская пл., 3</w:t>
            </w:r>
          </w:p>
          <w:p w:rsidR="00481418" w:rsidRPr="00481418" w:rsidRDefault="00481418" w:rsidP="005E1272">
            <w:pPr>
              <w:shd w:val="clear" w:color="auto" w:fill="FFFFFF"/>
              <w:autoSpaceDE w:val="0"/>
              <w:autoSpaceDN w:val="0"/>
              <w:adjustRightInd w:val="0"/>
              <w:spacing w:line="274" w:lineRule="exact"/>
              <w:rPr>
                <w:i/>
                <w:color w:val="212121"/>
                <w:spacing w:val="-3"/>
              </w:rPr>
            </w:pPr>
            <w:r w:rsidRPr="00481418">
              <w:rPr>
                <w:i/>
                <w:color w:val="212121"/>
                <w:spacing w:val="-3"/>
              </w:rPr>
              <w:t xml:space="preserve">Советская пл., 1 </w:t>
            </w:r>
          </w:p>
          <w:p w:rsidR="00481418" w:rsidRPr="00481418" w:rsidRDefault="00481418" w:rsidP="005E1272">
            <w:pPr>
              <w:shd w:val="clear" w:color="auto" w:fill="FFFFFF"/>
              <w:autoSpaceDE w:val="0"/>
              <w:autoSpaceDN w:val="0"/>
              <w:adjustRightInd w:val="0"/>
              <w:spacing w:line="274" w:lineRule="exact"/>
              <w:rPr>
                <w:i/>
                <w:color w:val="212121"/>
                <w:spacing w:val="-3"/>
              </w:rPr>
            </w:pPr>
            <w:r w:rsidRPr="00481418">
              <w:rPr>
                <w:i/>
                <w:color w:val="212121"/>
                <w:spacing w:val="-3"/>
              </w:rPr>
              <w:t>Советская пл., 86</w:t>
            </w:r>
          </w:p>
          <w:p w:rsidR="00481418" w:rsidRPr="00481418" w:rsidRDefault="00481418" w:rsidP="005E1272">
            <w:pPr>
              <w:shd w:val="clear" w:color="auto" w:fill="FFFFFF"/>
              <w:autoSpaceDE w:val="0"/>
              <w:autoSpaceDN w:val="0"/>
              <w:adjustRightInd w:val="0"/>
              <w:spacing w:line="274" w:lineRule="exact"/>
              <w:rPr>
                <w:i/>
                <w:color w:val="212121"/>
                <w:spacing w:val="-3"/>
              </w:rPr>
            </w:pPr>
            <w:r w:rsidRPr="00481418">
              <w:rPr>
                <w:i/>
                <w:color w:val="212121"/>
                <w:spacing w:val="-3"/>
              </w:rPr>
              <w:t xml:space="preserve"> Советская пл., 8а</w:t>
            </w:r>
          </w:p>
          <w:p w:rsidR="00481418" w:rsidRPr="00481418" w:rsidRDefault="00481418" w:rsidP="005E1272">
            <w:pPr>
              <w:shd w:val="clear" w:color="auto" w:fill="FFFFFF"/>
              <w:autoSpaceDE w:val="0"/>
              <w:autoSpaceDN w:val="0"/>
              <w:adjustRightInd w:val="0"/>
              <w:spacing w:line="274" w:lineRule="exact"/>
              <w:rPr>
                <w:rFonts w:ascii="Arial" w:hAnsi="Arial" w:cs="Arial"/>
                <w:i/>
              </w:rPr>
            </w:pPr>
            <w:r w:rsidRPr="00481418">
              <w:rPr>
                <w:i/>
                <w:color w:val="212121"/>
                <w:spacing w:val="-3"/>
              </w:rPr>
              <w:t xml:space="preserve"> Советская пл., 8г</w:t>
            </w:r>
          </w:p>
        </w:tc>
      </w:tr>
    </w:tbl>
    <w:p w:rsidR="00481418" w:rsidRDefault="00481418" w:rsidP="00481418">
      <w:pPr>
        <w:shd w:val="clear" w:color="auto" w:fill="FFFFFF"/>
        <w:ind w:left="480" w:right="36"/>
        <w:rPr>
          <w:rFonts w:ascii="Arial" w:hAnsi="Arial" w:cs="Arial"/>
          <w:b/>
          <w:bCs/>
          <w:color w:val="000000"/>
          <w:spacing w:val="-1"/>
        </w:rPr>
      </w:pPr>
    </w:p>
    <w:p w:rsidR="00481418" w:rsidRPr="00481418" w:rsidRDefault="00481418" w:rsidP="00481418">
      <w:pPr>
        <w:numPr>
          <w:ilvl w:val="1"/>
          <w:numId w:val="33"/>
        </w:numPr>
        <w:shd w:val="clear" w:color="auto" w:fill="FFFFFF"/>
        <w:spacing w:line="276" w:lineRule="exact"/>
        <w:ind w:right="1354"/>
        <w:rPr>
          <w:bCs/>
          <w:i/>
          <w:color w:val="000000"/>
          <w:spacing w:val="-2"/>
          <w:u w:val="single"/>
        </w:rPr>
      </w:pPr>
      <w:r w:rsidRPr="00481418">
        <w:rPr>
          <w:bCs/>
          <w:i/>
          <w:color w:val="000000"/>
          <w:u w:val="single"/>
        </w:rPr>
        <w:t xml:space="preserve">Объекты культурного наследия, </w:t>
      </w:r>
      <w:r w:rsidRPr="00481418">
        <w:rPr>
          <w:bCs/>
          <w:i/>
          <w:color w:val="000000"/>
          <w:spacing w:val="-2"/>
          <w:u w:val="single"/>
        </w:rPr>
        <w:t>Архитектура.</w:t>
      </w:r>
    </w:p>
    <w:p w:rsidR="00481418" w:rsidRDefault="00481418" w:rsidP="00481418">
      <w:pPr>
        <w:numPr>
          <w:ilvl w:val="0"/>
          <w:numId w:val="34"/>
        </w:numPr>
        <w:shd w:val="clear" w:color="auto" w:fill="FFFFFF"/>
        <w:spacing w:line="276" w:lineRule="exact"/>
        <w:ind w:right="1354"/>
        <w:jc w:val="center"/>
        <w:rPr>
          <w:sz w:val="2"/>
          <w:szCs w:val="2"/>
        </w:rPr>
      </w:pPr>
    </w:p>
    <w:tbl>
      <w:tblPr>
        <w:tblW w:w="0" w:type="auto"/>
        <w:tblInd w:w="40" w:type="dxa"/>
        <w:tblCellMar>
          <w:left w:w="40" w:type="dxa"/>
          <w:right w:w="40" w:type="dxa"/>
        </w:tblCellMar>
        <w:tblLook w:val="0000"/>
      </w:tblPr>
      <w:tblGrid>
        <w:gridCol w:w="567"/>
        <w:gridCol w:w="3626"/>
        <w:gridCol w:w="1479"/>
        <w:gridCol w:w="4291"/>
      </w:tblGrid>
      <w:tr w:rsidR="00481418" w:rsidRPr="00481418" w:rsidTr="005E1272">
        <w:trPr>
          <w:trHeigh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spacing w:line="298" w:lineRule="exact"/>
              <w:ind w:left="89" w:right="53" w:hanging="34"/>
              <w:rPr>
                <w:rFonts w:ascii="Arial" w:hAnsi="Arial" w:cs="Arial"/>
                <w:i/>
              </w:rPr>
            </w:pPr>
            <w:r w:rsidRPr="00481418">
              <w:rPr>
                <w:i/>
                <w:color w:val="000000"/>
              </w:rPr>
              <w:t xml:space="preserve">№ </w:t>
            </w:r>
            <w:r w:rsidRPr="00481418">
              <w:rPr>
                <w:i/>
                <w:color w:val="000000"/>
                <w:spacing w:val="-9"/>
              </w:rPr>
              <w:t>п</w:t>
            </w:r>
            <w:r w:rsidR="005C7C66">
              <w:rPr>
                <w:i/>
                <w:color w:val="000000"/>
                <w:spacing w:val="-9"/>
              </w:rPr>
              <w:t>/</w:t>
            </w:r>
            <w:r w:rsidRPr="00481418">
              <w:rPr>
                <w:i/>
                <w:color w:val="000000"/>
                <w:spacing w:val="-9"/>
              </w:rPr>
              <w:t>п</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jc w:val="center"/>
              <w:rPr>
                <w:rFonts w:ascii="Arial" w:hAnsi="Arial" w:cs="Arial"/>
                <w:i/>
              </w:rPr>
            </w:pPr>
            <w:r w:rsidRPr="00481418">
              <w:rPr>
                <w:i/>
                <w:color w:val="212121"/>
                <w:spacing w:val="-2"/>
              </w:rPr>
              <w:t>Наименование</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rPr>
                <w:rFonts w:ascii="Arial" w:hAnsi="Arial" w:cs="Arial"/>
                <w:i/>
              </w:rPr>
            </w:pPr>
            <w:r w:rsidRPr="00481418">
              <w:rPr>
                <w:i/>
                <w:color w:val="000000"/>
                <w:spacing w:val="-2"/>
              </w:rPr>
              <w:t>Датировка</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ind w:left="756"/>
              <w:rPr>
                <w:rFonts w:ascii="Arial" w:hAnsi="Arial" w:cs="Arial"/>
                <w:i/>
              </w:rPr>
            </w:pPr>
            <w:r w:rsidRPr="00481418">
              <w:rPr>
                <w:i/>
                <w:color w:val="212121"/>
                <w:spacing w:val="-3"/>
              </w:rPr>
              <w:t>Местонахождение</w:t>
            </w:r>
          </w:p>
        </w:tc>
      </w:tr>
      <w:tr w:rsidR="00481418" w:rsidRPr="005C7C66" w:rsidTr="005E1272">
        <w:trPr>
          <w:trHeight w:val="2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5C7C66">
            <w:pPr>
              <w:shd w:val="clear" w:color="auto" w:fill="FFFFFF"/>
              <w:autoSpaceDE w:val="0"/>
              <w:autoSpaceDN w:val="0"/>
              <w:adjustRightInd w:val="0"/>
              <w:jc w:val="center"/>
              <w:rPr>
                <w:rFonts w:ascii="Arial" w:hAnsi="Arial" w:cs="Arial"/>
                <w:i/>
              </w:rPr>
            </w:pPr>
            <w:r w:rsidRPr="005C7C66">
              <w:rPr>
                <w:bCs/>
                <w:i/>
                <w:iCs/>
                <w:color w:val="000000"/>
              </w:rPr>
              <w:t>1</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481418">
            <w:pPr>
              <w:shd w:val="clear" w:color="auto" w:fill="FFFFFF"/>
              <w:autoSpaceDE w:val="0"/>
              <w:autoSpaceDN w:val="0"/>
              <w:adjustRightInd w:val="0"/>
              <w:jc w:val="center"/>
              <w:rPr>
                <w:rFonts w:ascii="Arial" w:hAnsi="Arial" w:cs="Arial"/>
                <w:i/>
              </w:rPr>
            </w:pPr>
            <w:r w:rsidRPr="005C7C66">
              <w:rPr>
                <w:bCs/>
                <w:i/>
                <w:iCs/>
                <w:color w:val="000000"/>
              </w:rPr>
              <w:t>2</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481418">
            <w:pPr>
              <w:shd w:val="clear" w:color="auto" w:fill="FFFFFF"/>
              <w:autoSpaceDE w:val="0"/>
              <w:autoSpaceDN w:val="0"/>
              <w:adjustRightInd w:val="0"/>
              <w:jc w:val="center"/>
              <w:rPr>
                <w:rFonts w:ascii="Arial" w:hAnsi="Arial" w:cs="Arial"/>
                <w:i/>
              </w:rPr>
            </w:pPr>
            <w:r w:rsidRPr="005C7C66">
              <w:rPr>
                <w:bCs/>
                <w:i/>
                <w:iCs/>
                <w:color w:val="000000"/>
              </w:rPr>
              <w:t>3</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481418">
            <w:pPr>
              <w:shd w:val="clear" w:color="auto" w:fill="FFFFFF"/>
              <w:autoSpaceDE w:val="0"/>
              <w:autoSpaceDN w:val="0"/>
              <w:adjustRightInd w:val="0"/>
              <w:jc w:val="center"/>
              <w:rPr>
                <w:rFonts w:ascii="Arial" w:hAnsi="Arial" w:cs="Arial"/>
                <w:i/>
              </w:rPr>
            </w:pPr>
            <w:r w:rsidRPr="005C7C66">
              <w:rPr>
                <w:bCs/>
                <w:i/>
                <w:iCs/>
                <w:color w:val="000000"/>
              </w:rPr>
              <w:t>4</w:t>
            </w:r>
          </w:p>
        </w:tc>
      </w:tr>
      <w:tr w:rsidR="00481418" w:rsidRPr="00481418" w:rsidTr="005E1272">
        <w:trPr>
          <w:trHeight w:val="58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78"/>
              <w:rPr>
                <w:rFonts w:ascii="Arial" w:hAnsi="Arial" w:cs="Arial"/>
                <w:i/>
              </w:rPr>
            </w:pPr>
            <w:r w:rsidRPr="00481418">
              <w:rPr>
                <w:i/>
                <w:color w:val="000000"/>
              </w:rPr>
              <w:t>1</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tabs>
                <w:tab w:val="left" w:pos="3463"/>
              </w:tabs>
              <w:autoSpaceDE w:val="0"/>
              <w:autoSpaceDN w:val="0"/>
              <w:adjustRightInd w:val="0"/>
              <w:spacing w:line="278" w:lineRule="exact"/>
              <w:ind w:firstLine="5"/>
              <w:rPr>
                <w:rFonts w:ascii="Arial" w:hAnsi="Arial" w:cs="Arial"/>
                <w:i/>
              </w:rPr>
            </w:pPr>
            <w:r w:rsidRPr="00481418">
              <w:rPr>
                <w:i/>
                <w:color w:val="212121"/>
                <w:spacing w:val="-2"/>
              </w:rPr>
              <w:t xml:space="preserve">Церковь Тихвинской Божьей </w:t>
            </w:r>
            <w:r w:rsidRPr="00481418">
              <w:rPr>
                <w:i/>
                <w:color w:val="212121"/>
                <w:spacing w:val="-3"/>
              </w:rPr>
              <w:t>Матери</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22"/>
              <w:rPr>
                <w:rFonts w:ascii="Arial" w:hAnsi="Arial" w:cs="Arial"/>
                <w:i/>
              </w:rPr>
            </w:pPr>
            <w:r w:rsidRPr="00481418">
              <w:rPr>
                <w:i/>
                <w:color w:val="212121"/>
                <w:spacing w:val="-9"/>
              </w:rPr>
              <w:t>1832г.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3" w:lineRule="exact"/>
              <w:rPr>
                <w:rFonts w:ascii="Arial" w:hAnsi="Arial" w:cs="Arial"/>
                <w:i/>
              </w:rPr>
            </w:pPr>
            <w:r w:rsidRPr="00481418">
              <w:rPr>
                <w:i/>
                <w:color w:val="212121"/>
              </w:rPr>
              <w:t xml:space="preserve">д.Афанасово, </w:t>
            </w:r>
            <w:r w:rsidRPr="00481418">
              <w:rPr>
                <w:i/>
                <w:color w:val="212121"/>
                <w:spacing w:val="-3"/>
              </w:rPr>
              <w:t>Лежневское с.п.</w:t>
            </w:r>
          </w:p>
        </w:tc>
      </w:tr>
      <w:tr w:rsidR="00481418" w:rsidRPr="00481418" w:rsidTr="00064A99">
        <w:trPr>
          <w:trHeight w:val="3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8"/>
              <w:rPr>
                <w:rFonts w:ascii="Arial" w:hAnsi="Arial" w:cs="Arial"/>
                <w:i/>
              </w:rPr>
            </w:pPr>
            <w:r w:rsidRPr="00481418">
              <w:rPr>
                <w:i/>
                <w:color w:val="000000"/>
              </w:rPr>
              <w:t>2</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212121"/>
                <w:spacing w:val="-2"/>
              </w:rPr>
              <w:t xml:space="preserve">Дача Д.Л.Горностаева </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9"/>
              </w:rPr>
              <w:t>ХХв.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1" w:lineRule="exact"/>
              <w:ind w:left="5" w:firstLine="12"/>
              <w:rPr>
                <w:rFonts w:ascii="Arial" w:hAnsi="Arial" w:cs="Arial"/>
                <w:i/>
              </w:rPr>
            </w:pPr>
            <w:r w:rsidRPr="00481418">
              <w:rPr>
                <w:i/>
                <w:color w:val="000000"/>
                <w:spacing w:val="-1"/>
              </w:rPr>
              <w:t xml:space="preserve">с.Воскресенское, </w:t>
            </w:r>
            <w:r w:rsidRPr="00481418">
              <w:rPr>
                <w:i/>
                <w:color w:val="000000"/>
                <w:spacing w:val="-3"/>
              </w:rPr>
              <w:t xml:space="preserve">Воскресенское </w:t>
            </w:r>
            <w:r w:rsidRPr="00481418">
              <w:rPr>
                <w:i/>
                <w:color w:val="212121"/>
                <w:spacing w:val="-3"/>
              </w:rPr>
              <w:t>с.п.</w:t>
            </w:r>
          </w:p>
        </w:tc>
      </w:tr>
      <w:tr w:rsidR="00481418" w:rsidRPr="00481418" w:rsidTr="00064A99">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61"/>
              <w:rPr>
                <w:rFonts w:ascii="Arial" w:hAnsi="Arial" w:cs="Arial"/>
                <w:i/>
              </w:rPr>
            </w:pPr>
            <w:r w:rsidRPr="00481418">
              <w:rPr>
                <w:i/>
                <w:color w:val="000000"/>
              </w:rPr>
              <w:t>3</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Жилой дом Капустиной Е.Г.</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22"/>
              <w:rPr>
                <w:rFonts w:ascii="Arial" w:hAnsi="Arial" w:cs="Arial"/>
                <w:i/>
              </w:rPr>
            </w:pPr>
            <w:r w:rsidRPr="00481418">
              <w:rPr>
                <w:i/>
                <w:color w:val="212121"/>
                <w:spacing w:val="-9"/>
              </w:rPr>
              <w:t>1915г.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8" w:lineRule="exact"/>
              <w:ind w:left="2" w:firstLine="5"/>
              <w:rPr>
                <w:rFonts w:ascii="Arial" w:hAnsi="Arial" w:cs="Arial"/>
                <w:i/>
              </w:rPr>
            </w:pPr>
            <w:r w:rsidRPr="00481418">
              <w:rPr>
                <w:i/>
                <w:color w:val="212121"/>
                <w:spacing w:val="-1"/>
              </w:rPr>
              <w:t xml:space="preserve">д.Елхово, </w:t>
            </w:r>
            <w:r w:rsidRPr="00481418">
              <w:rPr>
                <w:i/>
                <w:color w:val="000000"/>
                <w:spacing w:val="-3"/>
              </w:rPr>
              <w:t xml:space="preserve">Воскресенское </w:t>
            </w:r>
            <w:r w:rsidRPr="00481418">
              <w:rPr>
                <w:i/>
                <w:color w:val="212121"/>
                <w:spacing w:val="-3"/>
              </w:rPr>
              <w:t>с.п.</w:t>
            </w:r>
          </w:p>
        </w:tc>
      </w:tr>
      <w:tr w:rsidR="00481418" w:rsidRPr="00481418" w:rsidTr="00064A99">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4"/>
              <w:rPr>
                <w:rFonts w:ascii="Arial" w:hAnsi="Arial" w:cs="Arial"/>
                <w:i/>
              </w:rPr>
            </w:pPr>
            <w:r w:rsidRPr="00481418">
              <w:rPr>
                <w:i/>
                <w:color w:val="000000"/>
              </w:rPr>
              <w:lastRenderedPageBreak/>
              <w:t>4</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Часовня Михаила Архангела</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5"/>
              </w:rPr>
              <w:t>начало ХХв.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3" w:lineRule="exact"/>
              <w:ind w:firstLine="2"/>
              <w:rPr>
                <w:rFonts w:ascii="Arial" w:hAnsi="Arial" w:cs="Arial"/>
                <w:i/>
              </w:rPr>
            </w:pPr>
            <w:r w:rsidRPr="00481418">
              <w:rPr>
                <w:i/>
                <w:color w:val="212121"/>
                <w:spacing w:val="-1"/>
              </w:rPr>
              <w:t xml:space="preserve">д.Елхово, </w:t>
            </w:r>
            <w:r w:rsidRPr="00481418">
              <w:rPr>
                <w:i/>
                <w:color w:val="212121"/>
                <w:spacing w:val="-3"/>
              </w:rPr>
              <w:t>Воскпесенское с.п.</w:t>
            </w:r>
          </w:p>
        </w:tc>
      </w:tr>
      <w:tr w:rsidR="00481418" w:rsidRPr="00481418" w:rsidTr="00064A99">
        <w:trPr>
          <w:trHeight w:val="41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61"/>
              <w:rPr>
                <w:rFonts w:ascii="Arial" w:hAnsi="Arial" w:cs="Arial"/>
                <w:i/>
              </w:rPr>
            </w:pPr>
            <w:r w:rsidRPr="00481418">
              <w:rPr>
                <w:i/>
                <w:color w:val="000000"/>
              </w:rPr>
              <w:t>5</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Петропавловская церковь</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9"/>
              </w:rPr>
              <w:t>1866г.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4" w:lineRule="exact"/>
              <w:ind w:firstLine="2"/>
              <w:rPr>
                <w:rFonts w:ascii="Arial" w:hAnsi="Arial" w:cs="Arial"/>
                <w:i/>
              </w:rPr>
            </w:pPr>
            <w:r w:rsidRPr="00481418">
              <w:rPr>
                <w:i/>
                <w:color w:val="212121"/>
                <w:spacing w:val="-1"/>
              </w:rPr>
              <w:t xml:space="preserve">д.Елхово, </w:t>
            </w:r>
            <w:r w:rsidRPr="00481418">
              <w:rPr>
                <w:i/>
                <w:color w:val="000000"/>
                <w:spacing w:val="-3"/>
              </w:rPr>
              <w:t xml:space="preserve">Воскресенское </w:t>
            </w:r>
            <w:r w:rsidRPr="00481418">
              <w:rPr>
                <w:i/>
                <w:color w:val="212121"/>
                <w:spacing w:val="-3"/>
              </w:rPr>
              <w:t>с.п.</w:t>
            </w:r>
          </w:p>
        </w:tc>
      </w:tr>
      <w:tr w:rsidR="00481418" w:rsidRPr="00481418" w:rsidTr="00064A99">
        <w:trPr>
          <w:trHeight w:val="4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6"/>
              <w:rPr>
                <w:rFonts w:ascii="Arial" w:hAnsi="Arial" w:cs="Arial"/>
                <w:i/>
              </w:rPr>
            </w:pPr>
            <w:r w:rsidRPr="00481418">
              <w:rPr>
                <w:i/>
                <w:color w:val="000000"/>
              </w:rPr>
              <w:t>6</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Дом Кузнецовой А.Д.</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9"/>
              </w:rPr>
              <w:t>1911г.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8" w:lineRule="exact"/>
              <w:rPr>
                <w:rFonts w:ascii="Arial" w:hAnsi="Arial" w:cs="Arial"/>
                <w:i/>
              </w:rPr>
            </w:pPr>
            <w:r w:rsidRPr="00481418">
              <w:rPr>
                <w:i/>
                <w:color w:val="212121"/>
              </w:rPr>
              <w:t xml:space="preserve">д.Елхово, </w:t>
            </w:r>
            <w:r w:rsidRPr="00481418">
              <w:rPr>
                <w:i/>
                <w:color w:val="212121"/>
                <w:spacing w:val="-3"/>
              </w:rPr>
              <w:t>Воскресенское с.п.</w:t>
            </w:r>
          </w:p>
        </w:tc>
      </w:tr>
      <w:tr w:rsidR="00481418" w:rsidRPr="00481418" w:rsidTr="00064A99">
        <w:trPr>
          <w:trHeight w:val="3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8"/>
              <w:rPr>
                <w:rFonts w:ascii="Arial" w:hAnsi="Arial" w:cs="Arial"/>
                <w:i/>
              </w:rPr>
            </w:pPr>
            <w:r w:rsidRPr="00481418">
              <w:rPr>
                <w:i/>
                <w:color w:val="000000"/>
              </w:rPr>
              <w:t>7</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Златоустовская церковь</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9"/>
              </w:rPr>
              <w:t>1883г.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3" w:lineRule="exact"/>
              <w:ind w:firstLine="7"/>
              <w:rPr>
                <w:rFonts w:ascii="Arial" w:hAnsi="Arial" w:cs="Arial"/>
                <w:i/>
              </w:rPr>
            </w:pPr>
            <w:r w:rsidRPr="00481418">
              <w:rPr>
                <w:i/>
                <w:color w:val="212121"/>
                <w:spacing w:val="-1"/>
              </w:rPr>
              <w:t xml:space="preserve">с.Златоуст, </w:t>
            </w:r>
            <w:r w:rsidRPr="00481418">
              <w:rPr>
                <w:i/>
                <w:color w:val="212121"/>
                <w:spacing w:val="-3"/>
              </w:rPr>
              <w:t>Чернцкое с.п.</w:t>
            </w:r>
          </w:p>
        </w:tc>
      </w:tr>
      <w:tr w:rsidR="00481418" w:rsidRPr="00481418" w:rsidTr="00064A99">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61"/>
              <w:rPr>
                <w:rFonts w:ascii="Arial" w:hAnsi="Arial" w:cs="Arial"/>
                <w:i/>
              </w:rPr>
            </w:pPr>
            <w:r w:rsidRPr="00481418">
              <w:rPr>
                <w:i/>
                <w:color w:val="000000"/>
              </w:rPr>
              <w:t>8</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Спасская церковь</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9"/>
              </w:rPr>
              <w:t>1760г.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1" w:lineRule="exact"/>
              <w:ind w:firstLine="7"/>
              <w:rPr>
                <w:rFonts w:ascii="Arial" w:hAnsi="Arial" w:cs="Arial"/>
                <w:i/>
              </w:rPr>
            </w:pPr>
            <w:r w:rsidRPr="00481418">
              <w:rPr>
                <w:i/>
                <w:color w:val="212121"/>
                <w:spacing w:val="-1"/>
              </w:rPr>
              <w:t xml:space="preserve">с.Клементьево, </w:t>
            </w:r>
            <w:r w:rsidRPr="00481418">
              <w:rPr>
                <w:i/>
                <w:color w:val="000000"/>
                <w:spacing w:val="-3"/>
              </w:rPr>
              <w:t xml:space="preserve">Лежневское </w:t>
            </w:r>
            <w:r w:rsidRPr="00481418">
              <w:rPr>
                <w:i/>
                <w:color w:val="212121"/>
                <w:spacing w:val="-3"/>
              </w:rPr>
              <w:t>с.п.</w:t>
            </w:r>
          </w:p>
        </w:tc>
      </w:tr>
      <w:tr w:rsidR="00481418" w:rsidRPr="00481418" w:rsidTr="00064A99">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56"/>
              <w:rPr>
                <w:rFonts w:ascii="Arial" w:hAnsi="Arial" w:cs="Arial"/>
                <w:i/>
              </w:rPr>
            </w:pPr>
            <w:r w:rsidRPr="00481418">
              <w:rPr>
                <w:i/>
                <w:color w:val="000000"/>
              </w:rPr>
              <w:t>9</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Церковь Богородицкая</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10"/>
              </w:rPr>
              <w:t>1740г.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1" w:lineRule="exact"/>
              <w:ind w:firstLine="5"/>
              <w:rPr>
                <w:rFonts w:ascii="Arial" w:hAnsi="Arial" w:cs="Arial"/>
                <w:i/>
              </w:rPr>
            </w:pPr>
            <w:r w:rsidRPr="00481418">
              <w:rPr>
                <w:i/>
                <w:color w:val="212121"/>
                <w:spacing w:val="-3"/>
              </w:rPr>
              <w:t xml:space="preserve">п.Лежнево, ул.1 </w:t>
            </w:r>
            <w:r w:rsidRPr="00481418">
              <w:rPr>
                <w:i/>
                <w:color w:val="000000"/>
                <w:spacing w:val="-3"/>
              </w:rPr>
              <w:t xml:space="preserve">Назарьевская, </w:t>
            </w:r>
            <w:r w:rsidR="00064A99">
              <w:rPr>
                <w:i/>
                <w:color w:val="212121"/>
                <w:spacing w:val="-2"/>
              </w:rPr>
              <w:t>д</w:t>
            </w:r>
            <w:r w:rsidRPr="00481418">
              <w:rPr>
                <w:i/>
                <w:color w:val="212121"/>
                <w:spacing w:val="-2"/>
              </w:rPr>
              <w:t>.44</w:t>
            </w:r>
          </w:p>
        </w:tc>
      </w:tr>
      <w:tr w:rsidR="00481418" w:rsidRPr="00481418" w:rsidTr="00064A99">
        <w:trPr>
          <w:trHeight w:val="4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3"/>
              <w:rPr>
                <w:rFonts w:ascii="Arial" w:hAnsi="Arial" w:cs="Arial"/>
                <w:i/>
              </w:rPr>
            </w:pPr>
            <w:r w:rsidRPr="00481418">
              <w:rPr>
                <w:i/>
                <w:color w:val="000000"/>
              </w:rPr>
              <w:t>10</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Церковь Иоанна Крестителя</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7"/>
              <w:rPr>
                <w:rFonts w:ascii="Arial" w:hAnsi="Arial" w:cs="Arial"/>
                <w:i/>
              </w:rPr>
            </w:pPr>
            <w:r w:rsidRPr="00481418">
              <w:rPr>
                <w:i/>
                <w:color w:val="212121"/>
                <w:spacing w:val="-6"/>
              </w:rPr>
              <w:t>1803-1863гг.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1" w:lineRule="exact"/>
              <w:ind w:firstLine="5"/>
              <w:rPr>
                <w:rFonts w:ascii="Arial" w:hAnsi="Arial" w:cs="Arial"/>
                <w:i/>
              </w:rPr>
            </w:pPr>
            <w:r w:rsidRPr="00481418">
              <w:rPr>
                <w:i/>
                <w:color w:val="212121"/>
                <w:spacing w:val="-1"/>
              </w:rPr>
              <w:t xml:space="preserve">с.Маслово, </w:t>
            </w:r>
            <w:r w:rsidRPr="00481418">
              <w:rPr>
                <w:i/>
                <w:color w:val="000000"/>
                <w:spacing w:val="-3"/>
              </w:rPr>
              <w:t xml:space="preserve">Лежневское </w:t>
            </w:r>
            <w:r w:rsidRPr="00481418">
              <w:rPr>
                <w:i/>
                <w:color w:val="212121"/>
                <w:spacing w:val="-3"/>
              </w:rPr>
              <w:t>с.п.</w:t>
            </w:r>
          </w:p>
        </w:tc>
      </w:tr>
      <w:tr w:rsidR="00481418" w:rsidRPr="00481418" w:rsidTr="005E1272">
        <w:trPr>
          <w:trHeight w:val="57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5"/>
              <w:rPr>
                <w:rFonts w:ascii="Arial" w:hAnsi="Arial" w:cs="Arial"/>
                <w:i/>
              </w:rPr>
            </w:pPr>
            <w:r w:rsidRPr="00481418">
              <w:rPr>
                <w:i/>
                <w:color w:val="000000"/>
              </w:rPr>
              <w:t>11</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Покровский собор</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9"/>
              </w:rPr>
              <w:t>ХХв.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6" w:lineRule="exact"/>
              <w:ind w:firstLine="2"/>
              <w:rPr>
                <w:rFonts w:ascii="Arial" w:hAnsi="Arial" w:cs="Arial"/>
                <w:i/>
              </w:rPr>
            </w:pPr>
            <w:r w:rsidRPr="00481418">
              <w:rPr>
                <w:i/>
                <w:color w:val="000000"/>
                <w:spacing w:val="-3"/>
              </w:rPr>
              <w:t xml:space="preserve">м.Назарьево, </w:t>
            </w:r>
            <w:r w:rsidRPr="00481418">
              <w:rPr>
                <w:i/>
                <w:color w:val="212121"/>
                <w:spacing w:val="-3"/>
              </w:rPr>
              <w:t xml:space="preserve">п. Лежнево, </w:t>
            </w:r>
            <w:r w:rsidRPr="00481418">
              <w:rPr>
                <w:i/>
                <w:color w:val="000000"/>
                <w:spacing w:val="-1"/>
              </w:rPr>
              <w:t xml:space="preserve">Лежневское </w:t>
            </w:r>
            <w:r w:rsidRPr="00481418">
              <w:rPr>
                <w:i/>
                <w:color w:val="212121"/>
                <w:spacing w:val="-1"/>
              </w:rPr>
              <w:t>г.п.</w:t>
            </w:r>
          </w:p>
        </w:tc>
      </w:tr>
      <w:tr w:rsidR="00481418" w:rsidRPr="00481418" w:rsidTr="005E1272">
        <w:trPr>
          <w:trHeight w:val="2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3"/>
              <w:rPr>
                <w:rFonts w:ascii="Arial" w:hAnsi="Arial" w:cs="Arial"/>
                <w:i/>
              </w:rPr>
            </w:pPr>
            <w:r w:rsidRPr="00481418">
              <w:rPr>
                <w:i/>
                <w:color w:val="000000"/>
              </w:rPr>
              <w:t>12</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Бывшая Земская больница</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16"/>
              </w:rPr>
              <w:t>Х1Хв.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1" w:lineRule="exact"/>
              <w:ind w:firstLine="26"/>
              <w:rPr>
                <w:rFonts w:ascii="Arial" w:hAnsi="Arial" w:cs="Arial"/>
                <w:i/>
              </w:rPr>
            </w:pPr>
            <w:r w:rsidRPr="00481418">
              <w:rPr>
                <w:i/>
                <w:color w:val="212121"/>
                <w:spacing w:val="-6"/>
              </w:rPr>
              <w:t xml:space="preserve">1 Красноармейская ул., 21, </w:t>
            </w:r>
            <w:r w:rsidRPr="00481418">
              <w:rPr>
                <w:i/>
                <w:color w:val="212121"/>
                <w:spacing w:val="-1"/>
              </w:rPr>
              <w:t xml:space="preserve">п. Лежнево, </w:t>
            </w:r>
            <w:r w:rsidRPr="00481418">
              <w:rPr>
                <w:i/>
                <w:color w:val="000000"/>
                <w:spacing w:val="-1"/>
              </w:rPr>
              <w:t xml:space="preserve">Лежневское </w:t>
            </w:r>
            <w:r w:rsidRPr="00481418">
              <w:rPr>
                <w:i/>
                <w:color w:val="212121"/>
                <w:spacing w:val="-1"/>
              </w:rPr>
              <w:t>г.п.</w:t>
            </w:r>
          </w:p>
        </w:tc>
      </w:tr>
      <w:tr w:rsidR="00481418" w:rsidRPr="00481418" w:rsidTr="00064A99">
        <w:trPr>
          <w:trHeight w:val="39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3"/>
              <w:rPr>
                <w:rFonts w:ascii="Arial" w:hAnsi="Arial" w:cs="Arial"/>
                <w:i/>
              </w:rPr>
            </w:pPr>
            <w:r w:rsidRPr="00481418">
              <w:rPr>
                <w:i/>
                <w:color w:val="000000"/>
              </w:rPr>
              <w:t>13</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212121"/>
                <w:spacing w:val="-3"/>
              </w:rPr>
              <w:t xml:space="preserve">Церковь Троицы </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9"/>
              </w:rPr>
              <w:t>ХХв.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78" w:lineRule="exact"/>
              <w:ind w:firstLine="2"/>
              <w:rPr>
                <w:rFonts w:ascii="Arial" w:hAnsi="Arial" w:cs="Arial"/>
                <w:i/>
              </w:rPr>
            </w:pPr>
            <w:r w:rsidRPr="00481418">
              <w:rPr>
                <w:i/>
                <w:color w:val="212121"/>
                <w:spacing w:val="-1"/>
              </w:rPr>
              <w:t xml:space="preserve">С.Новые Горки, </w:t>
            </w:r>
            <w:r w:rsidRPr="00481418">
              <w:rPr>
                <w:i/>
                <w:color w:val="212121"/>
                <w:spacing w:val="-3"/>
              </w:rPr>
              <w:t>Ново-</w:t>
            </w:r>
            <w:r w:rsidR="005E1272">
              <w:rPr>
                <w:i/>
                <w:color w:val="212121"/>
                <w:spacing w:val="-3"/>
              </w:rPr>
              <w:t>Г</w:t>
            </w:r>
            <w:r w:rsidRPr="00481418">
              <w:rPr>
                <w:i/>
                <w:color w:val="212121"/>
                <w:spacing w:val="-3"/>
              </w:rPr>
              <w:t>оркинское с.п.</w:t>
            </w:r>
          </w:p>
        </w:tc>
      </w:tr>
      <w:tr w:rsidR="00481418" w:rsidRPr="00481418" w:rsidTr="005E1272">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0"/>
              <w:rPr>
                <w:rFonts w:ascii="Arial" w:hAnsi="Arial" w:cs="Arial"/>
                <w:i/>
              </w:rPr>
            </w:pPr>
            <w:r w:rsidRPr="00481418">
              <w:rPr>
                <w:i/>
                <w:color w:val="000000"/>
              </w:rPr>
              <w:t>14</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Троицкая церковь</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smallCaps/>
                <w:color w:val="212121"/>
                <w:spacing w:val="-8"/>
                <w:lang w:val="en-US"/>
              </w:rPr>
              <w:t>XVIIIb</w:t>
            </w:r>
            <w:r w:rsidRPr="00481418">
              <w:rPr>
                <w:i/>
                <w:smallCaps/>
                <w:color w:val="212121"/>
                <w:spacing w:val="-8"/>
              </w:rPr>
              <w:t>.</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212121"/>
                <w:spacing w:val="-3"/>
              </w:rPr>
              <w:t xml:space="preserve">Д.Смердово, </w:t>
            </w:r>
            <w:r w:rsidRPr="00481418">
              <w:rPr>
                <w:i/>
                <w:color w:val="000000"/>
                <w:spacing w:val="-3"/>
              </w:rPr>
              <w:t xml:space="preserve">Лежневское </w:t>
            </w:r>
            <w:r w:rsidRPr="00481418">
              <w:rPr>
                <w:i/>
                <w:color w:val="212121"/>
                <w:spacing w:val="-3"/>
              </w:rPr>
              <w:t>с.п.</w:t>
            </w:r>
          </w:p>
        </w:tc>
      </w:tr>
      <w:tr w:rsidR="00481418" w:rsidRPr="00481418" w:rsidTr="00064A99">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08"/>
              <w:rPr>
                <w:rFonts w:ascii="Arial" w:hAnsi="Arial" w:cs="Arial"/>
                <w:i/>
              </w:rPr>
            </w:pPr>
            <w:r w:rsidRPr="00481418">
              <w:rPr>
                <w:i/>
                <w:color w:val="000000"/>
              </w:rPr>
              <w:t>15</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Дом Горностаева Д.Л.</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000000"/>
                <w:spacing w:val="-8"/>
              </w:rPr>
              <w:t>ХХв.</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spacing w:line="283" w:lineRule="exact"/>
              <w:rPr>
                <w:rFonts w:ascii="Arial" w:hAnsi="Arial" w:cs="Arial"/>
                <w:i/>
              </w:rPr>
            </w:pPr>
            <w:r w:rsidRPr="00481418">
              <w:rPr>
                <w:i/>
                <w:color w:val="000000"/>
                <w:spacing w:val="-1"/>
              </w:rPr>
              <w:t xml:space="preserve">С.Телегино, </w:t>
            </w:r>
            <w:r w:rsidRPr="00481418">
              <w:rPr>
                <w:i/>
                <w:color w:val="000000"/>
                <w:spacing w:val="-3"/>
              </w:rPr>
              <w:t xml:space="preserve">Лежневское </w:t>
            </w:r>
            <w:r w:rsidRPr="00481418">
              <w:rPr>
                <w:i/>
                <w:color w:val="212121"/>
                <w:spacing w:val="-3"/>
              </w:rPr>
              <w:t>с.п.</w:t>
            </w:r>
          </w:p>
        </w:tc>
      </w:tr>
      <w:tr w:rsidR="00481418" w:rsidRPr="00481418" w:rsidTr="005E1272">
        <w:trPr>
          <w:trHeight w:val="58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10"/>
              <w:rPr>
                <w:rFonts w:ascii="Arial" w:hAnsi="Arial" w:cs="Arial"/>
                <w:i/>
              </w:rPr>
            </w:pPr>
            <w:r w:rsidRPr="00481418">
              <w:rPr>
                <w:i/>
                <w:color w:val="000000"/>
              </w:rPr>
              <w:t>16</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5E1272" w:rsidRDefault="00481418" w:rsidP="005E1272">
            <w:pPr>
              <w:shd w:val="clear" w:color="auto" w:fill="FFFFFF"/>
              <w:autoSpaceDE w:val="0"/>
              <w:autoSpaceDN w:val="0"/>
              <w:adjustRightInd w:val="0"/>
              <w:spacing w:line="283" w:lineRule="exact"/>
              <w:ind w:right="42" w:firstLine="2"/>
              <w:rPr>
                <w:i/>
                <w:color w:val="000000"/>
                <w:spacing w:val="-1"/>
              </w:rPr>
            </w:pPr>
            <w:r w:rsidRPr="00481418">
              <w:rPr>
                <w:i/>
                <w:color w:val="212121"/>
                <w:spacing w:val="-1"/>
              </w:rPr>
              <w:t xml:space="preserve">- Троицкая </w:t>
            </w:r>
            <w:r w:rsidRPr="00481418">
              <w:rPr>
                <w:i/>
                <w:color w:val="000000"/>
                <w:spacing w:val="-1"/>
              </w:rPr>
              <w:t xml:space="preserve">церковь; </w:t>
            </w:r>
          </w:p>
          <w:p w:rsidR="00481418" w:rsidRPr="00481418" w:rsidRDefault="00481418" w:rsidP="005E1272">
            <w:pPr>
              <w:shd w:val="clear" w:color="auto" w:fill="FFFFFF"/>
              <w:autoSpaceDE w:val="0"/>
              <w:autoSpaceDN w:val="0"/>
              <w:adjustRightInd w:val="0"/>
              <w:spacing w:line="283" w:lineRule="exact"/>
              <w:ind w:right="42" w:firstLine="2"/>
              <w:rPr>
                <w:rFonts w:ascii="Arial" w:hAnsi="Arial" w:cs="Arial"/>
                <w:i/>
              </w:rPr>
            </w:pPr>
            <w:r w:rsidRPr="00481418">
              <w:rPr>
                <w:i/>
                <w:color w:val="212121"/>
                <w:spacing w:val="-2"/>
              </w:rPr>
              <w:t xml:space="preserve">- сторожка </w:t>
            </w:r>
            <w:r w:rsidRPr="00481418">
              <w:rPr>
                <w:i/>
                <w:color w:val="000000"/>
                <w:spacing w:val="-2"/>
              </w:rPr>
              <w:t xml:space="preserve">при Троицкой </w:t>
            </w:r>
            <w:r w:rsidRPr="00481418">
              <w:rPr>
                <w:i/>
                <w:color w:val="212121"/>
                <w:spacing w:val="-2"/>
              </w:rPr>
              <w:t>церкви</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smallCaps/>
                <w:color w:val="000000"/>
                <w:spacing w:val="-9"/>
                <w:lang w:val="en-US"/>
              </w:rPr>
              <w:t>XYIIIb.</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000000"/>
                <w:spacing w:val="-3"/>
              </w:rPr>
              <w:t xml:space="preserve">С.Чернцы, Чернцкое </w:t>
            </w:r>
            <w:r w:rsidRPr="00481418">
              <w:rPr>
                <w:i/>
                <w:color w:val="212121"/>
                <w:spacing w:val="-3"/>
              </w:rPr>
              <w:t>с.п.</w:t>
            </w:r>
          </w:p>
        </w:tc>
      </w:tr>
      <w:tr w:rsidR="00481418" w:rsidRPr="00481418" w:rsidTr="005E1272">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08"/>
              <w:rPr>
                <w:rFonts w:ascii="Arial" w:hAnsi="Arial" w:cs="Arial"/>
                <w:i/>
              </w:rPr>
            </w:pPr>
            <w:r w:rsidRPr="00481418">
              <w:rPr>
                <w:i/>
                <w:color w:val="000000"/>
              </w:rPr>
              <w:t>17</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 xml:space="preserve">Усадьба </w:t>
            </w:r>
            <w:r w:rsidRPr="00481418">
              <w:rPr>
                <w:i/>
                <w:color w:val="000000"/>
                <w:spacing w:val="-2"/>
              </w:rPr>
              <w:t xml:space="preserve">князей </w:t>
            </w:r>
            <w:r w:rsidRPr="00481418">
              <w:rPr>
                <w:i/>
                <w:color w:val="212121"/>
                <w:spacing w:val="-2"/>
              </w:rPr>
              <w:t>Воротынских</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smallCaps/>
                <w:color w:val="000000"/>
                <w:spacing w:val="-11"/>
                <w:lang w:val="en-US"/>
              </w:rPr>
              <w:t>XIXb.</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000000"/>
                <w:spacing w:val="-3"/>
              </w:rPr>
              <w:t xml:space="preserve">С.Чернцы, Чернцкое </w:t>
            </w:r>
            <w:r w:rsidRPr="00481418">
              <w:rPr>
                <w:i/>
                <w:color w:val="212121"/>
                <w:spacing w:val="-3"/>
              </w:rPr>
              <w:t>с.п.</w:t>
            </w:r>
          </w:p>
        </w:tc>
      </w:tr>
      <w:tr w:rsidR="00481418" w:rsidRPr="00481418" w:rsidTr="005E1272">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08"/>
              <w:rPr>
                <w:rFonts w:ascii="Arial" w:hAnsi="Arial" w:cs="Arial"/>
                <w:i/>
              </w:rPr>
            </w:pPr>
            <w:r w:rsidRPr="00481418">
              <w:rPr>
                <w:i/>
                <w:color w:val="000000"/>
              </w:rPr>
              <w:t>18</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 xml:space="preserve">Дом </w:t>
            </w:r>
            <w:r w:rsidRPr="00481418">
              <w:rPr>
                <w:i/>
                <w:color w:val="000000"/>
                <w:spacing w:val="-3"/>
              </w:rPr>
              <w:t xml:space="preserve">Пряхина </w:t>
            </w:r>
            <w:r w:rsidRPr="00481418">
              <w:rPr>
                <w:i/>
                <w:color w:val="212121"/>
                <w:spacing w:val="-3"/>
              </w:rPr>
              <w:t>И.С.</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2"/>
              <w:rPr>
                <w:rFonts w:ascii="Arial" w:hAnsi="Arial" w:cs="Arial"/>
                <w:i/>
              </w:rPr>
            </w:pPr>
            <w:r w:rsidRPr="00481418">
              <w:rPr>
                <w:i/>
                <w:color w:val="212121"/>
                <w:spacing w:val="-10"/>
              </w:rPr>
              <w:t>1907г.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212121"/>
                <w:spacing w:val="-3"/>
              </w:rPr>
              <w:t xml:space="preserve">с.Чернцы, </w:t>
            </w:r>
            <w:r w:rsidRPr="00481418">
              <w:rPr>
                <w:i/>
                <w:color w:val="000000"/>
                <w:spacing w:val="-3"/>
              </w:rPr>
              <w:t xml:space="preserve">Чернцкое </w:t>
            </w:r>
            <w:r w:rsidRPr="00481418">
              <w:rPr>
                <w:i/>
                <w:color w:val="212121"/>
                <w:spacing w:val="-3"/>
              </w:rPr>
              <w:t>с.п.</w:t>
            </w:r>
          </w:p>
        </w:tc>
      </w:tr>
      <w:tr w:rsidR="00481418" w:rsidRPr="00481418" w:rsidTr="005E1272">
        <w:trPr>
          <w:trHeight w:val="3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08"/>
              <w:rPr>
                <w:rFonts w:ascii="Arial" w:hAnsi="Arial" w:cs="Arial"/>
                <w:i/>
              </w:rPr>
            </w:pPr>
            <w:r w:rsidRPr="00481418">
              <w:rPr>
                <w:i/>
                <w:color w:val="000000"/>
              </w:rPr>
              <w:t>19</w:t>
            </w:r>
          </w:p>
        </w:tc>
        <w:tc>
          <w:tcPr>
            <w:tcW w:w="3626"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Школа-восьмилетка</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2"/>
              <w:rPr>
                <w:rFonts w:ascii="Arial" w:hAnsi="Arial" w:cs="Arial"/>
                <w:i/>
              </w:rPr>
            </w:pPr>
            <w:r w:rsidRPr="00481418">
              <w:rPr>
                <w:i/>
                <w:color w:val="212121"/>
                <w:spacing w:val="-9"/>
              </w:rPr>
              <w:t>1891г.</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5E1272">
            <w:pPr>
              <w:shd w:val="clear" w:color="auto" w:fill="FFFFFF"/>
              <w:autoSpaceDE w:val="0"/>
              <w:autoSpaceDN w:val="0"/>
              <w:adjustRightInd w:val="0"/>
              <w:rPr>
                <w:rFonts w:ascii="Arial" w:hAnsi="Arial" w:cs="Arial"/>
                <w:i/>
              </w:rPr>
            </w:pPr>
            <w:r w:rsidRPr="00481418">
              <w:rPr>
                <w:i/>
                <w:color w:val="000000"/>
                <w:spacing w:val="-3"/>
              </w:rPr>
              <w:t xml:space="preserve">с.Чернцы, Чернцкое </w:t>
            </w:r>
            <w:r w:rsidRPr="00481418">
              <w:rPr>
                <w:i/>
                <w:color w:val="212121"/>
                <w:spacing w:val="-3"/>
              </w:rPr>
              <w:t>с.п.</w:t>
            </w:r>
          </w:p>
        </w:tc>
      </w:tr>
    </w:tbl>
    <w:p w:rsidR="00481418" w:rsidRDefault="00481418" w:rsidP="00481418">
      <w:pPr>
        <w:shd w:val="clear" w:color="auto" w:fill="FFFFFF"/>
        <w:spacing w:line="278" w:lineRule="exact"/>
        <w:ind w:right="1354"/>
        <w:rPr>
          <w:i/>
          <w:sz w:val="22"/>
          <w:szCs w:val="22"/>
        </w:rPr>
      </w:pPr>
    </w:p>
    <w:p w:rsidR="00481418" w:rsidRPr="00481418" w:rsidRDefault="00481418" w:rsidP="00481418">
      <w:pPr>
        <w:shd w:val="clear" w:color="auto" w:fill="FFFFFF"/>
        <w:spacing w:line="278" w:lineRule="exact"/>
        <w:ind w:right="1354"/>
        <w:rPr>
          <w:bCs/>
          <w:i/>
          <w:color w:val="000000"/>
          <w:spacing w:val="-3"/>
          <w:u w:val="single"/>
        </w:rPr>
      </w:pPr>
      <w:r>
        <w:rPr>
          <w:i/>
          <w:sz w:val="22"/>
          <w:szCs w:val="22"/>
        </w:rPr>
        <w:t>3.</w:t>
      </w:r>
      <w:r w:rsidR="005C7C66">
        <w:rPr>
          <w:i/>
          <w:sz w:val="22"/>
          <w:szCs w:val="22"/>
        </w:rPr>
        <w:t xml:space="preserve"> </w:t>
      </w:r>
      <w:r w:rsidRPr="00481418">
        <w:rPr>
          <w:bCs/>
          <w:i/>
          <w:color w:val="000000"/>
          <w:u w:val="single"/>
        </w:rPr>
        <w:t xml:space="preserve">Объекты культурного наследия, </w:t>
      </w:r>
      <w:r w:rsidRPr="00481418">
        <w:rPr>
          <w:bCs/>
          <w:i/>
          <w:color w:val="000000"/>
          <w:spacing w:val="-3"/>
          <w:u w:val="single"/>
        </w:rPr>
        <w:t>История.</w:t>
      </w:r>
    </w:p>
    <w:p w:rsidR="00481418" w:rsidRDefault="00481418" w:rsidP="00481418">
      <w:pPr>
        <w:shd w:val="clear" w:color="auto" w:fill="FFFFFF"/>
        <w:spacing w:line="278" w:lineRule="exact"/>
        <w:ind w:left="2760" w:right="1354"/>
        <w:jc w:val="center"/>
        <w:rPr>
          <w:sz w:val="2"/>
          <w:szCs w:val="2"/>
        </w:rPr>
      </w:pPr>
    </w:p>
    <w:tbl>
      <w:tblPr>
        <w:tblW w:w="0" w:type="auto"/>
        <w:tblInd w:w="40" w:type="dxa"/>
        <w:tblCellMar>
          <w:left w:w="40" w:type="dxa"/>
          <w:right w:w="40" w:type="dxa"/>
        </w:tblCellMar>
        <w:tblLook w:val="0000"/>
      </w:tblPr>
      <w:tblGrid>
        <w:gridCol w:w="466"/>
        <w:gridCol w:w="4865"/>
        <w:gridCol w:w="2277"/>
        <w:gridCol w:w="2355"/>
      </w:tblGrid>
      <w:tr w:rsidR="00481418" w:rsidRPr="00481418" w:rsidTr="00481418">
        <w:trPr>
          <w:trHeight w:val="615"/>
        </w:trPr>
        <w:tc>
          <w:tcPr>
            <w:tcW w:w="0" w:type="auto"/>
            <w:tcBorders>
              <w:top w:val="single" w:sz="6" w:space="0" w:color="auto"/>
              <w:left w:val="single" w:sz="6" w:space="0" w:color="auto"/>
              <w:right w:val="single" w:sz="6" w:space="0" w:color="auto"/>
            </w:tcBorders>
            <w:shd w:val="clear" w:color="auto" w:fill="FFFFFF"/>
          </w:tcPr>
          <w:p w:rsidR="00481418" w:rsidRPr="005C7C66" w:rsidRDefault="00481418" w:rsidP="00481418">
            <w:pPr>
              <w:shd w:val="clear" w:color="auto" w:fill="FFFFFF"/>
              <w:autoSpaceDE w:val="0"/>
              <w:autoSpaceDN w:val="0"/>
              <w:adjustRightInd w:val="0"/>
              <w:ind w:left="89"/>
              <w:jc w:val="center"/>
              <w:rPr>
                <w:rFonts w:ascii="Arial" w:hAnsi="Arial" w:cs="Arial"/>
                <w:i/>
              </w:rPr>
            </w:pPr>
            <w:r w:rsidRPr="005C7C66">
              <w:rPr>
                <w:bCs/>
                <w:i/>
                <w:color w:val="000000"/>
              </w:rPr>
              <w:t>№</w:t>
            </w:r>
          </w:p>
          <w:p w:rsidR="00481418" w:rsidRPr="005C7C66" w:rsidRDefault="00481418" w:rsidP="00481418">
            <w:pPr>
              <w:shd w:val="clear" w:color="auto" w:fill="FFFFFF"/>
              <w:autoSpaceDE w:val="0"/>
              <w:autoSpaceDN w:val="0"/>
              <w:adjustRightInd w:val="0"/>
              <w:ind w:left="79"/>
              <w:jc w:val="center"/>
              <w:rPr>
                <w:rFonts w:ascii="Arial" w:hAnsi="Arial" w:cs="Arial"/>
                <w:i/>
              </w:rPr>
            </w:pPr>
            <w:r w:rsidRPr="005C7C66">
              <w:rPr>
                <w:bCs/>
                <w:i/>
                <w:color w:val="000000"/>
              </w:rPr>
              <w:t>п</w:t>
            </w:r>
            <w:r w:rsidR="005C7C66">
              <w:rPr>
                <w:bCs/>
                <w:i/>
                <w:color w:val="000000"/>
              </w:rPr>
              <w:t>/</w:t>
            </w:r>
            <w:r w:rsidRPr="005C7C66">
              <w:rPr>
                <w:bCs/>
                <w:i/>
                <w:color w:val="000000"/>
              </w:rPr>
              <w:t>п</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ind w:left="1027"/>
              <w:rPr>
                <w:rFonts w:ascii="Arial" w:hAnsi="Arial" w:cs="Arial"/>
                <w:i/>
              </w:rPr>
            </w:pPr>
            <w:r w:rsidRPr="00481418">
              <w:rPr>
                <w:i/>
                <w:color w:val="212121"/>
                <w:spacing w:val="-2"/>
              </w:rPr>
              <w:t>Наименование</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ind w:left="463"/>
              <w:rPr>
                <w:rFonts w:ascii="Arial" w:hAnsi="Arial" w:cs="Arial"/>
                <w:i/>
              </w:rPr>
            </w:pPr>
            <w:r w:rsidRPr="00481418">
              <w:rPr>
                <w:i/>
                <w:color w:val="000000"/>
                <w:spacing w:val="-2"/>
              </w:rPr>
              <w:t>Датировка</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481418">
            <w:pPr>
              <w:shd w:val="clear" w:color="auto" w:fill="FFFFFF"/>
              <w:autoSpaceDE w:val="0"/>
              <w:autoSpaceDN w:val="0"/>
              <w:adjustRightInd w:val="0"/>
              <w:jc w:val="center"/>
              <w:rPr>
                <w:rFonts w:ascii="Arial" w:hAnsi="Arial" w:cs="Arial"/>
                <w:i/>
              </w:rPr>
            </w:pPr>
            <w:r w:rsidRPr="00481418">
              <w:rPr>
                <w:i/>
                <w:color w:val="212121"/>
                <w:spacing w:val="-3"/>
              </w:rPr>
              <w:t>Местонахождение</w:t>
            </w:r>
          </w:p>
        </w:tc>
      </w:tr>
      <w:tr w:rsidR="00481418" w:rsidRPr="005C7C66" w:rsidTr="00481418">
        <w:trPr>
          <w:trHeight w:val="2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5C7C66">
            <w:pPr>
              <w:shd w:val="clear" w:color="auto" w:fill="FFFFFF"/>
              <w:autoSpaceDE w:val="0"/>
              <w:autoSpaceDN w:val="0"/>
              <w:adjustRightInd w:val="0"/>
              <w:jc w:val="center"/>
              <w:rPr>
                <w:rFonts w:ascii="Arial" w:hAnsi="Arial" w:cs="Arial"/>
                <w:i/>
              </w:rPr>
            </w:pPr>
            <w:r w:rsidRPr="005C7C66">
              <w:rPr>
                <w:bCs/>
                <w:i/>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730"/>
              <w:rPr>
                <w:rFonts w:ascii="Arial" w:hAnsi="Arial" w:cs="Arial"/>
                <w:i/>
              </w:rPr>
            </w:pPr>
            <w:r w:rsidRPr="005C7C66">
              <w:rPr>
                <w:bCs/>
                <w:i/>
                <w:iCs/>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931"/>
              <w:rPr>
                <w:rFonts w:ascii="Arial" w:hAnsi="Arial" w:cs="Arial"/>
                <w:i/>
              </w:rPr>
            </w:pPr>
            <w:r w:rsidRPr="005C7C66">
              <w:rPr>
                <w:bCs/>
                <w:i/>
                <w:iCs/>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618"/>
              <w:rPr>
                <w:rFonts w:ascii="Arial" w:hAnsi="Arial" w:cs="Arial"/>
                <w:i/>
              </w:rPr>
            </w:pPr>
            <w:r w:rsidRPr="005C7C66">
              <w:rPr>
                <w:bCs/>
                <w:i/>
                <w:iCs/>
                <w:color w:val="000000"/>
              </w:rPr>
              <w:t>4</w:t>
            </w:r>
          </w:p>
        </w:tc>
      </w:tr>
      <w:tr w:rsidR="00481418" w:rsidRPr="00481418" w:rsidTr="00481418">
        <w:trPr>
          <w:trHeight w:val="1175"/>
        </w:trPr>
        <w:tc>
          <w:tcPr>
            <w:tcW w:w="0" w:type="auto"/>
            <w:tcBorders>
              <w:top w:val="single" w:sz="6" w:space="0" w:color="auto"/>
              <w:left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70"/>
              <w:rPr>
                <w:rFonts w:ascii="Arial" w:hAnsi="Arial" w:cs="Arial"/>
                <w:i/>
              </w:rPr>
            </w:pPr>
            <w:r w:rsidRPr="005C7C66">
              <w:rPr>
                <w:bCs/>
                <w:i/>
                <w:color w:val="000000"/>
              </w:rPr>
              <w:t>1</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2"/>
              <w:rPr>
                <w:rFonts w:ascii="Arial" w:hAnsi="Arial" w:cs="Arial"/>
                <w:i/>
              </w:rPr>
            </w:pPr>
            <w:r w:rsidRPr="00481418">
              <w:rPr>
                <w:i/>
                <w:color w:val="212121"/>
                <w:spacing w:val="-2"/>
              </w:rPr>
              <w:t>Одно из зданий Воскресенской</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средней школы, в которой учился</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с 1916 по 1919г. Герой Советского</w:t>
            </w:r>
          </w:p>
          <w:p w:rsidR="00481418" w:rsidRPr="00481418" w:rsidRDefault="00481418" w:rsidP="003627FB">
            <w:pPr>
              <w:shd w:val="clear" w:color="auto" w:fill="FFFFFF"/>
              <w:autoSpaceDE w:val="0"/>
              <w:autoSpaceDN w:val="0"/>
              <w:adjustRightInd w:val="0"/>
              <w:ind w:left="2"/>
              <w:rPr>
                <w:rFonts w:ascii="Arial" w:hAnsi="Arial" w:cs="Arial"/>
                <w:i/>
              </w:rPr>
            </w:pPr>
            <w:r w:rsidRPr="00481418">
              <w:rPr>
                <w:i/>
                <w:color w:val="212121"/>
                <w:spacing w:val="-3"/>
              </w:rPr>
              <w:t>Союза В.М.Горелов</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9"/>
              <w:rPr>
                <w:rFonts w:ascii="Arial" w:hAnsi="Arial" w:cs="Arial"/>
                <w:i/>
              </w:rPr>
            </w:pPr>
            <w:r w:rsidRPr="00481418">
              <w:rPr>
                <w:i/>
                <w:color w:val="212121"/>
                <w:spacing w:val="-6"/>
              </w:rPr>
              <w:t>1916-1919гг.</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5"/>
              <w:rPr>
                <w:rFonts w:ascii="Arial" w:hAnsi="Arial" w:cs="Arial"/>
                <w:i/>
              </w:rPr>
            </w:pPr>
            <w:r w:rsidRPr="00481418">
              <w:rPr>
                <w:i/>
                <w:color w:val="212121"/>
                <w:spacing w:val="-3"/>
              </w:rPr>
              <w:t>с. Воскресенское,</w:t>
            </w:r>
          </w:p>
          <w:p w:rsidR="00481418" w:rsidRPr="00481418" w:rsidRDefault="00481418" w:rsidP="003627FB">
            <w:pPr>
              <w:shd w:val="clear" w:color="auto" w:fill="FFFFFF"/>
              <w:autoSpaceDE w:val="0"/>
              <w:autoSpaceDN w:val="0"/>
              <w:adjustRightInd w:val="0"/>
              <w:ind w:left="2"/>
              <w:rPr>
                <w:rFonts w:ascii="Arial" w:hAnsi="Arial" w:cs="Arial"/>
                <w:i/>
              </w:rPr>
            </w:pPr>
            <w:r w:rsidRPr="00481418">
              <w:rPr>
                <w:i/>
                <w:color w:val="212121"/>
                <w:spacing w:val="-3"/>
              </w:rPr>
              <w:t>Воскресенское с.п.</w:t>
            </w:r>
          </w:p>
        </w:tc>
      </w:tr>
      <w:tr w:rsidR="00481418" w:rsidRPr="00481418" w:rsidTr="00481418">
        <w:trPr>
          <w:trHeight w:val="1155"/>
        </w:trPr>
        <w:tc>
          <w:tcPr>
            <w:tcW w:w="0" w:type="auto"/>
            <w:tcBorders>
              <w:top w:val="single" w:sz="6" w:space="0" w:color="auto"/>
              <w:left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46"/>
              <w:rPr>
                <w:rFonts w:ascii="Arial" w:hAnsi="Arial" w:cs="Arial"/>
                <w:i/>
              </w:rPr>
            </w:pPr>
            <w:r w:rsidRPr="005C7C66">
              <w:rPr>
                <w:bCs/>
                <w:i/>
                <w:color w:val="000000"/>
              </w:rPr>
              <w:t>2</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Памятное место, где стоял дом, в</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котором родился и жил с 1918 по</w:t>
            </w:r>
          </w:p>
          <w:p w:rsidR="00481418" w:rsidRPr="00481418" w:rsidRDefault="00481418" w:rsidP="003627FB">
            <w:pPr>
              <w:shd w:val="clear" w:color="auto" w:fill="FFFFFF"/>
              <w:autoSpaceDE w:val="0"/>
              <w:autoSpaceDN w:val="0"/>
              <w:adjustRightInd w:val="0"/>
              <w:ind w:left="24"/>
              <w:rPr>
                <w:rFonts w:ascii="Arial" w:hAnsi="Arial" w:cs="Arial"/>
                <w:i/>
              </w:rPr>
            </w:pPr>
            <w:r w:rsidRPr="00481418">
              <w:rPr>
                <w:i/>
                <w:color w:val="212121"/>
                <w:spacing w:val="-3"/>
              </w:rPr>
              <w:t>1933г. Герой Советского Союза</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4"/>
              </w:rPr>
              <w:t>А.К.Кувшинов</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7"/>
              <w:rPr>
                <w:rFonts w:ascii="Arial" w:hAnsi="Arial" w:cs="Arial"/>
                <w:i/>
              </w:rPr>
            </w:pPr>
            <w:r w:rsidRPr="00481418">
              <w:rPr>
                <w:i/>
                <w:color w:val="212121"/>
                <w:spacing w:val="-6"/>
              </w:rPr>
              <w:t>1918-1933гг.</w:t>
            </w:r>
          </w:p>
        </w:tc>
        <w:tc>
          <w:tcPr>
            <w:tcW w:w="0" w:type="auto"/>
            <w:tcBorders>
              <w:top w:val="single" w:sz="6" w:space="0" w:color="auto"/>
              <w:left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д.Кнутиха,</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Хозниковское с.п.</w:t>
            </w:r>
          </w:p>
        </w:tc>
      </w:tr>
      <w:tr w:rsidR="00481418" w:rsidRPr="00481418" w:rsidTr="00481418">
        <w:trPr>
          <w:trHeight w:val="87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51"/>
              <w:rPr>
                <w:rFonts w:ascii="Arial" w:hAnsi="Arial" w:cs="Arial"/>
                <w:i/>
              </w:rPr>
            </w:pPr>
            <w:r w:rsidRPr="005C7C66">
              <w:rPr>
                <w:bCs/>
                <w:i/>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Усадьба, где в 1918-1922г.</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2"/>
              </w:rPr>
              <w:t>находилась сельскохозяйственная</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4"/>
              </w:rPr>
              <w:t>коммуна "Романово"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17"/>
              <w:rPr>
                <w:rFonts w:ascii="Arial" w:hAnsi="Arial" w:cs="Arial"/>
                <w:i/>
              </w:rPr>
            </w:pPr>
            <w:r w:rsidRPr="00481418">
              <w:rPr>
                <w:i/>
                <w:color w:val="212121"/>
                <w:spacing w:val="-6"/>
              </w:rPr>
              <w:t>1918-1922гг.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5"/>
              <w:rPr>
                <w:rFonts w:ascii="Arial" w:hAnsi="Arial" w:cs="Arial"/>
                <w:i/>
              </w:rPr>
            </w:pPr>
            <w:r w:rsidRPr="00481418">
              <w:rPr>
                <w:i/>
                <w:color w:val="212121"/>
                <w:spacing w:val="-3"/>
              </w:rPr>
              <w:t>с.Златоуст,</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000000"/>
                <w:spacing w:val="-3"/>
              </w:rPr>
              <w:t xml:space="preserve">Чернцкое </w:t>
            </w:r>
            <w:r w:rsidRPr="00481418">
              <w:rPr>
                <w:i/>
                <w:color w:val="212121"/>
                <w:spacing w:val="-3"/>
              </w:rPr>
              <w:t>с.п.</w:t>
            </w:r>
          </w:p>
        </w:tc>
      </w:tr>
      <w:tr w:rsidR="00481418" w:rsidRPr="00481418" w:rsidTr="00481418">
        <w:trPr>
          <w:trHeight w:val="51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481418" w:rsidRPr="005C7C66" w:rsidRDefault="00481418" w:rsidP="003627FB">
            <w:pPr>
              <w:shd w:val="clear" w:color="auto" w:fill="FFFFFF"/>
              <w:autoSpaceDE w:val="0"/>
              <w:autoSpaceDN w:val="0"/>
              <w:adjustRightInd w:val="0"/>
              <w:ind w:left="144"/>
              <w:rPr>
                <w:rFonts w:ascii="Arial" w:hAnsi="Arial" w:cs="Arial"/>
                <w:i/>
              </w:rPr>
            </w:pPr>
            <w:r w:rsidRPr="005C7C66">
              <w:rPr>
                <w:bCs/>
                <w:i/>
                <w:color w:val="000000"/>
              </w:rPr>
              <w:t>4</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ind w:left="2"/>
              <w:rPr>
                <w:rFonts w:ascii="Arial" w:hAnsi="Arial" w:cs="Arial"/>
                <w:i/>
              </w:rPr>
            </w:pPr>
            <w:r w:rsidRPr="00481418">
              <w:rPr>
                <w:i/>
                <w:color w:val="212121"/>
                <w:spacing w:val="-2"/>
              </w:rPr>
              <w:t xml:space="preserve">Дом, в котором родился и с 1916 по 1932 гг. жил Герой Советского </w:t>
            </w:r>
            <w:r w:rsidRPr="00481418">
              <w:rPr>
                <w:i/>
                <w:color w:val="212121"/>
                <w:spacing w:val="-4"/>
              </w:rPr>
              <w:t>Союза П.П.Ярцев</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4"/>
              </w:rPr>
              <w:t xml:space="preserve">звание Героя </w:t>
            </w:r>
            <w:r w:rsidRPr="00481418">
              <w:rPr>
                <w:i/>
                <w:color w:val="212121"/>
                <w:spacing w:val="-3"/>
              </w:rPr>
              <w:t>Советского Союза</w:t>
            </w:r>
          </w:p>
          <w:p w:rsidR="00481418" w:rsidRPr="00481418" w:rsidRDefault="00481418" w:rsidP="003627FB">
            <w:pPr>
              <w:shd w:val="clear" w:color="auto" w:fill="FFFFFF"/>
              <w:autoSpaceDE w:val="0"/>
              <w:autoSpaceDN w:val="0"/>
              <w:adjustRightInd w:val="0"/>
              <w:ind w:left="14"/>
              <w:rPr>
                <w:rFonts w:ascii="Arial" w:hAnsi="Arial" w:cs="Arial"/>
                <w:i/>
              </w:rPr>
            </w:pPr>
            <w:r w:rsidRPr="00481418">
              <w:rPr>
                <w:i/>
                <w:color w:val="212121"/>
                <w:spacing w:val="-5"/>
              </w:rPr>
              <w:t>16.10.1943г.</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481418" w:rsidRPr="00481418" w:rsidRDefault="00481418" w:rsidP="003627FB">
            <w:pPr>
              <w:shd w:val="clear" w:color="auto" w:fill="FFFFFF"/>
              <w:autoSpaceDE w:val="0"/>
              <w:autoSpaceDN w:val="0"/>
              <w:adjustRightInd w:val="0"/>
              <w:rPr>
                <w:rFonts w:ascii="Arial" w:hAnsi="Arial" w:cs="Arial"/>
                <w:i/>
              </w:rPr>
            </w:pPr>
            <w:r w:rsidRPr="00481418">
              <w:rPr>
                <w:i/>
                <w:color w:val="000000"/>
                <w:spacing w:val="-2"/>
              </w:rPr>
              <w:t xml:space="preserve">Ярцева </w:t>
            </w:r>
            <w:r w:rsidRPr="00481418">
              <w:rPr>
                <w:i/>
                <w:color w:val="212121"/>
                <w:spacing w:val="-2"/>
              </w:rPr>
              <w:t xml:space="preserve">ул.,3, </w:t>
            </w:r>
            <w:r w:rsidRPr="00481418">
              <w:rPr>
                <w:i/>
                <w:color w:val="212121"/>
                <w:spacing w:val="-3"/>
              </w:rPr>
              <w:t>п.Новые Горки,</w:t>
            </w:r>
          </w:p>
          <w:p w:rsidR="00481418" w:rsidRPr="00481418" w:rsidRDefault="00481418" w:rsidP="003627FB">
            <w:pPr>
              <w:shd w:val="clear" w:color="auto" w:fill="FFFFFF"/>
              <w:autoSpaceDE w:val="0"/>
              <w:autoSpaceDN w:val="0"/>
              <w:adjustRightInd w:val="0"/>
              <w:rPr>
                <w:rFonts w:ascii="Arial" w:hAnsi="Arial" w:cs="Arial"/>
                <w:i/>
              </w:rPr>
            </w:pPr>
            <w:r w:rsidRPr="00481418">
              <w:rPr>
                <w:i/>
                <w:color w:val="212121"/>
                <w:spacing w:val="-3"/>
              </w:rPr>
              <w:t>Ново-Горкинское с.п.</w:t>
            </w:r>
          </w:p>
        </w:tc>
      </w:tr>
    </w:tbl>
    <w:p w:rsidR="00481418" w:rsidRPr="00A907EB" w:rsidRDefault="00481418" w:rsidP="00481418">
      <w:pPr>
        <w:spacing w:line="276" w:lineRule="auto"/>
        <w:rPr>
          <w:i/>
          <w:sz w:val="22"/>
          <w:szCs w:val="22"/>
        </w:rPr>
      </w:pPr>
    </w:p>
    <w:p w:rsidR="00F94F49" w:rsidRDefault="00F94F49" w:rsidP="008C3CC2">
      <w:pPr>
        <w:pStyle w:val="4"/>
        <w:numPr>
          <w:ilvl w:val="2"/>
          <w:numId w:val="43"/>
        </w:numPr>
        <w:ind w:left="1134"/>
        <w:rPr>
          <w:i w:val="0"/>
          <w:iCs w:val="0"/>
          <w:color w:val="000000"/>
        </w:rPr>
      </w:pPr>
      <w:bookmarkStart w:id="21" w:name="__RefHeading__3699_2132402504"/>
      <w:bookmarkStart w:id="22" w:name="__RefHeading__1982_2132402504"/>
      <w:bookmarkStart w:id="23" w:name="__RefHeading__1988_2132402504"/>
      <w:bookmarkStart w:id="24" w:name="__RefHeading__1990_2132402504"/>
      <w:bookmarkEnd w:id="21"/>
      <w:bookmarkEnd w:id="22"/>
      <w:bookmarkEnd w:id="23"/>
      <w:bookmarkEnd w:id="24"/>
      <w:r>
        <w:rPr>
          <w:rFonts w:cs="Arial"/>
        </w:rPr>
        <w:lastRenderedPageBreak/>
        <w:t>Пляжные зоны, места отдыха населения</w:t>
      </w:r>
    </w:p>
    <w:p w:rsidR="00BF63EE" w:rsidRPr="00A907EB" w:rsidRDefault="00A907EB" w:rsidP="00064A99">
      <w:pPr>
        <w:pStyle w:val="WW-"/>
        <w:jc w:val="both"/>
        <w:rPr>
          <w:rFonts w:ascii="Arial" w:eastAsia="Microsoft YaHei" w:hAnsi="Arial" w:cs="Arial"/>
          <w:i/>
        </w:rPr>
      </w:pPr>
      <w:r w:rsidRPr="00A907EB">
        <w:rPr>
          <w:rFonts w:eastAsia="Microsoft YaHei" w:cs="Times New Roman"/>
          <w:i/>
          <w:color w:val="000000"/>
        </w:rPr>
        <w:t xml:space="preserve">Озеро </w:t>
      </w:r>
      <w:r w:rsidR="00BF63EE" w:rsidRPr="00A907EB">
        <w:rPr>
          <w:rFonts w:eastAsia="Microsoft YaHei" w:cs="Times New Roman"/>
          <w:i/>
          <w:color w:val="000000"/>
        </w:rPr>
        <w:t>Селецкое</w:t>
      </w:r>
      <w:r w:rsidRPr="00A907EB">
        <w:rPr>
          <w:rFonts w:eastAsia="Microsoft YaHei" w:cs="Times New Roman"/>
          <w:i/>
          <w:color w:val="000000"/>
        </w:rPr>
        <w:t xml:space="preserve">, Ивановская область, Лежневский район, на </w:t>
      </w:r>
      <w:r w:rsidRPr="00A907EB">
        <w:rPr>
          <w:i/>
        </w:rPr>
        <w:t xml:space="preserve">северо – востоке, в 0,5 км </w:t>
      </w:r>
      <w:r w:rsidRPr="00A907EB">
        <w:rPr>
          <w:rFonts w:eastAsia="Microsoft YaHei" w:cs="Times New Roman"/>
          <w:i/>
          <w:color w:val="000000"/>
        </w:rPr>
        <w:t>с.Новые Горки</w:t>
      </w:r>
    </w:p>
    <w:p w:rsidR="00F94F49" w:rsidRDefault="006F6281" w:rsidP="008C3CC2">
      <w:pPr>
        <w:pStyle w:val="4"/>
        <w:numPr>
          <w:ilvl w:val="2"/>
          <w:numId w:val="43"/>
        </w:numPr>
        <w:ind w:left="1134"/>
        <w:rPr>
          <w:i w:val="0"/>
          <w:iCs w:val="0"/>
          <w:color w:val="000000"/>
        </w:rPr>
      </w:pPr>
      <w:bookmarkStart w:id="25" w:name="__RefHeading__1992_2132402504"/>
      <w:bookmarkStart w:id="26" w:name="__RefHeading__1994_2132402504"/>
      <w:bookmarkEnd w:id="25"/>
      <w:bookmarkEnd w:id="26"/>
      <w:r>
        <w:rPr>
          <w:rFonts w:cs="Arial"/>
        </w:rPr>
        <w:t xml:space="preserve"> </w:t>
      </w:r>
      <w:r w:rsidR="00DD00B9">
        <w:rPr>
          <w:rFonts w:cs="Arial"/>
        </w:rPr>
        <w:t>Музеи, музеи</w:t>
      </w:r>
      <w:r w:rsidR="00F94F49">
        <w:rPr>
          <w:rFonts w:cs="Arial"/>
        </w:rPr>
        <w:t>-заповедники, выставочные залы</w:t>
      </w:r>
    </w:p>
    <w:p w:rsidR="00BF63EE" w:rsidRPr="00A907EB" w:rsidRDefault="00BF63EE" w:rsidP="00064A99">
      <w:pPr>
        <w:pStyle w:val="WW-"/>
        <w:jc w:val="both"/>
        <w:rPr>
          <w:rFonts w:ascii="Arial" w:eastAsia="Microsoft YaHei" w:hAnsi="Arial" w:cs="Arial"/>
          <w:i/>
        </w:rPr>
      </w:pPr>
      <w:r w:rsidRPr="00A907EB">
        <w:rPr>
          <w:i/>
        </w:rPr>
        <w:t xml:space="preserve">музейные комнаты на базе общеобразовательных учреждений, выставочный зал в МБУК </w:t>
      </w:r>
      <w:r w:rsidR="00064A99">
        <w:rPr>
          <w:i/>
        </w:rPr>
        <w:t>«</w:t>
      </w:r>
      <w:r w:rsidRPr="00A907EB">
        <w:rPr>
          <w:i/>
        </w:rPr>
        <w:t xml:space="preserve">Библиотека </w:t>
      </w:r>
      <w:r w:rsidR="00064A99">
        <w:rPr>
          <w:i/>
        </w:rPr>
        <w:t>Лежневского городского поселения»</w:t>
      </w:r>
    </w:p>
    <w:p w:rsidR="00F94F49" w:rsidRDefault="006F6281" w:rsidP="008C3CC2">
      <w:pPr>
        <w:pStyle w:val="4"/>
        <w:numPr>
          <w:ilvl w:val="2"/>
          <w:numId w:val="43"/>
        </w:numPr>
        <w:ind w:left="1134"/>
        <w:rPr>
          <w:i w:val="0"/>
          <w:iCs w:val="0"/>
          <w:color w:val="000000"/>
        </w:rPr>
      </w:pPr>
      <w:bookmarkStart w:id="27" w:name="__RefHeading__1996_2132402504"/>
      <w:bookmarkEnd w:id="27"/>
      <w:r>
        <w:rPr>
          <w:rFonts w:cs="Arial"/>
        </w:rPr>
        <w:t xml:space="preserve"> </w:t>
      </w:r>
      <w:r w:rsidR="00F94F49">
        <w:rPr>
          <w:rFonts w:cs="Arial"/>
        </w:rPr>
        <w:t>Промышленные, сельскохозяйственные предприятия и организации</w:t>
      </w:r>
    </w:p>
    <w:tbl>
      <w:tblPr>
        <w:tblpPr w:leftFromText="45" w:rightFromText="45" w:vertAnchor="text" w:tblpY="263"/>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56"/>
        <w:gridCol w:w="3112"/>
        <w:gridCol w:w="3785"/>
      </w:tblGrid>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jc w:val="center"/>
              <w:rPr>
                <w:rFonts w:eastAsia="Times New Roman" w:cs="Times New Roman"/>
                <w:i/>
                <w:lang w:eastAsia="ru-RU" w:bidi="ar-SA"/>
              </w:rPr>
            </w:pPr>
            <w:r w:rsidRPr="007161B9">
              <w:rPr>
                <w:rFonts w:eastAsia="Times New Roman" w:cs="Times New Roman"/>
                <w:i/>
                <w:lang w:eastAsia="ru-RU" w:bidi="ar-SA"/>
              </w:rPr>
              <w:t>Наименование предприятия</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jc w:val="center"/>
              <w:rPr>
                <w:rFonts w:eastAsia="Times New Roman" w:cs="Times New Roman"/>
                <w:i/>
                <w:lang w:eastAsia="ru-RU" w:bidi="ar-SA"/>
              </w:rPr>
            </w:pPr>
            <w:r w:rsidRPr="007161B9">
              <w:rPr>
                <w:rFonts w:eastAsia="Times New Roman" w:cs="Times New Roman"/>
                <w:i/>
                <w:lang w:eastAsia="ru-RU" w:bidi="ar-SA"/>
              </w:rPr>
              <w:t>Основное производство</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jc w:val="center"/>
              <w:rPr>
                <w:rFonts w:eastAsia="Times New Roman" w:cs="Times New Roman"/>
                <w:i/>
                <w:lang w:eastAsia="ru-RU" w:bidi="ar-SA"/>
              </w:rPr>
            </w:pPr>
            <w:r w:rsidRPr="007161B9">
              <w:rPr>
                <w:rFonts w:eastAsia="Times New Roman" w:cs="Times New Roman"/>
                <w:i/>
                <w:lang w:eastAsia="ru-RU" w:bidi="ar-SA"/>
              </w:rPr>
              <w:t>Адрес предприятия</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ООО «Мега»</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Пряжа и суровье хлопчатобумажное</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155101 Ивановская обл., Лежневский район, с. Новые Горки, ул. Фабричная, д. 1</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 «Чернцкая прядильно-ткацкая фабрика» ИП Титова Е.А.</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Пряжа и суровье хлопчатобумажное</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155116 Ивановская обл., Лежневский район,        ул. Фабричная, д. 2</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ООО «Стеклолента»</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Стеклолента</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155110 Ивановская обл., Лежневский район, </w:t>
            </w:r>
          </w:p>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с. Хозниково</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ООО «Консул»</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Производство швейных изделий</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155120 Ивановская обл. Лежневский район, ул. 1 Интернациональная, 2-а</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ООО «Ника»</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Производство строительных и нетканых материалов</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155120 Ивановская обл. Лежневский район,       ул. Ивановская, д. 30-Б</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Предприятия группы компании «СтандартПласт»</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Производство продукции для вибро-, тепло-, шумоизоляции</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155120 Ивановская обл. Лежневский район, </w:t>
            </w:r>
          </w:p>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rFonts w:eastAsia="Times New Roman" w:cs="Times New Roman"/>
                <w:i/>
                <w:lang w:eastAsia="ru-RU" w:bidi="ar-SA"/>
              </w:rPr>
              <w:t>дер. Курилиха</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Pr>
                <w:i/>
              </w:rPr>
              <w:t>ООО "Сабиновский МК</w:t>
            </w:r>
            <w:r w:rsidRPr="007161B9">
              <w:rPr>
                <w:i/>
              </w:rPr>
              <w:t>"</w:t>
            </w:r>
          </w:p>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Pr>
                <w:rFonts w:eastAsia="Times New Roman" w:cs="Times New Roman"/>
                <w:i/>
                <w:lang w:eastAsia="ru-RU" w:bidi="ar-SA"/>
              </w:rPr>
              <w:t>Производство мясных изделий</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sidRPr="007161B9">
              <w:rPr>
                <w:i/>
              </w:rPr>
              <w:t>155126, Ивановская область, Лежневский район, д. Сабиново, ул. Мичурина, д. 2б.</w:t>
            </w:r>
          </w:p>
        </w:tc>
      </w:tr>
      <w:tr w:rsidR="003F4DAA" w:rsidRPr="007161B9" w:rsidTr="003F4D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i/>
              </w:rPr>
            </w:pPr>
            <w:r w:rsidRPr="007161B9">
              <w:rPr>
                <w:i/>
              </w:rPr>
              <w:t>ОАО «Лежневский молокозавод»</w:t>
            </w:r>
          </w:p>
          <w:p w:rsidR="003F4DAA" w:rsidRPr="007161B9" w:rsidRDefault="003F4DAA" w:rsidP="003F4DAA">
            <w:pPr>
              <w:widowControl/>
              <w:suppressAutoHyphens w:val="0"/>
              <w:spacing w:before="100" w:beforeAutospacing="1" w:after="100" w:afterAutospacing="1"/>
              <w:rPr>
                <w:i/>
              </w:rPr>
            </w:pP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widowControl/>
              <w:suppressAutoHyphens w:val="0"/>
              <w:spacing w:before="100" w:beforeAutospacing="1" w:after="100" w:afterAutospacing="1"/>
              <w:rPr>
                <w:rFonts w:eastAsia="Times New Roman" w:cs="Times New Roman"/>
                <w:i/>
                <w:lang w:eastAsia="ru-RU" w:bidi="ar-SA"/>
              </w:rPr>
            </w:pPr>
            <w:r>
              <w:rPr>
                <w:rFonts w:eastAsia="Times New Roman" w:cs="Times New Roman"/>
                <w:i/>
                <w:lang w:eastAsia="ru-RU" w:bidi="ar-SA"/>
              </w:rPr>
              <w:t>Производство молочной продукции</w:t>
            </w:r>
          </w:p>
        </w:tc>
        <w:tc>
          <w:tcPr>
            <w:tcW w:w="0" w:type="auto"/>
            <w:tcBorders>
              <w:top w:val="outset" w:sz="6" w:space="0" w:color="auto"/>
              <w:left w:val="outset" w:sz="6" w:space="0" w:color="auto"/>
              <w:bottom w:val="outset" w:sz="6" w:space="0" w:color="auto"/>
              <w:right w:val="outset" w:sz="6" w:space="0" w:color="auto"/>
            </w:tcBorders>
            <w:hideMark/>
          </w:tcPr>
          <w:p w:rsidR="003F4DAA" w:rsidRPr="007161B9" w:rsidRDefault="003F4DAA" w:rsidP="003F4DAA">
            <w:pPr>
              <w:rPr>
                <w:i/>
              </w:rPr>
            </w:pPr>
            <w:r w:rsidRPr="007161B9">
              <w:rPr>
                <w:i/>
              </w:rPr>
              <w:t>155120, Ивановская область, Лежневский район, с.Ухтохма, ул.Куйбышева, д.2.</w:t>
            </w:r>
          </w:p>
          <w:p w:rsidR="003F4DAA" w:rsidRPr="007161B9" w:rsidRDefault="003F4DAA" w:rsidP="003F4DAA">
            <w:pPr>
              <w:widowControl/>
              <w:suppressAutoHyphens w:val="0"/>
              <w:spacing w:before="100" w:beforeAutospacing="1" w:after="100" w:afterAutospacing="1"/>
              <w:rPr>
                <w:i/>
              </w:rPr>
            </w:pPr>
          </w:p>
        </w:tc>
      </w:tr>
    </w:tbl>
    <w:p w:rsidR="006F6281" w:rsidRPr="00421ABE" w:rsidRDefault="006F6281" w:rsidP="006F6281">
      <w:pPr>
        <w:widowControl/>
        <w:suppressAutoHyphens w:val="0"/>
        <w:spacing w:before="100" w:beforeAutospacing="1" w:after="100" w:afterAutospacing="1"/>
        <w:ind w:left="1440"/>
        <w:rPr>
          <w:rFonts w:ascii="Arial" w:eastAsia="Times New Roman" w:hAnsi="Arial" w:cs="Arial"/>
          <w:b/>
          <w:lang w:eastAsia="ru-RU" w:bidi="ar-SA"/>
        </w:rPr>
      </w:pPr>
    </w:p>
    <w:p w:rsidR="00F94F49" w:rsidRDefault="00F94F49" w:rsidP="008C3CC2">
      <w:pPr>
        <w:pStyle w:val="4"/>
        <w:numPr>
          <w:ilvl w:val="2"/>
          <w:numId w:val="43"/>
        </w:numPr>
        <w:ind w:left="1134"/>
        <w:rPr>
          <w:rFonts w:cs="font290"/>
          <w:i w:val="0"/>
          <w:iCs w:val="0"/>
          <w:color w:val="000000"/>
        </w:rPr>
      </w:pPr>
      <w:r>
        <w:rPr>
          <w:rFonts w:cs="Arial"/>
        </w:rPr>
        <w:t>Народные промысла и ремесела</w:t>
      </w:r>
    </w:p>
    <w:p w:rsidR="00F94F49" w:rsidRPr="009C0617" w:rsidRDefault="00BF63EE">
      <w:pPr>
        <w:pStyle w:val="WW-"/>
        <w:rPr>
          <w:rFonts w:cs="font290"/>
          <w:i/>
          <w:color w:val="000000"/>
          <w:u w:val="single"/>
        </w:rPr>
      </w:pPr>
      <w:r w:rsidRPr="009C0617">
        <w:rPr>
          <w:rFonts w:cs="font290"/>
          <w:i/>
          <w:color w:val="000000"/>
          <w:u w:val="single"/>
        </w:rPr>
        <w:t>Воскресенский дом ремесел, с.Воскресенское, ул.</w:t>
      </w:r>
      <w:r w:rsidR="00F94F49" w:rsidRPr="009C0617">
        <w:rPr>
          <w:rFonts w:cs="font290"/>
          <w:i/>
          <w:color w:val="000000"/>
          <w:u w:val="single"/>
        </w:rPr>
        <w:t xml:space="preserve"> </w:t>
      </w:r>
      <w:r w:rsidRPr="009C0617">
        <w:rPr>
          <w:rFonts w:cs="font290"/>
          <w:i/>
          <w:color w:val="000000"/>
          <w:u w:val="single"/>
        </w:rPr>
        <w:t>Центральная, 69а</w:t>
      </w:r>
    </w:p>
    <w:p w:rsidR="009C0617" w:rsidRDefault="009C0617" w:rsidP="006F6281">
      <w:pPr>
        <w:pStyle w:val="af0"/>
        <w:spacing w:after="0" w:afterAutospacing="0"/>
        <w:ind w:right="244"/>
        <w:jc w:val="both"/>
        <w:rPr>
          <w:i/>
        </w:rPr>
      </w:pPr>
      <w:r w:rsidRPr="009C0617">
        <w:rPr>
          <w:i/>
        </w:rPr>
        <w:t>Сувенирная продукция: изделия из лозы, резьба по дереву, лоскутная техника, тканые изделия, роспись по дереву.</w:t>
      </w:r>
    </w:p>
    <w:p w:rsidR="009C0617" w:rsidRDefault="009C0617" w:rsidP="009C0617">
      <w:pPr>
        <w:shd w:val="clear" w:color="auto" w:fill="FFFFFF"/>
        <w:spacing w:before="7"/>
        <w:ind w:right="17"/>
        <w:jc w:val="both"/>
        <w:rPr>
          <w:bCs/>
          <w:i/>
          <w:color w:val="212121"/>
        </w:rPr>
      </w:pPr>
      <w:r w:rsidRPr="009C0617">
        <w:rPr>
          <w:bCs/>
          <w:i/>
          <w:color w:val="212121"/>
        </w:rPr>
        <w:t>Лежнево никогда не скудело даровитыми мастеровы</w:t>
      </w:r>
      <w:r w:rsidRPr="009C0617">
        <w:rPr>
          <w:bCs/>
          <w:i/>
          <w:color w:val="212121"/>
        </w:rPr>
        <w:softHyphen/>
        <w:t>ми людьми, талантами. Скульптор-</w:t>
      </w:r>
      <w:r w:rsidRPr="009C0617">
        <w:rPr>
          <w:bCs/>
          <w:i/>
          <w:color w:val="212121"/>
        </w:rPr>
        <w:lastRenderedPageBreak/>
        <w:t>самоучка К. Г. Ники</w:t>
      </w:r>
      <w:r w:rsidRPr="009C0617">
        <w:rPr>
          <w:bCs/>
          <w:i/>
          <w:color w:val="212121"/>
        </w:rPr>
        <w:softHyphen/>
        <w:t>форов к 150-летию со дня рождения А. С. Пушкина от</w:t>
      </w:r>
      <w:r w:rsidRPr="009C0617">
        <w:rPr>
          <w:bCs/>
          <w:i/>
          <w:color w:val="212121"/>
        </w:rPr>
        <w:softHyphen/>
        <w:t>лил ему памятник, который установлен в центре посел</w:t>
      </w:r>
      <w:r w:rsidRPr="009C0617">
        <w:rPr>
          <w:bCs/>
          <w:i/>
          <w:color w:val="212121"/>
        </w:rPr>
        <w:softHyphen/>
        <w:t xml:space="preserve">ка. </w:t>
      </w:r>
    </w:p>
    <w:p w:rsidR="009C0617" w:rsidRDefault="009C0617" w:rsidP="009C0617">
      <w:pPr>
        <w:shd w:val="clear" w:color="auto" w:fill="FFFFFF"/>
        <w:spacing w:before="7"/>
        <w:ind w:right="17"/>
        <w:jc w:val="both"/>
        <w:rPr>
          <w:bCs/>
          <w:i/>
          <w:color w:val="212121"/>
        </w:rPr>
      </w:pPr>
      <w:r w:rsidRPr="009C0617">
        <w:rPr>
          <w:bCs/>
          <w:i/>
          <w:color w:val="212121"/>
        </w:rPr>
        <w:t xml:space="preserve">А дом и его убранство народного умельца П. М. Ишкина являются шедевром деревянного зодчества. </w:t>
      </w:r>
    </w:p>
    <w:p w:rsidR="009C0617" w:rsidRPr="009C0617" w:rsidRDefault="009C0617" w:rsidP="00206B9E">
      <w:pPr>
        <w:shd w:val="clear" w:color="auto" w:fill="FFFFFF"/>
        <w:spacing w:before="7"/>
        <w:ind w:right="17"/>
        <w:jc w:val="both"/>
        <w:rPr>
          <w:rFonts w:cs="Times New Roman"/>
          <w:i/>
        </w:rPr>
      </w:pPr>
      <w:r w:rsidRPr="009C0617">
        <w:rPr>
          <w:bCs/>
          <w:i/>
          <w:color w:val="212121"/>
        </w:rPr>
        <w:t>Лежневцы ценят народное творчество, гордятся художниками: Харчевым Н.В</w:t>
      </w:r>
      <w:r>
        <w:rPr>
          <w:bCs/>
          <w:i/>
          <w:color w:val="212121"/>
        </w:rPr>
        <w:t>.</w:t>
      </w:r>
      <w:r w:rsidRPr="009C0617">
        <w:rPr>
          <w:bCs/>
          <w:i/>
          <w:color w:val="212121"/>
        </w:rPr>
        <w:t>, Козловым А.И., Богатовым И.А.</w:t>
      </w:r>
      <w:r>
        <w:rPr>
          <w:bCs/>
          <w:i/>
          <w:color w:val="212121"/>
        </w:rPr>
        <w:t>, восхищаются местными поэтами: Понамарев Е.А.,</w:t>
      </w:r>
      <w:r w:rsidR="00206B9E">
        <w:rPr>
          <w:bCs/>
          <w:i/>
          <w:color w:val="212121"/>
        </w:rPr>
        <w:t xml:space="preserve"> Васильева Л.Н., Рыжков Е.В., Бабина Н.А., Достовалова Е.Н., Борисова Е.Н.,</w:t>
      </w:r>
      <w:r w:rsidR="00206B9E" w:rsidRPr="00206B9E">
        <w:rPr>
          <w:i/>
        </w:rPr>
        <w:t xml:space="preserve"> </w:t>
      </w:r>
      <w:r w:rsidR="00206B9E">
        <w:rPr>
          <w:i/>
        </w:rPr>
        <w:t>Забываев Е.А., Киселев А.Н., Балакирев А.А.</w:t>
      </w:r>
      <w:r w:rsidR="006F6281">
        <w:rPr>
          <w:i/>
        </w:rPr>
        <w:t xml:space="preserve"> и др.; </w:t>
      </w:r>
      <w:r w:rsidR="00206B9E">
        <w:rPr>
          <w:i/>
        </w:rPr>
        <w:t>композитор</w:t>
      </w:r>
      <w:r w:rsidR="006F6281">
        <w:rPr>
          <w:i/>
        </w:rPr>
        <w:t>ами</w:t>
      </w:r>
      <w:r w:rsidR="00206B9E">
        <w:rPr>
          <w:i/>
        </w:rPr>
        <w:t xml:space="preserve"> – Лопаткин С.А.</w:t>
      </w:r>
      <w:r w:rsidR="006F6281">
        <w:rPr>
          <w:i/>
        </w:rPr>
        <w:t>, писателями</w:t>
      </w:r>
      <w:r w:rsidR="00206B9E">
        <w:rPr>
          <w:i/>
        </w:rPr>
        <w:t xml:space="preserve"> –  Костров Н.Г. </w:t>
      </w:r>
    </w:p>
    <w:p w:rsidR="00F94F49" w:rsidRDefault="00F94F49" w:rsidP="008C3CC2">
      <w:pPr>
        <w:pStyle w:val="4"/>
        <w:numPr>
          <w:ilvl w:val="2"/>
          <w:numId w:val="43"/>
        </w:numPr>
        <w:ind w:left="1134"/>
        <w:rPr>
          <w:rFonts w:cs="font290"/>
          <w:i w:val="0"/>
          <w:iCs w:val="0"/>
          <w:color w:val="000000"/>
        </w:rPr>
      </w:pPr>
      <w:bookmarkStart w:id="28" w:name="__RefHeading__2000_2132402504"/>
      <w:bookmarkEnd w:id="28"/>
      <w:r>
        <w:t>Объекты размещения</w:t>
      </w:r>
    </w:p>
    <w:p w:rsidR="00BF63EE" w:rsidRPr="00C55251" w:rsidRDefault="007161B9">
      <w:pPr>
        <w:pStyle w:val="WW-"/>
        <w:rPr>
          <w:rFonts w:eastAsia="Microsoft YaHei"/>
          <w:i/>
          <w:u w:val="single"/>
        </w:rPr>
      </w:pPr>
      <w:r w:rsidRPr="00C55251">
        <w:rPr>
          <w:rFonts w:eastAsia="Microsoft YaHei"/>
          <w:i/>
          <w:u w:val="single"/>
        </w:rPr>
        <w:t>Дачный о</w:t>
      </w:r>
      <w:r w:rsidR="00BF63EE" w:rsidRPr="00C55251">
        <w:rPr>
          <w:rFonts w:eastAsia="Microsoft YaHei"/>
          <w:i/>
          <w:u w:val="single"/>
        </w:rPr>
        <w:t>тель Лежневская Лагуна</w:t>
      </w:r>
      <w:r w:rsidRPr="00C55251">
        <w:rPr>
          <w:rFonts w:eastAsia="Microsoft YaHei"/>
          <w:i/>
          <w:u w:val="single"/>
        </w:rPr>
        <w:t>. Ивановская область, Лежневский район</w:t>
      </w:r>
      <w:r w:rsidR="00C55251" w:rsidRPr="00C55251">
        <w:rPr>
          <w:rFonts w:eastAsia="Microsoft YaHei"/>
          <w:i/>
          <w:u w:val="single"/>
        </w:rPr>
        <w:t xml:space="preserve">, </w:t>
      </w:r>
    </w:p>
    <w:p w:rsidR="007161B9" w:rsidRDefault="007161B9">
      <w:pPr>
        <w:pStyle w:val="WW-"/>
        <w:rPr>
          <w:rFonts w:eastAsia="Microsoft YaHei"/>
          <w:i/>
        </w:rPr>
      </w:pPr>
    </w:p>
    <w:p w:rsidR="00C55251" w:rsidRDefault="007161B9" w:rsidP="00C55251">
      <w:pPr>
        <w:spacing w:line="276" w:lineRule="auto"/>
        <w:rPr>
          <w:i/>
        </w:rPr>
      </w:pPr>
      <w:r w:rsidRPr="007161B9">
        <w:rPr>
          <w:i/>
        </w:rPr>
        <w:t xml:space="preserve">Дачный отель "Лежневская Лагуна" находится в 280 километрах от города Москвы, в 100 километрах от Владимира - в Ивановской области. Удаленность от города Иваново составляет 16 км. </w:t>
      </w:r>
      <w:r w:rsidRPr="007161B9">
        <w:rPr>
          <w:i/>
        </w:rPr>
        <w:br/>
      </w:r>
      <w:r w:rsidRPr="007161B9">
        <w:rPr>
          <w:i/>
        </w:rPr>
        <w:br/>
        <w:t xml:space="preserve">Дачный отель - это уютная деревня в Ивановской области, где все устроено так, чтобы каждый гость имел возможность полноценно отдохнуть. Инфраструктура дачного отеля позволяет прекрасно организовать загородный семейный отдых, отдых с друзьями в большой компании, различные мероприятия, дни рождения, свадебные торжества, корпоративы и т.д. </w:t>
      </w:r>
      <w:r w:rsidRPr="007161B9">
        <w:rPr>
          <w:i/>
        </w:rPr>
        <w:br/>
      </w:r>
      <w:r w:rsidRPr="007161B9">
        <w:rPr>
          <w:i/>
        </w:rPr>
        <w:br/>
        <w:t>Уникальное расположение, на берегу реки в окружении лесного массива создают особую атмосферу, позволяющую ощутить расслабление и отвлечься от городского шума и суеты, напряженного образа жизни и в то же врем</w:t>
      </w:r>
      <w:r w:rsidR="00C55251">
        <w:rPr>
          <w:i/>
        </w:rPr>
        <w:t>я зарядиться силами и энергией!</w:t>
      </w:r>
    </w:p>
    <w:p w:rsidR="00C55251" w:rsidRDefault="00C55251" w:rsidP="00C55251">
      <w:pPr>
        <w:spacing w:line="276" w:lineRule="auto"/>
        <w:rPr>
          <w:i/>
        </w:rPr>
      </w:pPr>
    </w:p>
    <w:p w:rsidR="00C55251" w:rsidRPr="00C55251" w:rsidRDefault="00C55251" w:rsidP="00C55251">
      <w:pPr>
        <w:widowControl/>
        <w:suppressAutoHyphens w:val="0"/>
        <w:spacing w:line="276" w:lineRule="auto"/>
        <w:rPr>
          <w:rFonts w:eastAsia="Times New Roman" w:cs="Times New Roman"/>
          <w:i/>
          <w:lang w:eastAsia="ru-RU" w:bidi="ar-SA"/>
        </w:rPr>
      </w:pPr>
      <w:r w:rsidRPr="00C55251">
        <w:rPr>
          <w:rFonts w:eastAsia="Times New Roman" w:cs="Times New Roman"/>
          <w:bCs/>
          <w:i/>
          <w:u w:val="single"/>
          <w:lang w:eastAsia="ru-RU" w:bidi="ar-SA"/>
        </w:rPr>
        <w:t>Ориентир:</w:t>
      </w:r>
      <w:r w:rsidRPr="00C55251">
        <w:rPr>
          <w:rFonts w:eastAsia="Times New Roman" w:cs="Times New Roman"/>
          <w:i/>
          <w:lang w:eastAsia="ru-RU" w:bidi="ar-SA"/>
        </w:rPr>
        <w:t xml:space="preserve"> Из г. Иваново - 16 км от поста ГИБДД по трассе Иваново-Москва. В 100 метрах справа от трассы Иваново-Москва перед развилкой дорог Москва-Лежнево. </w:t>
      </w:r>
      <w:r w:rsidRPr="00C55251">
        <w:rPr>
          <w:rFonts w:eastAsia="Times New Roman" w:cs="Times New Roman"/>
          <w:i/>
          <w:lang w:eastAsia="ru-RU" w:bidi="ar-SA"/>
        </w:rPr>
        <w:br/>
        <w:t>Из г. Москва, г. Владимир: ориентировочно удаленность от г. Москва 280 километров, удаленность от г. Владимир 80 километров. В 100 метрах слева от трассы Москва-Иваново. </w:t>
      </w:r>
    </w:p>
    <w:p w:rsidR="00C55251" w:rsidRPr="00C55251" w:rsidRDefault="00C55251" w:rsidP="00C55251">
      <w:pPr>
        <w:widowControl/>
        <w:suppressAutoHyphens w:val="0"/>
        <w:rPr>
          <w:rFonts w:eastAsia="Times New Roman" w:cs="Times New Roman"/>
          <w:i/>
          <w:lang w:eastAsia="ru-RU" w:bidi="ar-SA"/>
        </w:rPr>
      </w:pPr>
    </w:p>
    <w:p w:rsidR="00C55251" w:rsidRPr="00C55251" w:rsidRDefault="00C55251" w:rsidP="00C55251">
      <w:pPr>
        <w:widowControl/>
        <w:suppressAutoHyphens w:val="0"/>
        <w:rPr>
          <w:rFonts w:eastAsia="Times New Roman" w:cs="Times New Roman"/>
          <w:i/>
          <w:lang w:eastAsia="ru-RU" w:bidi="ar-SA"/>
        </w:rPr>
      </w:pPr>
      <w:r w:rsidRPr="00C55251">
        <w:rPr>
          <w:rFonts w:eastAsia="Times New Roman" w:cs="Times New Roman"/>
          <w:bCs/>
          <w:i/>
          <w:u w:val="single"/>
          <w:lang w:eastAsia="ru-RU" w:bidi="ar-SA"/>
        </w:rPr>
        <w:t>Координаты для навигатора:</w:t>
      </w:r>
      <w:r w:rsidRPr="00C55251">
        <w:rPr>
          <w:rFonts w:eastAsia="Times New Roman" w:cs="Times New Roman"/>
          <w:i/>
          <w:lang w:eastAsia="ru-RU" w:bidi="ar-SA"/>
        </w:rPr>
        <w:t xml:space="preserve">   56.80492444, 40.88534019 </w:t>
      </w:r>
    </w:p>
    <w:p w:rsidR="00C55251" w:rsidRPr="007161B9" w:rsidRDefault="00C55251" w:rsidP="007161B9">
      <w:pPr>
        <w:rPr>
          <w:i/>
        </w:rPr>
      </w:pPr>
    </w:p>
    <w:p w:rsidR="00C55251" w:rsidRDefault="00C55251" w:rsidP="007161B9">
      <w:pPr>
        <w:pStyle w:val="WW-"/>
        <w:rPr>
          <w:i/>
          <w:u w:val="single"/>
        </w:rPr>
      </w:pPr>
      <w:r w:rsidRPr="00C55251">
        <w:rPr>
          <w:i/>
          <w:u w:val="single"/>
        </w:rPr>
        <w:t>Отель предоставляет:</w:t>
      </w:r>
    </w:p>
    <w:p w:rsidR="007161B9" w:rsidRPr="00C55251" w:rsidRDefault="007161B9" w:rsidP="00C55251">
      <w:pPr>
        <w:pStyle w:val="WW-"/>
        <w:spacing w:line="276" w:lineRule="auto"/>
        <w:rPr>
          <w:rFonts w:eastAsia="Microsoft YaHei"/>
          <w:i/>
        </w:rPr>
      </w:pPr>
      <w:r w:rsidRPr="00C55251">
        <w:rPr>
          <w:i/>
        </w:rPr>
        <w:t xml:space="preserve">- уютные деревянные домики на два номера, которые оснащены всеми необходимыми составляющими комфорта: душевая кабина, санузел, удобная мебель, микроволновая печь, плазменный телевизор, чайник, посуда. Каждый номер состоит из комнаты и кухни и рассчитан на комфортное проживание двух человек. </w:t>
      </w:r>
      <w:r w:rsidRPr="00C55251">
        <w:rPr>
          <w:i/>
        </w:rPr>
        <w:br/>
        <w:t xml:space="preserve">- отличная русская баня с печным отоплением только березовыми дровами, с натуральными березовыми вениками! </w:t>
      </w:r>
      <w:r w:rsidRPr="00C55251">
        <w:rPr>
          <w:i/>
        </w:rPr>
        <w:br/>
        <w:t xml:space="preserve">- спортивные площадки для игр в футбол, волейбол, теннис; площадки для детских игр! </w:t>
      </w:r>
      <w:r w:rsidRPr="00C55251">
        <w:rPr>
          <w:i/>
        </w:rPr>
        <w:br/>
        <w:t>- беседки для барбекю - прекрасное место для отдыха на природе, организации пикника!</w:t>
      </w:r>
    </w:p>
    <w:p w:rsidR="00F94F49" w:rsidRDefault="00F94F49" w:rsidP="008C3CC2">
      <w:pPr>
        <w:pStyle w:val="4"/>
        <w:numPr>
          <w:ilvl w:val="2"/>
          <w:numId w:val="43"/>
        </w:numPr>
        <w:ind w:left="1134"/>
        <w:rPr>
          <w:rFonts w:cs="font290"/>
          <w:i w:val="0"/>
          <w:iCs w:val="0"/>
          <w:color w:val="000000"/>
        </w:rPr>
      </w:pPr>
      <w:bookmarkStart w:id="29" w:name="__RefHeading__2002_2132402504"/>
      <w:bookmarkEnd w:id="29"/>
      <w:r>
        <w:t>Объекты общественного питания</w:t>
      </w:r>
    </w:p>
    <w:p w:rsidR="00BF63EE" w:rsidRPr="00C55251" w:rsidRDefault="00673CD8" w:rsidP="00673CD8">
      <w:pPr>
        <w:pStyle w:val="WW-"/>
        <w:rPr>
          <w:rFonts w:cs="font290"/>
          <w:i/>
          <w:color w:val="000000"/>
        </w:rPr>
      </w:pPr>
      <w:r w:rsidRPr="00064A99">
        <w:rPr>
          <w:rFonts w:cs="font290"/>
          <w:i/>
          <w:color w:val="000000"/>
          <w:u w:val="single"/>
        </w:rPr>
        <w:t>Кафе:</w:t>
      </w:r>
      <w:r w:rsidRPr="00C55251">
        <w:rPr>
          <w:rFonts w:cs="font290"/>
          <w:i/>
          <w:color w:val="000000"/>
        </w:rPr>
        <w:t xml:space="preserve">  </w:t>
      </w:r>
      <w:r w:rsidR="00C55251">
        <w:rPr>
          <w:rFonts w:cs="font290"/>
          <w:i/>
          <w:color w:val="000000"/>
        </w:rPr>
        <w:t xml:space="preserve">Ивановская область, Лежневский район, </w:t>
      </w:r>
      <w:r w:rsidRPr="00C55251">
        <w:rPr>
          <w:rFonts w:cs="font290"/>
          <w:i/>
          <w:color w:val="000000"/>
        </w:rPr>
        <w:t>п.Лежнево – 4 шт.</w:t>
      </w:r>
    </w:p>
    <w:p w:rsidR="00673CD8" w:rsidRPr="00C55251" w:rsidRDefault="006862F1">
      <w:pPr>
        <w:pStyle w:val="WW-"/>
        <w:rPr>
          <w:rFonts w:cs="font290"/>
          <w:i/>
          <w:color w:val="000000"/>
        </w:rPr>
      </w:pPr>
      <w:r w:rsidRPr="00C55251">
        <w:rPr>
          <w:rFonts w:cs="font290"/>
          <w:i/>
          <w:color w:val="000000"/>
        </w:rPr>
        <w:tab/>
      </w:r>
      <w:r w:rsidR="00C55251">
        <w:rPr>
          <w:rFonts w:cs="font290"/>
          <w:i/>
          <w:color w:val="000000"/>
        </w:rPr>
        <w:t xml:space="preserve">Ивановская область, Лежневский район, </w:t>
      </w:r>
      <w:r w:rsidRPr="00C55251">
        <w:rPr>
          <w:rFonts w:cs="font290"/>
          <w:i/>
          <w:color w:val="000000"/>
        </w:rPr>
        <w:t>с</w:t>
      </w:r>
      <w:r w:rsidR="00673CD8" w:rsidRPr="00C55251">
        <w:rPr>
          <w:rFonts w:cs="font290"/>
          <w:i/>
          <w:color w:val="000000"/>
        </w:rPr>
        <w:t>.Новые Горки – 1 шт.</w:t>
      </w:r>
    </w:p>
    <w:p w:rsidR="00673CD8" w:rsidRPr="00C55251" w:rsidRDefault="006862F1">
      <w:pPr>
        <w:pStyle w:val="WW-"/>
        <w:rPr>
          <w:rFonts w:cs="font290"/>
          <w:i/>
          <w:color w:val="000000"/>
        </w:rPr>
      </w:pPr>
      <w:r w:rsidRPr="00C55251">
        <w:rPr>
          <w:rFonts w:cs="font290"/>
          <w:i/>
          <w:color w:val="000000"/>
        </w:rPr>
        <w:tab/>
      </w:r>
      <w:r w:rsidR="00C55251">
        <w:rPr>
          <w:rFonts w:cs="font290"/>
          <w:i/>
          <w:color w:val="000000"/>
        </w:rPr>
        <w:t xml:space="preserve">Ивановская область, Лежневский район, </w:t>
      </w:r>
      <w:r w:rsidRPr="00C55251">
        <w:rPr>
          <w:rFonts w:cs="font290"/>
          <w:i/>
          <w:color w:val="000000"/>
        </w:rPr>
        <w:t>д</w:t>
      </w:r>
      <w:r w:rsidR="00673CD8" w:rsidRPr="00C55251">
        <w:rPr>
          <w:rFonts w:cs="font290"/>
          <w:i/>
          <w:color w:val="000000"/>
        </w:rPr>
        <w:t>.Увальево – 2 шт.</w:t>
      </w:r>
    </w:p>
    <w:p w:rsidR="00673CD8" w:rsidRPr="00C55251" w:rsidRDefault="00C55251" w:rsidP="00673CD8">
      <w:pPr>
        <w:pStyle w:val="WW-"/>
        <w:ind w:firstLine="709"/>
        <w:rPr>
          <w:rFonts w:cs="font290"/>
          <w:i/>
          <w:color w:val="000000"/>
        </w:rPr>
      </w:pPr>
      <w:r>
        <w:rPr>
          <w:rFonts w:cs="font290"/>
          <w:i/>
          <w:color w:val="000000"/>
        </w:rPr>
        <w:lastRenderedPageBreak/>
        <w:t xml:space="preserve">Ивановская область, Лежневский район, </w:t>
      </w:r>
      <w:r w:rsidR="006862F1" w:rsidRPr="00C55251">
        <w:rPr>
          <w:rFonts w:cs="font290"/>
          <w:i/>
          <w:color w:val="000000"/>
        </w:rPr>
        <w:t>с</w:t>
      </w:r>
      <w:r w:rsidR="00673CD8" w:rsidRPr="00C55251">
        <w:rPr>
          <w:rFonts w:cs="font290"/>
          <w:i/>
          <w:color w:val="000000"/>
        </w:rPr>
        <w:t>.Чернцы – 1 шт.</w:t>
      </w:r>
    </w:p>
    <w:p w:rsidR="00673CD8" w:rsidRPr="00C55251" w:rsidRDefault="00C55251" w:rsidP="00673CD8">
      <w:pPr>
        <w:pStyle w:val="WW-"/>
        <w:ind w:firstLine="709"/>
        <w:rPr>
          <w:rFonts w:cs="font290"/>
          <w:i/>
          <w:color w:val="000000"/>
        </w:rPr>
      </w:pPr>
      <w:r>
        <w:rPr>
          <w:rFonts w:cs="font290"/>
          <w:i/>
          <w:color w:val="000000"/>
        </w:rPr>
        <w:t xml:space="preserve">Ивановская область, Лежневский район, </w:t>
      </w:r>
      <w:r w:rsidR="006862F1" w:rsidRPr="00C55251">
        <w:rPr>
          <w:rFonts w:cs="font290"/>
          <w:i/>
          <w:color w:val="000000"/>
        </w:rPr>
        <w:t>д</w:t>
      </w:r>
      <w:r w:rsidR="00673CD8" w:rsidRPr="00C55251">
        <w:rPr>
          <w:rFonts w:cs="font290"/>
          <w:i/>
          <w:color w:val="000000"/>
        </w:rPr>
        <w:t>.Красный Остров – 1 шт.</w:t>
      </w:r>
    </w:p>
    <w:p w:rsidR="00673CD8" w:rsidRPr="00C55251" w:rsidRDefault="00064A99" w:rsidP="00064A99">
      <w:pPr>
        <w:pStyle w:val="WW-"/>
        <w:rPr>
          <w:i/>
        </w:rPr>
      </w:pPr>
      <w:r w:rsidRPr="00064A99">
        <w:rPr>
          <w:rFonts w:cs="font290"/>
          <w:i/>
          <w:color w:val="000000"/>
          <w:u w:val="single"/>
        </w:rPr>
        <w:t>Столовая:</w:t>
      </w:r>
      <w:r>
        <w:rPr>
          <w:rFonts w:cs="font290"/>
          <w:i/>
          <w:color w:val="000000"/>
        </w:rPr>
        <w:t xml:space="preserve"> </w:t>
      </w:r>
      <w:r w:rsidR="00C55251">
        <w:rPr>
          <w:rFonts w:cs="font290"/>
          <w:i/>
          <w:color w:val="000000"/>
        </w:rPr>
        <w:t xml:space="preserve">Ивановская область, Лежневский район, </w:t>
      </w:r>
      <w:r w:rsidR="006862F1" w:rsidRPr="00C55251">
        <w:rPr>
          <w:rFonts w:cs="font290"/>
          <w:i/>
          <w:color w:val="000000"/>
        </w:rPr>
        <w:t>с</w:t>
      </w:r>
      <w:r w:rsidR="00673CD8" w:rsidRPr="00C55251">
        <w:rPr>
          <w:rFonts w:cs="font290"/>
          <w:i/>
          <w:color w:val="000000"/>
        </w:rPr>
        <w:t>.Кукарино – 1 шт.</w:t>
      </w:r>
    </w:p>
    <w:p w:rsidR="00F94F49" w:rsidRPr="00337B13" w:rsidRDefault="00F94F49" w:rsidP="008C3CC2">
      <w:pPr>
        <w:pStyle w:val="4"/>
        <w:numPr>
          <w:ilvl w:val="2"/>
          <w:numId w:val="43"/>
        </w:numPr>
        <w:ind w:left="1134"/>
        <w:rPr>
          <w:rFonts w:cs="Times New Roman"/>
          <w:iCs w:val="0"/>
          <w:color w:val="000000"/>
        </w:rPr>
      </w:pPr>
      <w:bookmarkStart w:id="30" w:name="__RefHeading__3762_2132402504"/>
      <w:bookmarkStart w:id="31" w:name="__RefHeading__3764_2132402504"/>
      <w:bookmarkEnd w:id="30"/>
      <w:bookmarkEnd w:id="31"/>
      <w:r w:rsidRPr="00337B13">
        <w:rPr>
          <w:rFonts w:cs="Arial"/>
          <w:iCs w:val="0"/>
        </w:rPr>
        <w:t>Спортивные</w:t>
      </w:r>
      <w:r w:rsidRPr="00337B13">
        <w:rPr>
          <w:rFonts w:ascii="Times New Roman" w:hAnsi="Times New Roman" w:cs="Times New Roman"/>
          <w:iCs w:val="0"/>
        </w:rPr>
        <w:t xml:space="preserve"> </w:t>
      </w:r>
      <w:r w:rsidRPr="00337B13">
        <w:rPr>
          <w:rFonts w:cs="Arial"/>
          <w:iCs w:val="0"/>
        </w:rPr>
        <w:t>сооружения</w:t>
      </w:r>
    </w:p>
    <w:p w:rsidR="005C7C66" w:rsidRPr="005C7C66" w:rsidRDefault="005C7C66" w:rsidP="005C7C66">
      <w:r>
        <w:rPr>
          <w:rFonts w:cs="Times New Roman"/>
          <w:i/>
          <w:color w:val="000000"/>
        </w:rPr>
        <w:t xml:space="preserve">В Лежневском районе Ивановской области располагаются </w:t>
      </w:r>
      <w:r w:rsidRPr="00C55251">
        <w:rPr>
          <w:rFonts w:cs="Times New Roman"/>
          <w:i/>
          <w:color w:val="000000"/>
        </w:rPr>
        <w:t xml:space="preserve">30 </w:t>
      </w:r>
      <w:r>
        <w:rPr>
          <w:rFonts w:cs="Times New Roman"/>
          <w:i/>
          <w:color w:val="000000"/>
        </w:rPr>
        <w:t>плоскостных сооружений</w:t>
      </w:r>
      <w:r w:rsidRPr="00C55251">
        <w:rPr>
          <w:rFonts w:cs="Times New Roman"/>
          <w:i/>
          <w:color w:val="000000"/>
        </w:rPr>
        <w:t>.</w:t>
      </w:r>
    </w:p>
    <w:p w:rsidR="005C7C66" w:rsidRDefault="005C7C66" w:rsidP="008C3CC2">
      <w:pPr>
        <w:pStyle w:val="3"/>
        <w:numPr>
          <w:ilvl w:val="1"/>
          <w:numId w:val="43"/>
        </w:numPr>
        <w:ind w:left="1134"/>
      </w:pPr>
      <w:r>
        <w:t>Туристические маршруты</w:t>
      </w:r>
    </w:p>
    <w:p w:rsidR="005C7C66" w:rsidRDefault="005C7C66" w:rsidP="008C3CC2">
      <w:pPr>
        <w:pStyle w:val="4"/>
        <w:numPr>
          <w:ilvl w:val="2"/>
          <w:numId w:val="44"/>
        </w:numPr>
        <w:ind w:left="1134"/>
      </w:pPr>
      <w:r>
        <w:t>Описание маршрутов</w:t>
      </w:r>
    </w:p>
    <w:p w:rsidR="005C7C66" w:rsidRPr="005C7C66" w:rsidRDefault="005C7C66" w:rsidP="005C7C66">
      <w:pPr>
        <w:numPr>
          <w:ilvl w:val="0"/>
          <w:numId w:val="16"/>
        </w:numPr>
        <w:ind w:left="426"/>
        <w:rPr>
          <w:rFonts w:cs="Times New Roman"/>
          <w:i/>
          <w:u w:val="single"/>
        </w:rPr>
      </w:pPr>
      <w:r w:rsidRPr="005C7C66">
        <w:rPr>
          <w:rFonts w:cs="Times New Roman"/>
          <w:i/>
          <w:u w:val="single"/>
        </w:rPr>
        <w:t>Туристический маршрут для пожилых людей «След на земле Лежневской».</w:t>
      </w:r>
    </w:p>
    <w:p w:rsidR="005C7C66" w:rsidRPr="008B4CED" w:rsidRDefault="005C7C66" w:rsidP="005C7C66">
      <w:pPr>
        <w:ind w:left="720"/>
        <w:rPr>
          <w:rFonts w:cs="Times New Roman"/>
          <w:b/>
        </w:rPr>
      </w:pPr>
    </w:p>
    <w:p w:rsidR="005C7C66" w:rsidRPr="005C7C66" w:rsidRDefault="005C7C66" w:rsidP="005C7C66">
      <w:pPr>
        <w:jc w:val="both"/>
        <w:rPr>
          <w:rFonts w:cs="Times New Roman"/>
          <w:b/>
          <w:i/>
        </w:rPr>
      </w:pPr>
      <w:r w:rsidRPr="005C7C66">
        <w:rPr>
          <w:rFonts w:cs="Times New Roman"/>
          <w:i/>
        </w:rPr>
        <w:t xml:space="preserve">В «Золотом кольце России» на пути между Ивановым и Суздалем одним из самых крупных населенных мест является поселок городского типа –  центр Лежневского муниципального района Ивановской области. </w:t>
      </w:r>
    </w:p>
    <w:p w:rsidR="005C7C66" w:rsidRPr="005C7C66" w:rsidRDefault="005C7C66" w:rsidP="005C7C66">
      <w:pPr>
        <w:jc w:val="both"/>
        <w:rPr>
          <w:rFonts w:cs="Times New Roman"/>
          <w:i/>
        </w:rPr>
      </w:pPr>
      <w:r w:rsidRPr="005C7C66">
        <w:rPr>
          <w:rFonts w:cs="Times New Roman"/>
          <w:i/>
        </w:rPr>
        <w:t>Сегодня Лежневскому району исполняется 30 лет. Он  занимает территорию в 772,5 кв.км. Хорошо развита в районе культурная, экономическая и политическая структуры. Повышению репутации способствует расширение работ по газификации, проведению водопроводов, сети скоростного интернета, мобильных телесистем в сельских поселениях района.</w:t>
      </w:r>
    </w:p>
    <w:p w:rsidR="005C7C66" w:rsidRPr="005C7C66" w:rsidRDefault="005C7C66" w:rsidP="005C7C66">
      <w:pPr>
        <w:jc w:val="both"/>
        <w:rPr>
          <w:rFonts w:cs="Times New Roman"/>
          <w:i/>
        </w:rPr>
      </w:pPr>
      <w:r w:rsidRPr="005C7C66">
        <w:rPr>
          <w:rFonts w:cs="Times New Roman"/>
          <w:i/>
        </w:rPr>
        <w:t>Первое упоминание о Лежневе относится к концу XVI века, возникло же селение много раньше. Известно, что во время мон</w:t>
      </w:r>
      <w:r w:rsidRPr="005C7C66">
        <w:rPr>
          <w:rFonts w:cs="Times New Roman"/>
          <w:i/>
        </w:rPr>
        <w:softHyphen/>
        <w:t>голо-татарского нашествия в 1239 году было сожжено село На</w:t>
      </w:r>
      <w:r w:rsidRPr="005C7C66">
        <w:rPr>
          <w:rFonts w:cs="Times New Roman"/>
          <w:i/>
        </w:rPr>
        <w:softHyphen/>
        <w:t xml:space="preserve">зарьево – нынешняя левобережная часть Лежнева. </w:t>
      </w:r>
    </w:p>
    <w:p w:rsidR="005C7C66" w:rsidRPr="005C7C66" w:rsidRDefault="005C7C66" w:rsidP="005C7C66">
      <w:pPr>
        <w:jc w:val="both"/>
        <w:rPr>
          <w:rFonts w:cs="Times New Roman"/>
          <w:i/>
        </w:rPr>
      </w:pPr>
      <w:r w:rsidRPr="005C7C66">
        <w:rPr>
          <w:rFonts w:cs="Times New Roman"/>
          <w:i/>
        </w:rPr>
        <w:t xml:space="preserve">Фактически же люди поселились здесь значительно раньше. К концу XVI столетия Лежнево уже было богатым торговым селом и числилось дворцовым, то есть принадлежащим самому царю. </w:t>
      </w:r>
    </w:p>
    <w:p w:rsidR="005C7C66" w:rsidRDefault="005C7C66" w:rsidP="005C7C66">
      <w:pPr>
        <w:jc w:val="both"/>
        <w:rPr>
          <w:rFonts w:cs="Times New Roman"/>
          <w:i/>
        </w:rPr>
      </w:pPr>
      <w:r w:rsidRPr="005C7C66">
        <w:rPr>
          <w:rFonts w:cs="Times New Roman"/>
          <w:i/>
        </w:rPr>
        <w:t xml:space="preserve">Название села – Лежнево, по мнению специалистов, происходит оно от слов «лежка», «лежак», что значит «стоянка», «отдых», «привал». </w:t>
      </w:r>
    </w:p>
    <w:p w:rsidR="005C7C66" w:rsidRPr="005C7C66" w:rsidRDefault="003F4DAA" w:rsidP="005C7C66">
      <w:pPr>
        <w:jc w:val="both"/>
        <w:rPr>
          <w:rFonts w:cs="Times New Roman"/>
          <w:i/>
        </w:rPr>
      </w:pPr>
      <w:r>
        <w:rPr>
          <w:rFonts w:cs="Times New Roman"/>
          <w:i/>
          <w:noProof/>
          <w:lang w:eastAsia="ru-RU" w:bidi="ar-SA"/>
        </w:rPr>
        <w:drawing>
          <wp:anchor distT="0" distB="0" distL="114300" distR="114300" simplePos="0" relativeHeight="251649536" behindDoc="0" locked="0" layoutInCell="1" allowOverlap="1">
            <wp:simplePos x="0" y="0"/>
            <wp:positionH relativeFrom="column">
              <wp:posOffset>13335</wp:posOffset>
            </wp:positionH>
            <wp:positionV relativeFrom="paragraph">
              <wp:posOffset>56515</wp:posOffset>
            </wp:positionV>
            <wp:extent cx="1781175" cy="1323975"/>
            <wp:effectExtent l="19050" t="0" r="9525" b="0"/>
            <wp:wrapSquare wrapText="bothSides"/>
            <wp:docPr id="40" name="Рисунок 4" descr="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мятник"/>
                    <pic:cNvPicPr>
                      <a:picLocks noChangeAspect="1" noChangeArrowheads="1"/>
                    </pic:cNvPicPr>
                  </pic:nvPicPr>
                  <pic:blipFill>
                    <a:blip r:embed="rId9" cstate="print"/>
                    <a:srcRect/>
                    <a:stretch>
                      <a:fillRect/>
                    </a:stretch>
                  </pic:blipFill>
                  <pic:spPr bwMode="auto">
                    <a:xfrm>
                      <a:off x="0" y="0"/>
                      <a:ext cx="1781175" cy="1323975"/>
                    </a:xfrm>
                    <a:prstGeom prst="rect">
                      <a:avLst/>
                    </a:prstGeom>
                    <a:noFill/>
                    <a:ln w="9525">
                      <a:noFill/>
                      <a:miter lim="800000"/>
                      <a:headEnd/>
                      <a:tailEnd/>
                    </a:ln>
                  </pic:spPr>
                </pic:pic>
              </a:graphicData>
            </a:graphic>
          </wp:anchor>
        </w:drawing>
      </w:r>
    </w:p>
    <w:p w:rsidR="005C7C66" w:rsidRPr="005C7C66" w:rsidRDefault="005C7C66" w:rsidP="005C7C66">
      <w:pPr>
        <w:jc w:val="both"/>
        <w:rPr>
          <w:rFonts w:cs="Times New Roman"/>
          <w:i/>
        </w:rPr>
      </w:pPr>
      <w:r w:rsidRPr="005C7C66">
        <w:rPr>
          <w:rFonts w:cs="Times New Roman"/>
          <w:i/>
        </w:rPr>
        <w:t>Памятник А. С. Пушкину 1949 г., установлен в сквере центра по</w:t>
      </w:r>
      <w:r w:rsidRPr="005C7C66">
        <w:rPr>
          <w:rFonts w:cs="Times New Roman"/>
          <w:i/>
        </w:rPr>
        <w:softHyphen/>
        <w:t>селка перед Троицко-Знаменским ансамблем. Скульптуру из</w:t>
      </w:r>
      <w:r w:rsidRPr="005C7C66">
        <w:rPr>
          <w:rFonts w:cs="Times New Roman"/>
          <w:i/>
        </w:rPr>
        <w:softHyphen/>
        <w:t xml:space="preserve">ваял местный умелец-самоучка Кузьма Никифоров. </w:t>
      </w:r>
    </w:p>
    <w:p w:rsidR="005C7C66" w:rsidRPr="005C7C66" w:rsidRDefault="005C7C66" w:rsidP="005C7C66">
      <w:pPr>
        <w:jc w:val="both"/>
        <w:rPr>
          <w:rFonts w:cs="Times New Roman"/>
          <w:i/>
        </w:rPr>
      </w:pPr>
      <w:r w:rsidRPr="005C7C66">
        <w:rPr>
          <w:rFonts w:cs="Times New Roman"/>
          <w:i/>
        </w:rPr>
        <w:t xml:space="preserve">Ежегодно на  Лежневской земле проходит областной поэтический фестиваль «Пушкин на все времена». </w:t>
      </w:r>
    </w:p>
    <w:p w:rsidR="005C7C66" w:rsidRDefault="005C7C66" w:rsidP="005C7C66">
      <w:pPr>
        <w:jc w:val="both"/>
        <w:rPr>
          <w:rFonts w:cs="Times New Roman"/>
          <w:i/>
        </w:rPr>
      </w:pPr>
    </w:p>
    <w:p w:rsidR="005C7C66" w:rsidRDefault="005C7C66" w:rsidP="005C7C66">
      <w:pPr>
        <w:jc w:val="both"/>
        <w:rPr>
          <w:rFonts w:cs="Times New Roman"/>
          <w:i/>
        </w:rPr>
      </w:pPr>
    </w:p>
    <w:p w:rsidR="005C7C66" w:rsidRPr="005C7C66" w:rsidRDefault="005C7C66" w:rsidP="005C7C66">
      <w:pPr>
        <w:jc w:val="both"/>
        <w:rPr>
          <w:rFonts w:cs="Times New Roman"/>
          <w:i/>
        </w:rPr>
      </w:pPr>
    </w:p>
    <w:p w:rsidR="005C7C66" w:rsidRPr="005C7C66" w:rsidRDefault="008C3CC2" w:rsidP="005C7C66">
      <w:pPr>
        <w:jc w:val="both"/>
        <w:rPr>
          <w:rFonts w:cs="Times New Roman"/>
          <w:i/>
        </w:rPr>
      </w:pPr>
      <w:r>
        <w:rPr>
          <w:rFonts w:cs="Times New Roman"/>
          <w:i/>
          <w:noProof/>
          <w:lang w:eastAsia="ru-RU" w:bidi="ar-SA"/>
        </w:rPr>
        <w:drawing>
          <wp:anchor distT="0" distB="0" distL="114300" distR="114300" simplePos="0" relativeHeight="251651584" behindDoc="0" locked="0" layoutInCell="1" allowOverlap="1">
            <wp:simplePos x="0" y="0"/>
            <wp:positionH relativeFrom="column">
              <wp:posOffset>4342765</wp:posOffset>
            </wp:positionH>
            <wp:positionV relativeFrom="paragraph">
              <wp:posOffset>36195</wp:posOffset>
            </wp:positionV>
            <wp:extent cx="1752600" cy="1307465"/>
            <wp:effectExtent l="19050" t="0" r="0" b="0"/>
            <wp:wrapSquare wrapText="bothSides"/>
            <wp:docPr id="42" name="Рисунок 5" descr="IMGP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P1489"/>
                    <pic:cNvPicPr>
                      <a:picLocks noChangeAspect="1" noChangeArrowheads="1"/>
                    </pic:cNvPicPr>
                  </pic:nvPicPr>
                  <pic:blipFill>
                    <a:blip r:embed="rId10" cstate="print"/>
                    <a:srcRect/>
                    <a:stretch>
                      <a:fillRect/>
                    </a:stretch>
                  </pic:blipFill>
                  <pic:spPr bwMode="auto">
                    <a:xfrm>
                      <a:off x="0" y="0"/>
                      <a:ext cx="1752600" cy="1307465"/>
                    </a:xfrm>
                    <a:prstGeom prst="rect">
                      <a:avLst/>
                    </a:prstGeom>
                    <a:noFill/>
                    <a:ln w="9525">
                      <a:noFill/>
                      <a:miter lim="800000"/>
                      <a:headEnd/>
                      <a:tailEnd/>
                    </a:ln>
                  </pic:spPr>
                </pic:pic>
              </a:graphicData>
            </a:graphic>
          </wp:anchor>
        </w:drawing>
      </w:r>
      <w:r w:rsidR="005C7C66" w:rsidRPr="005C7C66">
        <w:rPr>
          <w:rFonts w:cs="Times New Roman"/>
          <w:i/>
        </w:rPr>
        <w:t>На рубеже XV1I-XVIII веков село Лежнево больше походило на богатый посад. По документам здесь числились государственный соляной магазин и тридцать четыре купеческих лавки, много постоялых дворов, кабаков и трактиров, существовали ткацкие светелки и раздаточные</w:t>
      </w:r>
      <w:r w:rsidR="005C7C66">
        <w:rPr>
          <w:rFonts w:cs="Times New Roman"/>
          <w:i/>
        </w:rPr>
        <w:t xml:space="preserve"> </w:t>
      </w:r>
      <w:r w:rsidR="005C7C66" w:rsidRPr="005C7C66">
        <w:rPr>
          <w:rFonts w:cs="Times New Roman"/>
          <w:i/>
        </w:rPr>
        <w:t xml:space="preserve">конторы. </w:t>
      </w:r>
    </w:p>
    <w:p w:rsidR="005C7C66" w:rsidRPr="005C7C66" w:rsidRDefault="008C3CC2" w:rsidP="005C7C66">
      <w:pPr>
        <w:jc w:val="both"/>
        <w:rPr>
          <w:rFonts w:cs="Times New Roman"/>
          <w:i/>
        </w:rPr>
      </w:pPr>
      <w:r>
        <w:rPr>
          <w:rFonts w:cs="Times New Roman"/>
          <w:i/>
          <w:noProof/>
          <w:lang w:eastAsia="ru-RU" w:bidi="ar-SA"/>
        </w:rPr>
        <w:drawing>
          <wp:anchor distT="0" distB="0" distL="114300" distR="114300" simplePos="0" relativeHeight="251652608" behindDoc="0" locked="0" layoutInCell="1" allowOverlap="1">
            <wp:simplePos x="0" y="0"/>
            <wp:positionH relativeFrom="column">
              <wp:posOffset>22860</wp:posOffset>
            </wp:positionH>
            <wp:positionV relativeFrom="paragraph">
              <wp:posOffset>8890</wp:posOffset>
            </wp:positionV>
            <wp:extent cx="1371600" cy="1476375"/>
            <wp:effectExtent l="19050" t="0" r="0" b="0"/>
            <wp:wrapSquare wrapText="bothSides"/>
            <wp:docPr id="43" name="Рисунок 1" descr="&amp;TScy;&amp;iecy;&amp;rcy;&amp;kcy;&amp;ocy;&amp;vcy;&amp;softcy; &amp;Kcy;&amp;acy;&amp;zcy;&amp;acy;&amp;ncy;&amp;scy;&amp;kcy;&amp;ocy;&amp;jcy; &amp;icy;&amp;kcy;&amp;ocy;&amp;ncy;&amp;ycy; &amp;Bcy;&amp;ocy;&amp;zhcy;&amp;icy;&amp;iecy;&amp;jcy; &amp;Mcy;&amp;acy;&amp;tcy;&amp;iecy;&amp;rcy;&amp;icy;, &amp;Lcy;&amp;iecy;&amp;zhcy;&amp;ncy;&amp;ie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TScy;&amp;iecy;&amp;rcy;&amp;kcy;&amp;ocy;&amp;vcy;&amp;softcy; &amp;Kcy;&amp;acy;&amp;zcy;&amp;acy;&amp;ncy;&amp;scy;&amp;kcy;&amp;ocy;&amp;jcy; &amp;icy;&amp;kcy;&amp;ocy;&amp;ncy;&amp;ycy; &amp;Bcy;&amp;ocy;&amp;zhcy;&amp;icy;&amp;iecy;&amp;jcy; &amp;Mcy;&amp;acy;&amp;tcy;&amp;iecy;&amp;rcy;&amp;icy;, &amp;Lcy;&amp;iecy;&amp;zhcy;&amp;ncy;&amp;iecy;&amp;vcy;&amp;ocy;"/>
                    <pic:cNvPicPr>
                      <a:picLocks noChangeAspect="1" noChangeArrowheads="1"/>
                    </pic:cNvPicPr>
                  </pic:nvPicPr>
                  <pic:blipFill>
                    <a:blip r:embed="rId11" cstate="print"/>
                    <a:srcRect l="12312" t="1961" b="27260"/>
                    <a:stretch>
                      <a:fillRect/>
                    </a:stretch>
                  </pic:blipFill>
                  <pic:spPr bwMode="auto">
                    <a:xfrm>
                      <a:off x="0" y="0"/>
                      <a:ext cx="1371600" cy="1476375"/>
                    </a:xfrm>
                    <a:prstGeom prst="rect">
                      <a:avLst/>
                    </a:prstGeom>
                    <a:noFill/>
                    <a:ln w="9525">
                      <a:noFill/>
                      <a:miter lim="800000"/>
                      <a:headEnd/>
                      <a:tailEnd/>
                    </a:ln>
                  </pic:spPr>
                </pic:pic>
              </a:graphicData>
            </a:graphic>
          </wp:anchor>
        </w:drawing>
      </w:r>
    </w:p>
    <w:p w:rsidR="005C7C66" w:rsidRDefault="005C7C66" w:rsidP="005C7C66">
      <w:pPr>
        <w:jc w:val="both"/>
        <w:rPr>
          <w:rFonts w:cs="Times New Roman"/>
          <w:i/>
        </w:rPr>
      </w:pPr>
    </w:p>
    <w:p w:rsidR="005C7C66" w:rsidRPr="005C7C66" w:rsidRDefault="005C7C66" w:rsidP="005C7C66">
      <w:pPr>
        <w:jc w:val="both"/>
        <w:rPr>
          <w:rFonts w:cs="Times New Roman"/>
          <w:i/>
        </w:rPr>
      </w:pPr>
      <w:r w:rsidRPr="005C7C66">
        <w:rPr>
          <w:rFonts w:cs="Times New Roman"/>
          <w:i/>
        </w:rPr>
        <w:t xml:space="preserve">В 1725-1739 гг. возведена каменная церковь Рождества Христова, в 1745 г. – Казанская церковь.  Обе постройки финансировал местный богатый крестьянин А.П. Любимов.  На его же средства строится Знаменский собор женской обители, сменивший в 1745 г. старый деревянный храм (известный с 1712 г.). </w:t>
      </w:r>
    </w:p>
    <w:p w:rsidR="005C7C66" w:rsidRPr="005C7C66" w:rsidRDefault="003F4DAA" w:rsidP="005C7C66">
      <w:pPr>
        <w:jc w:val="both"/>
        <w:rPr>
          <w:rFonts w:cs="Times New Roman"/>
          <w:i/>
        </w:rPr>
      </w:pPr>
      <w:r>
        <w:rPr>
          <w:rFonts w:cs="Times New Roman"/>
          <w:i/>
          <w:noProof/>
          <w:lang w:eastAsia="ru-RU" w:bidi="ar-SA"/>
        </w:rPr>
        <w:lastRenderedPageBreak/>
        <w:drawing>
          <wp:anchor distT="0" distB="0" distL="114300" distR="114300" simplePos="0" relativeHeight="251653632" behindDoc="0" locked="0" layoutInCell="1" allowOverlap="1">
            <wp:simplePos x="0" y="0"/>
            <wp:positionH relativeFrom="column">
              <wp:posOffset>3118485</wp:posOffset>
            </wp:positionH>
            <wp:positionV relativeFrom="paragraph">
              <wp:posOffset>22860</wp:posOffset>
            </wp:positionV>
            <wp:extent cx="3171825" cy="2505075"/>
            <wp:effectExtent l="19050" t="0" r="9525" b="0"/>
            <wp:wrapSquare wrapText="bothSides"/>
            <wp:docPr id="44" name="Рисунок 4" descr="Вид колоколь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ид колокольни"/>
                    <pic:cNvPicPr>
                      <a:picLocks noChangeAspect="1" noChangeArrowheads="1"/>
                    </pic:cNvPicPr>
                  </pic:nvPicPr>
                  <pic:blipFill>
                    <a:blip r:embed="rId12"/>
                    <a:srcRect/>
                    <a:stretch>
                      <a:fillRect/>
                    </a:stretch>
                  </pic:blipFill>
                  <pic:spPr bwMode="auto">
                    <a:xfrm>
                      <a:off x="0" y="0"/>
                      <a:ext cx="3171825" cy="2505075"/>
                    </a:xfrm>
                    <a:prstGeom prst="rect">
                      <a:avLst/>
                    </a:prstGeom>
                    <a:noFill/>
                    <a:ln w="9525">
                      <a:noFill/>
                      <a:miter lim="800000"/>
                      <a:headEnd/>
                      <a:tailEnd/>
                    </a:ln>
                  </pic:spPr>
                </pic:pic>
              </a:graphicData>
            </a:graphic>
          </wp:anchor>
        </w:drawing>
      </w:r>
      <w:r w:rsidR="005C7C66" w:rsidRPr="005C7C66">
        <w:rPr>
          <w:rFonts w:cs="Times New Roman"/>
          <w:i/>
        </w:rPr>
        <w:t xml:space="preserve">Храм Рождества Христова построен в 1839-1851 годах в стиле позднего классицизма. Расположен на правом берегу реки Ухтохма, прямо в центре поселка. Комплекс состоит из двух храмов: летней Казанской церкви и зимней Рождества Христова. Казанская церковь находится в восточной части, храм Рождества Христова к западу от нее. Роль этого ансамбля усилилась после того, как в 1823 г. над селом поднялась красивая и стройная колокольня Знаменского собора, ознаменовавшая победу России в Отечественной войне 1812 г.  </w:t>
      </w:r>
    </w:p>
    <w:p w:rsidR="005C7C66" w:rsidRPr="005C7C66" w:rsidRDefault="005C7C66" w:rsidP="005C7C66">
      <w:pPr>
        <w:jc w:val="both"/>
        <w:rPr>
          <w:rFonts w:cs="Times New Roman"/>
          <w:i/>
        </w:rPr>
      </w:pPr>
    </w:p>
    <w:p w:rsidR="005C7C66" w:rsidRPr="005C7C66" w:rsidRDefault="008C3CC2" w:rsidP="00324819">
      <w:pPr>
        <w:spacing w:after="240"/>
        <w:jc w:val="both"/>
        <w:rPr>
          <w:rFonts w:cs="Times New Roman"/>
          <w:i/>
        </w:rPr>
      </w:pPr>
      <w:r>
        <w:rPr>
          <w:rFonts w:cs="Times New Roman"/>
          <w:i/>
          <w:noProof/>
          <w:lang w:eastAsia="ru-RU" w:bidi="ar-SA"/>
        </w:rPr>
        <w:drawing>
          <wp:anchor distT="0" distB="0" distL="114300" distR="114300" simplePos="0" relativeHeight="251650560" behindDoc="0" locked="0" layoutInCell="1" allowOverlap="1">
            <wp:simplePos x="0" y="0"/>
            <wp:positionH relativeFrom="column">
              <wp:posOffset>4852035</wp:posOffset>
            </wp:positionH>
            <wp:positionV relativeFrom="paragraph">
              <wp:posOffset>1784985</wp:posOffset>
            </wp:positionV>
            <wp:extent cx="1438275" cy="1657350"/>
            <wp:effectExtent l="19050" t="0" r="9525" b="0"/>
            <wp:wrapSquare wrapText="bothSides"/>
            <wp:docPr id="41" name="Рисунок 3" descr="Новый памят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овый памятник2"/>
                    <pic:cNvPicPr>
                      <a:picLocks noChangeAspect="1" noChangeArrowheads="1"/>
                    </pic:cNvPicPr>
                  </pic:nvPicPr>
                  <pic:blipFill>
                    <a:blip r:embed="rId13"/>
                    <a:srcRect l="9581" t="6850" r="29915"/>
                    <a:stretch>
                      <a:fillRect/>
                    </a:stretch>
                  </pic:blipFill>
                  <pic:spPr bwMode="auto">
                    <a:xfrm>
                      <a:off x="0" y="0"/>
                      <a:ext cx="1438275" cy="1657350"/>
                    </a:xfrm>
                    <a:prstGeom prst="rect">
                      <a:avLst/>
                    </a:prstGeom>
                    <a:noFill/>
                    <a:ln w="9525">
                      <a:noFill/>
                      <a:miter lim="800000"/>
                      <a:headEnd/>
                      <a:tailEnd/>
                    </a:ln>
                  </pic:spPr>
                </pic:pic>
              </a:graphicData>
            </a:graphic>
          </wp:anchor>
        </w:drawing>
      </w:r>
      <w:r>
        <w:rPr>
          <w:rFonts w:cs="Times New Roman"/>
          <w:i/>
          <w:noProof/>
          <w:lang w:eastAsia="ru-RU" w:bidi="ar-SA"/>
        </w:rPr>
        <w:drawing>
          <wp:anchor distT="0" distB="0" distL="114300" distR="114300" simplePos="0" relativeHeight="251654656" behindDoc="0" locked="0" layoutInCell="1" allowOverlap="1">
            <wp:simplePos x="0" y="0"/>
            <wp:positionH relativeFrom="column">
              <wp:posOffset>20955</wp:posOffset>
            </wp:positionH>
            <wp:positionV relativeFrom="paragraph">
              <wp:posOffset>635</wp:posOffset>
            </wp:positionV>
            <wp:extent cx="2150110" cy="1504950"/>
            <wp:effectExtent l="19050" t="0" r="2540" b="0"/>
            <wp:wrapSquare wrapText="bothSides"/>
            <wp:docPr id="45" name="Рисунок 4" descr="14124_20100304_0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4124_20100304_095111"/>
                    <pic:cNvPicPr>
                      <a:picLocks noChangeAspect="1" noChangeArrowheads="1"/>
                    </pic:cNvPicPr>
                  </pic:nvPicPr>
                  <pic:blipFill>
                    <a:blip r:embed="rId14"/>
                    <a:srcRect b="19838"/>
                    <a:stretch>
                      <a:fillRect/>
                    </a:stretch>
                  </pic:blipFill>
                  <pic:spPr bwMode="auto">
                    <a:xfrm>
                      <a:off x="0" y="0"/>
                      <a:ext cx="2150110" cy="1504950"/>
                    </a:xfrm>
                    <a:prstGeom prst="rect">
                      <a:avLst/>
                    </a:prstGeom>
                    <a:noFill/>
                    <a:ln w="9525">
                      <a:noFill/>
                      <a:miter lim="800000"/>
                      <a:headEnd/>
                      <a:tailEnd/>
                    </a:ln>
                  </pic:spPr>
                </pic:pic>
              </a:graphicData>
            </a:graphic>
          </wp:anchor>
        </w:drawing>
      </w:r>
      <w:r w:rsidR="005C7C66" w:rsidRPr="005C7C66">
        <w:rPr>
          <w:rFonts w:cs="Times New Roman"/>
          <w:i/>
        </w:rPr>
        <w:t xml:space="preserve"> Женский монастырь в с.Назарьево. Первым храмом монастыря стала Никольская кладбищенская церковь. Основным храмом села Назарьева являлась Покровская церковь. На территории монастыря было приходское кладбище (видимо, уничтоженное в советское время), где старанием крестьянина Семена Филипповича Неплохова в 1877 г и была построена ныне действующая Никольская церковь. Никольская церковь была приписной к сельской Покровской.</w:t>
      </w:r>
    </w:p>
    <w:p w:rsidR="005C7C66" w:rsidRDefault="005C7C66" w:rsidP="00324819">
      <w:pPr>
        <w:spacing w:after="240"/>
        <w:jc w:val="both"/>
        <w:rPr>
          <w:rFonts w:cs="Times New Roman"/>
          <w:i/>
        </w:rPr>
      </w:pPr>
      <w:r w:rsidRPr="005C7C66">
        <w:rPr>
          <w:rFonts w:cs="Times New Roman"/>
          <w:i/>
        </w:rPr>
        <w:t>В годы Великой Отечественной войны лежневцы до</w:t>
      </w:r>
      <w:r w:rsidRPr="005C7C66">
        <w:rPr>
          <w:rFonts w:cs="Times New Roman"/>
          <w:i/>
        </w:rPr>
        <w:softHyphen/>
        <w:t>блестно сражались на фронте, трудились в тылу. 8546 наших земляков были призваны на фронт, почти три тысячи остались на полях сражений. Более трех тысяч солдат и офицеров отмечены боевыми наградами. Лежневская земля воспитала шесть Героев Советского Со</w:t>
      </w:r>
      <w:r w:rsidRPr="005C7C66">
        <w:rPr>
          <w:rFonts w:cs="Times New Roman"/>
          <w:i/>
        </w:rPr>
        <w:softHyphen/>
        <w:t>юза. Это - С. Н. Соколов, С. М. Курнаев, В. М. Горелов, В. М. Грязное, А. К. Кувшинов, П. П. Ярцев. В канун 60-летия победы в Великой отечественной войны построен с участием населения района Обелиск погибшим воинам-землякам.</w:t>
      </w:r>
    </w:p>
    <w:p w:rsidR="003F4DAA" w:rsidRPr="005C7C66" w:rsidRDefault="003F4DAA" w:rsidP="00324819">
      <w:pPr>
        <w:spacing w:after="240"/>
        <w:jc w:val="both"/>
        <w:rPr>
          <w:rFonts w:cs="Times New Roman"/>
          <w:i/>
        </w:rPr>
      </w:pPr>
    </w:p>
    <w:p w:rsidR="005C7C66" w:rsidRPr="00324819" w:rsidRDefault="005C7C66" w:rsidP="00324819">
      <w:pPr>
        <w:numPr>
          <w:ilvl w:val="0"/>
          <w:numId w:val="16"/>
        </w:numPr>
        <w:spacing w:line="100" w:lineRule="atLeast"/>
        <w:ind w:left="426"/>
        <w:jc w:val="both"/>
        <w:rPr>
          <w:i/>
          <w:u w:val="single"/>
        </w:rPr>
      </w:pPr>
      <w:bookmarkStart w:id="32" w:name="__RefHeading__3713_2132402504"/>
      <w:bookmarkStart w:id="33" w:name="__RefHeading__3727_2132402504"/>
      <w:bookmarkStart w:id="34" w:name="__RefHeading__3729_2132402504"/>
      <w:bookmarkStart w:id="35" w:name="__RefHeading__2062_2132402504"/>
      <w:bookmarkEnd w:id="32"/>
      <w:bookmarkEnd w:id="33"/>
      <w:bookmarkEnd w:id="34"/>
      <w:bookmarkEnd w:id="35"/>
      <w:r w:rsidRPr="00324819">
        <w:rPr>
          <w:i/>
          <w:u w:val="single"/>
        </w:rPr>
        <w:t>Туристический маршрут выходного дня «След на Земле».</w:t>
      </w:r>
    </w:p>
    <w:p w:rsidR="005C7C66" w:rsidRDefault="005C7C66" w:rsidP="005C7C66">
      <w:pPr>
        <w:spacing w:line="100" w:lineRule="atLeast"/>
        <w:ind w:left="360"/>
        <w:jc w:val="both"/>
      </w:pP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55680" behindDoc="1" locked="0" layoutInCell="1" allowOverlap="1">
            <wp:simplePos x="0" y="0"/>
            <wp:positionH relativeFrom="column">
              <wp:posOffset>4236720</wp:posOffset>
            </wp:positionH>
            <wp:positionV relativeFrom="paragraph">
              <wp:posOffset>91440</wp:posOffset>
            </wp:positionV>
            <wp:extent cx="1872615" cy="1457325"/>
            <wp:effectExtent l="19050" t="0" r="0" b="0"/>
            <wp:wrapTight wrapText="bothSides">
              <wp:wrapPolygon edited="0">
                <wp:start x="-220" y="0"/>
                <wp:lineTo x="-220" y="21459"/>
                <wp:lineTo x="21534" y="21459"/>
                <wp:lineTo x="21534" y="0"/>
                <wp:lineTo x="-220" y="0"/>
              </wp:wrapPolygon>
            </wp:wrapTight>
            <wp:docPr id="46" name="Рисунок 1" descr="дом пря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ом пряхина.jpg"/>
                    <pic:cNvPicPr>
                      <a:picLocks noChangeAspect="1" noChangeArrowheads="1"/>
                    </pic:cNvPicPr>
                  </pic:nvPicPr>
                  <pic:blipFill>
                    <a:blip r:embed="rId15"/>
                    <a:srcRect l="20526" r="5556" b="14197"/>
                    <a:stretch>
                      <a:fillRect/>
                    </a:stretch>
                  </pic:blipFill>
                  <pic:spPr bwMode="auto">
                    <a:xfrm>
                      <a:off x="0" y="0"/>
                      <a:ext cx="1872615" cy="1457325"/>
                    </a:xfrm>
                    <a:prstGeom prst="rect">
                      <a:avLst/>
                    </a:prstGeom>
                    <a:noFill/>
                    <a:ln w="9525">
                      <a:noFill/>
                      <a:miter lim="800000"/>
                      <a:headEnd/>
                      <a:tailEnd/>
                    </a:ln>
                  </pic:spPr>
                </pic:pic>
              </a:graphicData>
            </a:graphic>
          </wp:anchor>
        </w:drawing>
      </w:r>
      <w:r w:rsidR="005C7C66" w:rsidRPr="00324819">
        <w:rPr>
          <w:i/>
        </w:rPr>
        <w:t>При въезде в село, на главной улице расположен дом Пряхиных. Сооружен в 1907 году по заказу местного фабриканта С.И.Пряхина.  Деревянное здание, рубленное из бревен и обшитое снаружи тесом, поставл</w:t>
      </w:r>
      <w:r w:rsidR="005C7C66" w:rsidRPr="00324819">
        <w:rPr>
          <w:i/>
          <w:noProof/>
          <w:lang w:eastAsia="ru-RU" w:bidi="ar-SA"/>
        </w:rPr>
        <w:t xml:space="preserve"> </w:t>
      </w:r>
      <w:r w:rsidR="005C7C66" w:rsidRPr="00324819">
        <w:rPr>
          <w:i/>
        </w:rPr>
        <w:t>ено на кирпичный подклет. По бокам главного, западного фасада, обращенного к дороге, здание имеет две позднейшие пристройки – деревянную и каменную. Интересный образец богатого сельского дома в русском стиле, во многом напоминающего городские купеческие постройки. Отдельные элементы декора близки к стилю модерн.</w:t>
      </w:r>
    </w:p>
    <w:p w:rsidR="003F4DAA" w:rsidRDefault="003F4DAA" w:rsidP="005C7C66">
      <w:pPr>
        <w:spacing w:line="100" w:lineRule="atLeast"/>
        <w:ind w:left="720"/>
        <w:jc w:val="both"/>
        <w:rPr>
          <w:i/>
        </w:rPr>
      </w:pPr>
    </w:p>
    <w:p w:rsidR="005C7C66" w:rsidRPr="00324819" w:rsidRDefault="008C3CC2" w:rsidP="005C7C66">
      <w:pPr>
        <w:spacing w:line="100" w:lineRule="atLeast"/>
        <w:ind w:left="720"/>
        <w:jc w:val="both"/>
        <w:rPr>
          <w:i/>
        </w:rPr>
      </w:pPr>
      <w:r>
        <w:rPr>
          <w:i/>
          <w:noProof/>
          <w:lang w:eastAsia="ru-RU" w:bidi="ar-SA"/>
        </w:rPr>
        <w:lastRenderedPageBreak/>
        <w:drawing>
          <wp:anchor distT="0" distB="0" distL="114300" distR="114300" simplePos="0" relativeHeight="251656704" behindDoc="1" locked="0" layoutInCell="1" allowOverlap="1">
            <wp:simplePos x="0" y="0"/>
            <wp:positionH relativeFrom="column">
              <wp:posOffset>13335</wp:posOffset>
            </wp:positionH>
            <wp:positionV relativeFrom="paragraph">
              <wp:posOffset>33020</wp:posOffset>
            </wp:positionV>
            <wp:extent cx="1531620" cy="2020570"/>
            <wp:effectExtent l="19050" t="0" r="0" b="0"/>
            <wp:wrapTight wrapText="bothSides">
              <wp:wrapPolygon edited="0">
                <wp:start x="-269" y="0"/>
                <wp:lineTo x="-269" y="21383"/>
                <wp:lineTo x="21493" y="21383"/>
                <wp:lineTo x="21493" y="0"/>
                <wp:lineTo x="-269" y="0"/>
              </wp:wrapPolygon>
            </wp:wrapTight>
            <wp:docPr id="47" name="Рисунок 3" descr="церковь чер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церковь чернцы.jpg"/>
                    <pic:cNvPicPr>
                      <a:picLocks noChangeAspect="1" noChangeArrowheads="1"/>
                    </pic:cNvPicPr>
                  </pic:nvPicPr>
                  <pic:blipFill>
                    <a:blip r:embed="rId16" cstate="print"/>
                    <a:srcRect b="4501"/>
                    <a:stretch>
                      <a:fillRect/>
                    </a:stretch>
                  </pic:blipFill>
                  <pic:spPr bwMode="auto">
                    <a:xfrm>
                      <a:off x="0" y="0"/>
                      <a:ext cx="1531620" cy="2020570"/>
                    </a:xfrm>
                    <a:prstGeom prst="rect">
                      <a:avLst/>
                    </a:prstGeom>
                    <a:noFill/>
                    <a:ln w="9525">
                      <a:noFill/>
                      <a:miter lim="800000"/>
                      <a:headEnd/>
                      <a:tailEnd/>
                    </a:ln>
                  </pic:spPr>
                </pic:pic>
              </a:graphicData>
            </a:graphic>
          </wp:anchor>
        </w:drawing>
      </w:r>
      <w:r w:rsidR="005C7C66" w:rsidRPr="00324819">
        <w:rPr>
          <w:i/>
        </w:rPr>
        <w:t xml:space="preserve">В центре села Чернцы, на правом, круто поднимающемся берегу Ухтохмы, расположена каменная церковь, построенная в 1780 году во имя Святой Живоначальной Троицы, вместо бывшей, прежде деревянной.  </w:t>
      </w:r>
    </w:p>
    <w:p w:rsidR="005C7C66" w:rsidRPr="00324819" w:rsidRDefault="005C7C66" w:rsidP="00324819">
      <w:pPr>
        <w:spacing w:line="100" w:lineRule="atLeast"/>
        <w:jc w:val="both"/>
        <w:rPr>
          <w:i/>
        </w:rPr>
      </w:pPr>
      <w:r w:rsidRPr="00324819">
        <w:rPr>
          <w:i/>
        </w:rPr>
        <w:t xml:space="preserve">В 1833 году на средства помещика Титова и прихожан были заведены два придела в честь Владимирской иконы Божьей матери и в честь Архистратига  Божия Михаила. По сторонам трапезной, колокольня, ограда, и вероятно, сторожка  к юго-западу от храма. Все здания кирпичные и побелены. Церковь под побелкой оштукатурена. В церкви хранился крест, вставленный  в икону с частицами мощей Святых угодников. Крест и икона - дар помещика Титова. Главы и кресты были позолочены. Возле церкви росло много сирени.  К настоящему времени утрачена ограда,  не сохранились завершение храма и колокольни, перекрытия трапезной. </w:t>
      </w:r>
    </w:p>
    <w:p w:rsidR="005C7C66" w:rsidRPr="00324819" w:rsidRDefault="005C7C66" w:rsidP="005C7C66">
      <w:pPr>
        <w:spacing w:line="100" w:lineRule="atLeast"/>
        <w:jc w:val="both"/>
        <w:rPr>
          <w:i/>
        </w:rPr>
      </w:pPr>
      <w:r w:rsidRPr="00324819">
        <w:rPr>
          <w:i/>
        </w:rPr>
        <w:t xml:space="preserve">В 30 – е годы XX века церковь была закрыта. Пропала и икона с крестом, с частицами мощей Святых угодников. </w:t>
      </w:r>
    </w:p>
    <w:p w:rsidR="005C7C66" w:rsidRPr="00324819" w:rsidRDefault="005C7C66" w:rsidP="005C7C66">
      <w:pPr>
        <w:spacing w:line="100" w:lineRule="atLeast"/>
        <w:jc w:val="both"/>
        <w:rPr>
          <w:i/>
        </w:rPr>
      </w:pPr>
      <w:r w:rsidRPr="00324819">
        <w:rPr>
          <w:i/>
        </w:rPr>
        <w:t xml:space="preserve">По преданию, икона со вставленным в неё крестом и мощами была закопана в церковной ограде. Но до сих пор местонахождение ее неизвестно. Помещение церкви после закрытия использовалось под хозяйственные нужды (гараж, водонапорная башня, магазин). Здание разрушалось. </w:t>
      </w:r>
    </w:p>
    <w:p w:rsidR="005C7C66" w:rsidRPr="00324819" w:rsidRDefault="005C7C66" w:rsidP="005C7C66">
      <w:pPr>
        <w:spacing w:line="100" w:lineRule="atLeast"/>
        <w:jc w:val="both"/>
        <w:rPr>
          <w:i/>
        </w:rPr>
      </w:pPr>
      <w:r w:rsidRPr="00324819">
        <w:rPr>
          <w:i/>
        </w:rPr>
        <w:t>Летом 2000 года началось востановление храма на средства предпринимателей. В проекте востановления использованы материалы школьного музея. В храме ведутся Богослужения. Храм является подворьем Николо-Шартомского монастыря.</w:t>
      </w:r>
    </w:p>
    <w:p w:rsidR="005C7C66" w:rsidRPr="00324819" w:rsidRDefault="005C7C66" w:rsidP="005C7C66">
      <w:pPr>
        <w:spacing w:line="100" w:lineRule="atLeast"/>
        <w:ind w:left="720"/>
        <w:jc w:val="both"/>
        <w:rPr>
          <w:i/>
        </w:rPr>
      </w:pP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57728" behindDoc="1" locked="0" layoutInCell="1" allowOverlap="1">
            <wp:simplePos x="0" y="0"/>
            <wp:positionH relativeFrom="column">
              <wp:posOffset>4306570</wp:posOffset>
            </wp:positionH>
            <wp:positionV relativeFrom="paragraph">
              <wp:posOffset>35560</wp:posOffset>
            </wp:positionV>
            <wp:extent cx="1802765" cy="1351915"/>
            <wp:effectExtent l="19050" t="0" r="6985" b="0"/>
            <wp:wrapTight wrapText="bothSides">
              <wp:wrapPolygon edited="0">
                <wp:start x="-228" y="0"/>
                <wp:lineTo x="-228" y="21306"/>
                <wp:lineTo x="21684" y="21306"/>
                <wp:lineTo x="21684" y="0"/>
                <wp:lineTo x="-228" y="0"/>
              </wp:wrapPolygon>
            </wp:wrapTight>
            <wp:docPr id="48" name="Рисунок 4" descr="лаге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агерь.png"/>
                    <pic:cNvPicPr>
                      <a:picLocks noChangeAspect="1" noChangeArrowheads="1"/>
                    </pic:cNvPicPr>
                  </pic:nvPicPr>
                  <pic:blipFill>
                    <a:blip r:embed="rId17"/>
                    <a:srcRect l="2962" r="2962"/>
                    <a:stretch>
                      <a:fillRect/>
                    </a:stretch>
                  </pic:blipFill>
                  <pic:spPr bwMode="auto">
                    <a:xfrm>
                      <a:off x="0" y="0"/>
                      <a:ext cx="1802765" cy="1351915"/>
                    </a:xfrm>
                    <a:prstGeom prst="rect">
                      <a:avLst/>
                    </a:prstGeom>
                    <a:noFill/>
                    <a:ln w="9525">
                      <a:noFill/>
                      <a:miter lim="800000"/>
                      <a:headEnd/>
                      <a:tailEnd/>
                    </a:ln>
                  </pic:spPr>
                </pic:pic>
              </a:graphicData>
            </a:graphic>
          </wp:anchor>
        </w:drawing>
      </w:r>
      <w:r w:rsidR="005C7C66" w:rsidRPr="00324819">
        <w:rPr>
          <w:i/>
        </w:rPr>
        <w:t>В 40-50-х годах ХХ столетия в Чернцах был расположен лагерь для военнопленных. Содержались в нем не только рядовые солдаты - немцы, японцы, румыны, венгры, итальянцы, но и офицерский состав. «Военнопленным №1» был в лагере фельдмаршал Фридрих фон Паулюс, который возглавлял фашистскую группировку войск под Сталинградом. Он был заместителем начальника генерального штаба при составлении плана Барбаросса. Находясь в плену, он вступил в антифашистскую организацию "Свободная Германия".</w:t>
      </w:r>
    </w:p>
    <w:p w:rsidR="005C7C66" w:rsidRPr="00324819" w:rsidRDefault="005C7C66" w:rsidP="005C7C66">
      <w:pPr>
        <w:spacing w:line="100" w:lineRule="atLeast"/>
        <w:jc w:val="both"/>
        <w:rPr>
          <w:i/>
        </w:rPr>
      </w:pPr>
      <w:r w:rsidRPr="00324819">
        <w:rPr>
          <w:i/>
        </w:rPr>
        <w:t xml:space="preserve">Лагерь закрыли в 1956 году. О временах существования лагеря военнопленных напоминает теперь экспозиция музея и мемориальное кладбище. Мы тоже посетили его. Вместо крестов - гранитные плиты, на которых высечены имена военнопленных, умерших в Чернцах от болезней. Сюда часто приезжают их родственники из Германии и Японии, журналисты, иностранные туристы. </w:t>
      </w:r>
    </w:p>
    <w:p w:rsidR="005C7C66" w:rsidRPr="00324819" w:rsidRDefault="008C3CC2" w:rsidP="005C7C66">
      <w:pPr>
        <w:spacing w:line="100" w:lineRule="atLeast"/>
        <w:ind w:left="720"/>
        <w:jc w:val="both"/>
        <w:rPr>
          <w:i/>
        </w:rPr>
      </w:pPr>
      <w:r>
        <w:rPr>
          <w:i/>
          <w:noProof/>
          <w:lang w:eastAsia="ru-RU" w:bidi="ar-SA"/>
        </w:rPr>
        <w:drawing>
          <wp:anchor distT="0" distB="0" distL="114300" distR="114300" simplePos="0" relativeHeight="251658752" behindDoc="1" locked="0" layoutInCell="1" allowOverlap="1">
            <wp:simplePos x="0" y="0"/>
            <wp:positionH relativeFrom="column">
              <wp:posOffset>22860</wp:posOffset>
            </wp:positionH>
            <wp:positionV relativeFrom="paragraph">
              <wp:posOffset>127635</wp:posOffset>
            </wp:positionV>
            <wp:extent cx="2333625" cy="1714500"/>
            <wp:effectExtent l="19050" t="0" r="9525" b="0"/>
            <wp:wrapTight wrapText="bothSides">
              <wp:wrapPolygon edited="0">
                <wp:start x="-176" y="0"/>
                <wp:lineTo x="-176" y="21360"/>
                <wp:lineTo x="21688" y="21360"/>
                <wp:lineTo x="21688" y="0"/>
                <wp:lineTo x="-176" y="0"/>
              </wp:wrapPolygon>
            </wp:wrapTight>
            <wp:docPr id="49" name="Рисунок 5" descr="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_2.jpg"/>
                    <pic:cNvPicPr>
                      <a:picLocks noChangeAspect="1" noChangeArrowheads="1"/>
                    </pic:cNvPicPr>
                  </pic:nvPicPr>
                  <pic:blipFill>
                    <a:blip r:embed="rId18"/>
                    <a:srcRect/>
                    <a:stretch>
                      <a:fillRect/>
                    </a:stretch>
                  </pic:blipFill>
                  <pic:spPr bwMode="auto">
                    <a:xfrm>
                      <a:off x="0" y="0"/>
                      <a:ext cx="2333625" cy="1714500"/>
                    </a:xfrm>
                    <a:prstGeom prst="rect">
                      <a:avLst/>
                    </a:prstGeom>
                    <a:noFill/>
                    <a:ln w="9525">
                      <a:noFill/>
                      <a:miter lim="800000"/>
                      <a:headEnd/>
                      <a:tailEnd/>
                    </a:ln>
                  </pic:spPr>
                </pic:pic>
              </a:graphicData>
            </a:graphic>
          </wp:anchor>
        </w:drawing>
      </w:r>
      <w:r w:rsidR="005C7C66" w:rsidRPr="00324819">
        <w:rPr>
          <w:i/>
        </w:rPr>
        <w:t> </w:t>
      </w:r>
    </w:p>
    <w:p w:rsidR="005C7C66" w:rsidRPr="00324819" w:rsidRDefault="005C7C66" w:rsidP="005C7C66">
      <w:pPr>
        <w:spacing w:line="100" w:lineRule="atLeast"/>
        <w:ind w:left="720"/>
        <w:jc w:val="both"/>
        <w:rPr>
          <w:i/>
        </w:rPr>
      </w:pPr>
      <w:r w:rsidRPr="00324819">
        <w:rPr>
          <w:i/>
        </w:rPr>
        <w:t>Недалеко от села Чернцы расположено местечко Красный остров.</w:t>
      </w:r>
    </w:p>
    <w:p w:rsidR="005C7C66" w:rsidRPr="00324819" w:rsidRDefault="005C7C66" w:rsidP="005C7C66">
      <w:pPr>
        <w:spacing w:line="100" w:lineRule="atLeast"/>
        <w:jc w:val="both"/>
        <w:rPr>
          <w:i/>
        </w:rPr>
      </w:pPr>
      <w:r w:rsidRPr="00324819">
        <w:rPr>
          <w:i/>
        </w:rPr>
        <w:t>Название получило благодаря интереснейшему озеру, расположенному рядом. Болотное озеро примечательно тем, что по его поверхности перемещаются несколько торфяных островов, покрытых не только травяной растительностью, а целым лесом деревьев. Слово "красный" в названии пошло из-за ярко-красной расцветки островов осенью, когда поспевает кл</w:t>
      </w:r>
      <w:r w:rsidR="00324819">
        <w:rPr>
          <w:i/>
        </w:rPr>
        <w:t xml:space="preserve">юква, а цвет листвы приобретает </w:t>
      </w:r>
      <w:r w:rsidRPr="00324819">
        <w:rPr>
          <w:i/>
        </w:rPr>
        <w:t>все оттенки красного.</w:t>
      </w:r>
      <w:r w:rsidR="00324819">
        <w:rPr>
          <w:i/>
        </w:rPr>
        <w:t xml:space="preserve"> </w:t>
      </w:r>
      <w:r w:rsidRPr="00324819">
        <w:rPr>
          <w:i/>
        </w:rPr>
        <w:t>Каждый может побывать в этом эпическом месте и насладится его просторами.</w:t>
      </w:r>
    </w:p>
    <w:p w:rsidR="005C7C66" w:rsidRPr="00324819" w:rsidRDefault="005C7C66" w:rsidP="005C7C66">
      <w:pPr>
        <w:spacing w:line="100" w:lineRule="atLeast"/>
        <w:ind w:left="720"/>
        <w:jc w:val="both"/>
        <w:rPr>
          <w:i/>
        </w:rPr>
      </w:pPr>
    </w:p>
    <w:p w:rsidR="005C7C66" w:rsidRPr="00324819" w:rsidRDefault="005C7C66" w:rsidP="00324819">
      <w:pPr>
        <w:numPr>
          <w:ilvl w:val="0"/>
          <w:numId w:val="16"/>
        </w:numPr>
        <w:spacing w:line="100" w:lineRule="atLeast"/>
        <w:ind w:left="426"/>
        <w:jc w:val="both"/>
        <w:rPr>
          <w:i/>
          <w:u w:val="single"/>
        </w:rPr>
      </w:pPr>
      <w:r w:rsidRPr="00324819">
        <w:rPr>
          <w:i/>
          <w:u w:val="single"/>
        </w:rPr>
        <w:t>Туристический маршрут «Экскурсия по родному краю» (велосипедная прогулка).</w:t>
      </w:r>
    </w:p>
    <w:p w:rsidR="005C7C66" w:rsidRPr="00324819" w:rsidRDefault="008C3CC2" w:rsidP="005C7C66">
      <w:pPr>
        <w:spacing w:line="100" w:lineRule="atLeast"/>
        <w:ind w:left="360"/>
        <w:jc w:val="both"/>
        <w:rPr>
          <w:i/>
        </w:rPr>
      </w:pPr>
      <w:r>
        <w:rPr>
          <w:noProof/>
          <w:lang w:eastAsia="ru-RU" w:bidi="ar-SA"/>
        </w:rPr>
        <w:drawing>
          <wp:anchor distT="0" distB="0" distL="114300" distR="114300" simplePos="0" relativeHeight="251659776" behindDoc="1" locked="0" layoutInCell="1" allowOverlap="1">
            <wp:simplePos x="0" y="0"/>
            <wp:positionH relativeFrom="column">
              <wp:posOffset>3810</wp:posOffset>
            </wp:positionH>
            <wp:positionV relativeFrom="paragraph">
              <wp:posOffset>175260</wp:posOffset>
            </wp:positionV>
            <wp:extent cx="1381125" cy="1830070"/>
            <wp:effectExtent l="19050" t="0" r="9525" b="0"/>
            <wp:wrapTight wrapText="bothSides">
              <wp:wrapPolygon edited="0">
                <wp:start x="-298" y="0"/>
                <wp:lineTo x="-298" y="21360"/>
                <wp:lineTo x="21749" y="21360"/>
                <wp:lineTo x="21749" y="0"/>
                <wp:lineTo x="-298" y="0"/>
              </wp:wrapPolygon>
            </wp:wrapTight>
            <wp:docPr id="50" name="Рисунок 6" descr="обел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белиск.jpg"/>
                    <pic:cNvPicPr>
                      <a:picLocks noChangeAspect="1" noChangeArrowheads="1"/>
                    </pic:cNvPicPr>
                  </pic:nvPicPr>
                  <pic:blipFill>
                    <a:blip r:embed="rId19" cstate="print"/>
                    <a:srcRect t="6702"/>
                    <a:stretch>
                      <a:fillRect/>
                    </a:stretch>
                  </pic:blipFill>
                  <pic:spPr bwMode="auto">
                    <a:xfrm>
                      <a:off x="0" y="0"/>
                      <a:ext cx="1381125" cy="1830070"/>
                    </a:xfrm>
                    <a:prstGeom prst="rect">
                      <a:avLst/>
                    </a:prstGeom>
                    <a:noFill/>
                    <a:ln w="9525">
                      <a:noFill/>
                      <a:miter lim="800000"/>
                      <a:headEnd/>
                      <a:tailEnd/>
                    </a:ln>
                  </pic:spPr>
                </pic:pic>
              </a:graphicData>
            </a:graphic>
          </wp:anchor>
        </w:drawing>
      </w:r>
    </w:p>
    <w:p w:rsidR="005C7C66" w:rsidRPr="00324819" w:rsidRDefault="005C7C66" w:rsidP="005C7C66">
      <w:pPr>
        <w:spacing w:line="100" w:lineRule="atLeast"/>
        <w:ind w:left="360"/>
        <w:jc w:val="both"/>
        <w:rPr>
          <w:i/>
        </w:rPr>
      </w:pPr>
      <w:r w:rsidRPr="00324819">
        <w:rPr>
          <w:i/>
        </w:rPr>
        <w:t>В годы Великой Отечественной войны лежневцы до</w:t>
      </w:r>
      <w:r w:rsidRPr="00324819">
        <w:rPr>
          <w:i/>
        </w:rPr>
        <w:softHyphen/>
        <w:t>блестно сражались на фронте, трудились в тылу. 8546 наших земляков были призваны на фронт, почти три тысячи остались на полях сражений. Более трех тысяч солдат и офицеров отмечены боевыми наградами. Лежневская земля воспитала шесть Героев Советского Со</w:t>
      </w:r>
      <w:r w:rsidRPr="00324819">
        <w:rPr>
          <w:i/>
        </w:rPr>
        <w:softHyphen/>
        <w:t xml:space="preserve">юза. Это - С. Н. Соколов, С. М. Курнаев, В. М. Горелов, В. М. Грязное, А. К. Кувшинов, П. П. Ярцев. </w:t>
      </w:r>
    </w:p>
    <w:p w:rsidR="005C7C66" w:rsidRPr="00324819" w:rsidRDefault="005C7C66" w:rsidP="005C7C66">
      <w:pPr>
        <w:spacing w:line="100" w:lineRule="atLeast"/>
        <w:ind w:left="360"/>
        <w:jc w:val="both"/>
        <w:rPr>
          <w:i/>
        </w:rPr>
      </w:pPr>
      <w:r w:rsidRPr="00324819">
        <w:rPr>
          <w:i/>
        </w:rPr>
        <w:t>В канун 60-летия победы в Великой отечественной войны построен с участием населения района Обелиск погибшим воинам-землякам.</w:t>
      </w:r>
    </w:p>
    <w:p w:rsidR="005C7C66" w:rsidRPr="00324819" w:rsidRDefault="005C7C66" w:rsidP="005C7C66">
      <w:pPr>
        <w:spacing w:line="100" w:lineRule="atLeast"/>
        <w:ind w:left="360"/>
        <w:jc w:val="both"/>
        <w:rPr>
          <w:i/>
        </w:rPr>
      </w:pP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60800" behindDoc="1" locked="0" layoutInCell="1" allowOverlap="1">
            <wp:simplePos x="0" y="0"/>
            <wp:positionH relativeFrom="column">
              <wp:posOffset>3581400</wp:posOffset>
            </wp:positionH>
            <wp:positionV relativeFrom="paragraph">
              <wp:posOffset>850900</wp:posOffset>
            </wp:positionV>
            <wp:extent cx="1028700" cy="1870075"/>
            <wp:effectExtent l="19050" t="0" r="0" b="0"/>
            <wp:wrapTight wrapText="bothSides">
              <wp:wrapPolygon edited="0">
                <wp:start x="-400" y="0"/>
                <wp:lineTo x="-400" y="21343"/>
                <wp:lineTo x="21600" y="21343"/>
                <wp:lineTo x="21600" y="0"/>
                <wp:lineTo x="-400" y="0"/>
              </wp:wrapPolygon>
            </wp:wrapTight>
            <wp:docPr id="51" name="Рисунок 7" descr="пушк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ушкин2.jpg"/>
                    <pic:cNvPicPr>
                      <a:picLocks noChangeAspect="1" noChangeArrowheads="1"/>
                    </pic:cNvPicPr>
                  </pic:nvPicPr>
                  <pic:blipFill>
                    <a:blip r:embed="rId20" cstate="print"/>
                    <a:srcRect t="12769"/>
                    <a:stretch>
                      <a:fillRect/>
                    </a:stretch>
                  </pic:blipFill>
                  <pic:spPr bwMode="auto">
                    <a:xfrm>
                      <a:off x="0" y="0"/>
                      <a:ext cx="1028700" cy="1870075"/>
                    </a:xfrm>
                    <a:prstGeom prst="rect">
                      <a:avLst/>
                    </a:prstGeom>
                    <a:noFill/>
                    <a:ln w="9525">
                      <a:noFill/>
                      <a:miter lim="800000"/>
                      <a:headEnd/>
                      <a:tailEnd/>
                    </a:ln>
                  </pic:spPr>
                </pic:pic>
              </a:graphicData>
            </a:graphic>
          </wp:anchor>
        </w:drawing>
      </w:r>
      <w:r w:rsidR="005C7C66" w:rsidRPr="00324819">
        <w:rPr>
          <w:i/>
        </w:rPr>
        <w:t>В годы, когда село находилось во владении инокини Марфы, оно превратилось еще и в религиозный центр округи.  Кроме основанного Марфой монастыря Знамения Божьей Матери (просуществовал до 1764 г.), было построено еще несколько деревянных храмов.</w:t>
      </w:r>
      <w:r w:rsidR="00324819">
        <w:rPr>
          <w:i/>
        </w:rPr>
        <w:t xml:space="preserve"> </w:t>
      </w:r>
      <w:r w:rsidR="005C7C66" w:rsidRPr="00324819">
        <w:rPr>
          <w:i/>
        </w:rPr>
        <w:t xml:space="preserve">После Марфы в Лежневе сменялся один хозяин за другим. С 1622 г. селом владел боярин, князь Иван Борисович Черкасский. После него – думный дьяк Михаил Волошенский. Затем, по очереди, представители дворянского рода Пушкиных: Григорий Гаврилович, его брат Степан Гаврилович, сын Степана Гавриловича Матвей, внук Федор Матвеевич. Великий русский поэт А.С. Пушкин был их прямым потомком. </w:t>
      </w:r>
    </w:p>
    <w:p w:rsidR="005C7C66" w:rsidRPr="00324819" w:rsidRDefault="005C7C66" w:rsidP="005C7C66">
      <w:pPr>
        <w:spacing w:line="100" w:lineRule="atLeast"/>
        <w:jc w:val="both"/>
        <w:rPr>
          <w:i/>
        </w:rPr>
      </w:pPr>
      <w:r w:rsidRPr="00324819">
        <w:rPr>
          <w:i/>
        </w:rPr>
        <w:t>Жители района по праву гордятся тем, что их земля связана с именем великого поэта. Их благодарные чувства выражены памятником А. С. Пушкину, установленным в сквере центра по</w:t>
      </w:r>
      <w:r w:rsidRPr="00324819">
        <w:rPr>
          <w:i/>
        </w:rPr>
        <w:softHyphen/>
        <w:t>селка перед Троицко-Знаменским ансамблем. Скульптуру из</w:t>
      </w:r>
      <w:r w:rsidRPr="00324819">
        <w:rPr>
          <w:i/>
        </w:rPr>
        <w:softHyphen/>
        <w:t>ваял местный умелец-самоучка Кузьма Никифоров. Памятник был торжественно открыт в 1949 году.</w:t>
      </w: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61824" behindDoc="1" locked="0" layoutInCell="1" allowOverlap="1">
            <wp:simplePos x="0" y="0"/>
            <wp:positionH relativeFrom="column">
              <wp:posOffset>3810</wp:posOffset>
            </wp:positionH>
            <wp:positionV relativeFrom="paragraph">
              <wp:posOffset>514985</wp:posOffset>
            </wp:positionV>
            <wp:extent cx="2128520" cy="1503045"/>
            <wp:effectExtent l="19050" t="0" r="5080" b="0"/>
            <wp:wrapTight wrapText="bothSides">
              <wp:wrapPolygon edited="0">
                <wp:start x="-193" y="0"/>
                <wp:lineTo x="-193" y="21354"/>
                <wp:lineTo x="21652" y="21354"/>
                <wp:lineTo x="21652" y="0"/>
                <wp:lineTo x="-193" y="0"/>
              </wp:wrapPolygon>
            </wp:wrapTight>
            <wp:docPr id="52" name="Рисунок 8" descr="ансамб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нсамбль.png"/>
                    <pic:cNvPicPr>
                      <a:picLocks noChangeAspect="1" noChangeArrowheads="1"/>
                    </pic:cNvPicPr>
                  </pic:nvPicPr>
                  <pic:blipFill>
                    <a:blip r:embed="rId21"/>
                    <a:srcRect/>
                    <a:stretch>
                      <a:fillRect/>
                    </a:stretch>
                  </pic:blipFill>
                  <pic:spPr bwMode="auto">
                    <a:xfrm>
                      <a:off x="0" y="0"/>
                      <a:ext cx="2128520" cy="1503045"/>
                    </a:xfrm>
                    <a:prstGeom prst="rect">
                      <a:avLst/>
                    </a:prstGeom>
                    <a:noFill/>
                    <a:ln w="9525">
                      <a:noFill/>
                      <a:miter lim="800000"/>
                      <a:headEnd/>
                      <a:tailEnd/>
                    </a:ln>
                  </pic:spPr>
                </pic:pic>
              </a:graphicData>
            </a:graphic>
          </wp:anchor>
        </w:drawing>
      </w:r>
      <w:r w:rsidR="005C7C66" w:rsidRPr="00324819">
        <w:rPr>
          <w:i/>
        </w:rPr>
        <w:t>Ежегодно на  Лежневской земле проходит областной поэтический фестиваль «Пушкин на все времена». В 2015 году гостями праздника были  представители из 21 районов и городов области.</w:t>
      </w: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r w:rsidRPr="00324819">
        <w:rPr>
          <w:rFonts w:ascii="Arial" w:eastAsia="+mn-ea" w:hAnsi="Arial" w:cs="Arial"/>
          <w:i/>
          <w:color w:val="000000"/>
          <w:kern w:val="24"/>
          <w:sz w:val="32"/>
          <w:szCs w:val="32"/>
          <w:lang w:eastAsia="ru-RU" w:bidi="ar-SA"/>
        </w:rPr>
        <w:t xml:space="preserve"> </w:t>
      </w:r>
      <w:r w:rsidRPr="00324819">
        <w:rPr>
          <w:i/>
        </w:rPr>
        <w:t xml:space="preserve">XVIII век отмечен для Лежнева дальнейшим расцветом торговой деятельности и активизацией строительства. Особенно были важны в застройке села церкви. Практически все лежневские храмы выросли на центральной площади. В 1725-1739 гг. возведена каменная церковь Рождества Христова, в 1745 г. – Казанская церковь.  Обе постройки финансировал местный богатый крестьянин А.П. Любимов.  На его же средства строится Знаменский собор женской обители, сменивший в 1745 г. старый деревянный храм (известный с 1712 г.). </w:t>
      </w:r>
    </w:p>
    <w:p w:rsidR="005C7C66" w:rsidRPr="00324819" w:rsidRDefault="005C7C66" w:rsidP="005C7C66">
      <w:pPr>
        <w:spacing w:line="100" w:lineRule="atLeast"/>
        <w:jc w:val="both"/>
        <w:rPr>
          <w:i/>
        </w:rPr>
      </w:pPr>
      <w:r w:rsidRPr="00324819">
        <w:rPr>
          <w:i/>
        </w:rPr>
        <w:t>Храм Рождества Христова построен в 1839-1851 годах в стиле позднего классицизма. Расположен на правом берегу реки Ухтохма, прямо в центре поселка. Комплекс состоит из двух храмов: летней Казанской церкви и зимней Рождества Христова. Казанская церковь находится в восточной части, храм Рождества Христова к западу от нее.</w:t>
      </w:r>
    </w:p>
    <w:p w:rsidR="005C7C66" w:rsidRPr="00324819" w:rsidRDefault="005C7C66" w:rsidP="005C7C66">
      <w:pPr>
        <w:spacing w:line="100" w:lineRule="atLeast"/>
        <w:jc w:val="both"/>
        <w:rPr>
          <w:i/>
        </w:rPr>
      </w:pPr>
      <w:r w:rsidRPr="00324819">
        <w:rPr>
          <w:i/>
        </w:rPr>
        <w:t xml:space="preserve">Храмовый комплекс, состоявший из трех церквей, возвышался над обширной речной поймой.  Градостроительная роль этого ансамбля еще более усилилась после того, как в 1823 г. над селом поднялась красивая и стройная колокольня Знаменского собора, высотой 76 м (без шпиля), с четырьмя циферблатами звонких часов по сторонам света и хорошим набором колоколов (самый крупный - весом более 500 пудов). Строительством колокольни жители </w:t>
      </w:r>
      <w:r w:rsidRPr="00324819">
        <w:rPr>
          <w:i/>
        </w:rPr>
        <w:lastRenderedPageBreak/>
        <w:t xml:space="preserve">Лежнева ознаменовали победу России в Отечественной войне 1812 г. </w:t>
      </w: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62848" behindDoc="1" locked="0" layoutInCell="1" allowOverlap="1">
            <wp:simplePos x="0" y="0"/>
            <wp:positionH relativeFrom="column">
              <wp:posOffset>4413885</wp:posOffset>
            </wp:positionH>
            <wp:positionV relativeFrom="paragraph">
              <wp:posOffset>63500</wp:posOffset>
            </wp:positionV>
            <wp:extent cx="1751965" cy="1499235"/>
            <wp:effectExtent l="19050" t="0" r="635" b="0"/>
            <wp:wrapTight wrapText="bothSides">
              <wp:wrapPolygon edited="0">
                <wp:start x="-235" y="0"/>
                <wp:lineTo x="-235" y="21408"/>
                <wp:lineTo x="21608" y="21408"/>
                <wp:lineTo x="21608" y="0"/>
                <wp:lineTo x="-235" y="0"/>
              </wp:wrapPolygon>
            </wp:wrapTight>
            <wp:docPr id="53" name="Рисунок 9" descr="кладбище военнопленны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ладбище военнопленных2.jpg"/>
                    <pic:cNvPicPr>
                      <a:picLocks noChangeAspect="1" noChangeArrowheads="1"/>
                    </pic:cNvPicPr>
                  </pic:nvPicPr>
                  <pic:blipFill>
                    <a:blip r:embed="rId22" cstate="print"/>
                    <a:srcRect/>
                    <a:stretch>
                      <a:fillRect/>
                    </a:stretch>
                  </pic:blipFill>
                  <pic:spPr bwMode="auto">
                    <a:xfrm>
                      <a:off x="0" y="0"/>
                      <a:ext cx="1751965" cy="1499235"/>
                    </a:xfrm>
                    <a:prstGeom prst="rect">
                      <a:avLst/>
                    </a:prstGeom>
                    <a:noFill/>
                    <a:ln w="9525">
                      <a:noFill/>
                      <a:miter lim="800000"/>
                      <a:headEnd/>
                      <a:tailEnd/>
                    </a:ln>
                  </pic:spPr>
                </pic:pic>
              </a:graphicData>
            </a:graphic>
          </wp:anchor>
        </w:drawing>
      </w:r>
    </w:p>
    <w:p w:rsidR="005C7C66" w:rsidRPr="00324819" w:rsidRDefault="005C7C66" w:rsidP="005C7C66">
      <w:pPr>
        <w:spacing w:line="100" w:lineRule="atLeast"/>
        <w:jc w:val="both"/>
        <w:rPr>
          <w:i/>
        </w:rPr>
      </w:pPr>
      <w:r w:rsidRPr="00324819">
        <w:rPr>
          <w:i/>
        </w:rPr>
        <w:t>Воинское кла</w:t>
      </w:r>
      <w:r w:rsidR="00064A99">
        <w:rPr>
          <w:i/>
        </w:rPr>
        <w:t>дбище, на котором захоронен</w:t>
      </w:r>
      <w:r w:rsidRPr="00324819">
        <w:rPr>
          <w:i/>
        </w:rPr>
        <w:t xml:space="preserve"> 21 советский воин, умерший от ран в госпиталях в годы Великой Отечественной Войны. Один из бывших военных госпиталей находился в центре поселка, на сегодняшний день – это здание Муниципальной Средне-образовательной школы №10;</w:t>
      </w:r>
    </w:p>
    <w:p w:rsidR="005C7C66" w:rsidRPr="00324819" w:rsidRDefault="005C7C66" w:rsidP="005C7C66">
      <w:pPr>
        <w:spacing w:line="100" w:lineRule="atLeast"/>
        <w:jc w:val="both"/>
        <w:rPr>
          <w:i/>
        </w:rPr>
      </w:pPr>
      <w:r w:rsidRPr="00324819">
        <w:rPr>
          <w:i/>
        </w:rPr>
        <w:t>Кладбище, где захоронены военнопленные из Германии, Италии, Австрии, Румынии и Японии.</w:t>
      </w: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63872" behindDoc="1" locked="0" layoutInCell="1" allowOverlap="1">
            <wp:simplePos x="0" y="0"/>
            <wp:positionH relativeFrom="column">
              <wp:posOffset>3810</wp:posOffset>
            </wp:positionH>
            <wp:positionV relativeFrom="paragraph">
              <wp:posOffset>160655</wp:posOffset>
            </wp:positionV>
            <wp:extent cx="2014220" cy="1508760"/>
            <wp:effectExtent l="19050" t="0" r="5080" b="0"/>
            <wp:wrapTight wrapText="bothSides">
              <wp:wrapPolygon edited="0">
                <wp:start x="-204" y="0"/>
                <wp:lineTo x="-204" y="21273"/>
                <wp:lineTo x="21654" y="21273"/>
                <wp:lineTo x="21654" y="0"/>
                <wp:lineTo x="-204" y="0"/>
              </wp:wrapPolygon>
            </wp:wrapTight>
            <wp:docPr id="54" name="Рисунок 11" descr="хозн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хозниково.jpg"/>
                    <pic:cNvPicPr>
                      <a:picLocks noChangeAspect="1" noChangeArrowheads="1"/>
                    </pic:cNvPicPr>
                  </pic:nvPicPr>
                  <pic:blipFill>
                    <a:blip r:embed="rId23" cstate="print"/>
                    <a:srcRect t="40" b="40"/>
                    <a:stretch>
                      <a:fillRect/>
                    </a:stretch>
                  </pic:blipFill>
                  <pic:spPr bwMode="auto">
                    <a:xfrm>
                      <a:off x="0" y="0"/>
                      <a:ext cx="2014220" cy="1508760"/>
                    </a:xfrm>
                    <a:prstGeom prst="rect">
                      <a:avLst/>
                    </a:prstGeom>
                    <a:noFill/>
                    <a:ln w="9525">
                      <a:noFill/>
                      <a:miter lim="800000"/>
                      <a:headEnd/>
                      <a:tailEnd/>
                    </a:ln>
                  </pic:spPr>
                </pic:pic>
              </a:graphicData>
            </a:graphic>
          </wp:anchor>
        </w:drawing>
      </w:r>
    </w:p>
    <w:p w:rsidR="005C7C66" w:rsidRPr="00324819" w:rsidRDefault="005C7C66" w:rsidP="005C7C66">
      <w:pPr>
        <w:rPr>
          <w:i/>
        </w:rPr>
      </w:pPr>
      <w:r w:rsidRPr="00324819">
        <w:rPr>
          <w:i/>
        </w:rPr>
        <w:t xml:space="preserve">  Обелиск Героям-землякам. Село Хозниково </w:t>
      </w: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8C3CC2" w:rsidP="005C7C66">
      <w:pPr>
        <w:spacing w:line="100" w:lineRule="atLeast"/>
        <w:jc w:val="both"/>
        <w:rPr>
          <w:i/>
        </w:rPr>
      </w:pPr>
      <w:r>
        <w:rPr>
          <w:i/>
          <w:noProof/>
          <w:lang w:eastAsia="ru-RU" w:bidi="ar-SA"/>
        </w:rPr>
        <w:drawing>
          <wp:anchor distT="0" distB="0" distL="114300" distR="114300" simplePos="0" relativeHeight="251664896" behindDoc="1" locked="0" layoutInCell="1" allowOverlap="1">
            <wp:simplePos x="0" y="0"/>
            <wp:positionH relativeFrom="column">
              <wp:posOffset>3851910</wp:posOffset>
            </wp:positionH>
            <wp:positionV relativeFrom="paragraph">
              <wp:posOffset>40640</wp:posOffset>
            </wp:positionV>
            <wp:extent cx="2238375" cy="2399030"/>
            <wp:effectExtent l="19050" t="0" r="9525" b="0"/>
            <wp:wrapTight wrapText="bothSides">
              <wp:wrapPolygon edited="0">
                <wp:start x="-184" y="0"/>
                <wp:lineTo x="-184" y="21440"/>
                <wp:lineTo x="21692" y="21440"/>
                <wp:lineTo x="21692" y="0"/>
                <wp:lineTo x="-184" y="0"/>
              </wp:wrapPolygon>
            </wp:wrapTight>
            <wp:docPr id="55" name="Рисунок 12" descr="н.го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горки.jpg"/>
                    <pic:cNvPicPr>
                      <a:picLocks noChangeAspect="1" noChangeArrowheads="1"/>
                    </pic:cNvPicPr>
                  </pic:nvPicPr>
                  <pic:blipFill>
                    <a:blip r:embed="rId24"/>
                    <a:srcRect/>
                    <a:stretch>
                      <a:fillRect/>
                    </a:stretch>
                  </pic:blipFill>
                  <pic:spPr bwMode="auto">
                    <a:xfrm>
                      <a:off x="0" y="0"/>
                      <a:ext cx="2238375" cy="2399030"/>
                    </a:xfrm>
                    <a:prstGeom prst="rect">
                      <a:avLst/>
                    </a:prstGeom>
                    <a:noFill/>
                    <a:ln w="9525">
                      <a:noFill/>
                      <a:miter lim="800000"/>
                      <a:headEnd/>
                      <a:tailEnd/>
                    </a:ln>
                  </pic:spPr>
                </pic:pic>
              </a:graphicData>
            </a:graphic>
          </wp:anchor>
        </w:drawing>
      </w:r>
      <w:r w:rsidR="005C7C66" w:rsidRPr="00324819">
        <w:rPr>
          <w:i/>
        </w:rPr>
        <w:t xml:space="preserve">Троицкий храм, возвышающийся в центре села Новые Горки был построен по заказу всё Шорыгиных на средства рабочих и мастеровых фабрики. Возводили его в 1914-1916 годах московские зодчие. </w:t>
      </w:r>
    </w:p>
    <w:p w:rsidR="005C7C66" w:rsidRPr="00324819" w:rsidRDefault="005C7C66" w:rsidP="005C7C66">
      <w:pPr>
        <w:spacing w:line="100" w:lineRule="atLeast"/>
        <w:jc w:val="both"/>
        <w:rPr>
          <w:i/>
        </w:rPr>
      </w:pPr>
      <w:r w:rsidRPr="00324819">
        <w:rPr>
          <w:i/>
        </w:rPr>
        <w:t>Уникальность храма – в громадных окнах (по 25 квадратных метров) с южной и северной сторон, в двускатной крыше на паперти и в ощущении необыкновенного простора внутри церковного здания. Изначально наружные стены храма были выкрашены в голубой, жёлтый и зелёный цвета, а венчали здание позолоченные купола; была и колокольня. В храме размещалась библиотека.</w:t>
      </w:r>
    </w:p>
    <w:p w:rsidR="005C7C66" w:rsidRPr="00324819" w:rsidRDefault="005C7C66" w:rsidP="005C7C66">
      <w:pPr>
        <w:spacing w:line="100" w:lineRule="atLeast"/>
        <w:jc w:val="both"/>
        <w:rPr>
          <w:i/>
        </w:rPr>
      </w:pPr>
      <w:r w:rsidRPr="00324819">
        <w:rPr>
          <w:i/>
        </w:rPr>
        <w:t xml:space="preserve">В 1928 году храм был закрыт большевиками, имущество – иконы и книги – передали в церковь села Поповское. </w:t>
      </w:r>
    </w:p>
    <w:p w:rsidR="005C7C66" w:rsidRPr="00324819" w:rsidRDefault="005C7C66" w:rsidP="005C7C66">
      <w:pPr>
        <w:spacing w:line="100" w:lineRule="atLeast"/>
        <w:jc w:val="both"/>
        <w:rPr>
          <w:i/>
        </w:rPr>
      </w:pPr>
      <w:r w:rsidRPr="00324819">
        <w:rPr>
          <w:i/>
        </w:rPr>
        <w:t>Когда сносили позолоченные купола, местные жители установили внутри церкви две ванны и попытались смыть с металлической облицовки сусальное золото. Только ничего у них не вышло.</w:t>
      </w:r>
    </w:p>
    <w:p w:rsidR="005C7C66" w:rsidRPr="00324819" w:rsidRDefault="005C7C66" w:rsidP="005C7C66">
      <w:pPr>
        <w:spacing w:line="100" w:lineRule="atLeast"/>
        <w:jc w:val="both"/>
        <w:rPr>
          <w:i/>
        </w:rPr>
      </w:pPr>
      <w:r w:rsidRPr="00324819">
        <w:rPr>
          <w:i/>
        </w:rPr>
        <w:t xml:space="preserve">В 1953 году снесли и колокольню. Сделать это оказалось очень тяжело, немало инструментов поломалось о её стены (в качестве раствора при строительстве колокольни, равно как храма и фабрики, использовали смесь извести и куриных яиц, не говоря уж о цементе для наиболее важных элементов сооружений, привозившемся Шорыгиным из далёкой Англии). </w:t>
      </w:r>
    </w:p>
    <w:p w:rsidR="005C7C66" w:rsidRPr="00324819" w:rsidRDefault="005C7C66" w:rsidP="005C7C66">
      <w:pPr>
        <w:spacing w:line="100" w:lineRule="atLeast"/>
        <w:jc w:val="both"/>
        <w:rPr>
          <w:i/>
        </w:rPr>
      </w:pPr>
      <w:r w:rsidRPr="00324819">
        <w:rPr>
          <w:i/>
        </w:rPr>
        <w:t xml:space="preserve">Судьбы же почти всех рабочих, участвовавших в сносе колокольни, оказались незавидными: одни доходили до самоубийства, другие сходили с ума, третьи всю жизнь тяжело болели. </w:t>
      </w:r>
    </w:p>
    <w:p w:rsidR="005C7C66" w:rsidRPr="00324819" w:rsidRDefault="005C7C66" w:rsidP="005C7C66">
      <w:pPr>
        <w:spacing w:line="100" w:lineRule="atLeast"/>
        <w:jc w:val="both"/>
        <w:rPr>
          <w:i/>
        </w:rPr>
      </w:pPr>
      <w:r w:rsidRPr="00324819">
        <w:rPr>
          <w:i/>
        </w:rPr>
        <w:t xml:space="preserve">Но вот пришёл 1992 год, и жители посёлка организовали приходской совет и добились передачи храма Ивановской епархии. 9 января 1993 года в возрождённом храме был отслужен первый молебен, с тех пор приход милостью Божией живёт и укрепляется. Проводятся регулярные службы, ведётся сотрудничество с общеобразовательной и музыкальной школам. </w:t>
      </w:r>
    </w:p>
    <w:p w:rsidR="003F4DAA" w:rsidRDefault="003F4DAA" w:rsidP="005C7C66">
      <w:pPr>
        <w:spacing w:line="100" w:lineRule="atLeast"/>
        <w:jc w:val="both"/>
        <w:rPr>
          <w:i/>
        </w:rPr>
      </w:pPr>
    </w:p>
    <w:p w:rsidR="003F4DAA" w:rsidRDefault="003F4DAA" w:rsidP="005C7C66">
      <w:pPr>
        <w:spacing w:line="100" w:lineRule="atLeast"/>
        <w:jc w:val="both"/>
        <w:rPr>
          <w:i/>
        </w:rPr>
      </w:pPr>
    </w:p>
    <w:p w:rsidR="003F4DAA" w:rsidRDefault="003F4DAA" w:rsidP="005C7C66">
      <w:pPr>
        <w:spacing w:line="100" w:lineRule="atLeast"/>
        <w:jc w:val="both"/>
        <w:rPr>
          <w:i/>
        </w:rPr>
      </w:pPr>
    </w:p>
    <w:p w:rsidR="005C7C66" w:rsidRPr="00324819" w:rsidRDefault="008C3CC2" w:rsidP="005C7C66">
      <w:pPr>
        <w:spacing w:line="100" w:lineRule="atLeast"/>
        <w:jc w:val="both"/>
        <w:rPr>
          <w:i/>
        </w:rPr>
      </w:pPr>
      <w:r>
        <w:rPr>
          <w:i/>
          <w:noProof/>
          <w:lang w:eastAsia="ru-RU" w:bidi="ar-SA"/>
        </w:rPr>
        <w:lastRenderedPageBreak/>
        <w:drawing>
          <wp:anchor distT="0" distB="0" distL="114300" distR="114300" simplePos="0" relativeHeight="251665920" behindDoc="1" locked="0" layoutInCell="1" allowOverlap="1">
            <wp:simplePos x="0" y="0"/>
            <wp:positionH relativeFrom="column">
              <wp:posOffset>3810</wp:posOffset>
            </wp:positionH>
            <wp:positionV relativeFrom="paragraph">
              <wp:posOffset>30480</wp:posOffset>
            </wp:positionV>
            <wp:extent cx="2086610" cy="1533525"/>
            <wp:effectExtent l="19050" t="0" r="8890" b="0"/>
            <wp:wrapTight wrapText="bothSides">
              <wp:wrapPolygon edited="0">
                <wp:start x="-197" y="0"/>
                <wp:lineTo x="-197" y="21466"/>
                <wp:lineTo x="21692" y="21466"/>
                <wp:lineTo x="21692" y="0"/>
                <wp:lineTo x="-197" y="0"/>
              </wp:wrapPolygon>
            </wp:wrapTight>
            <wp:docPr id="56" name="Рисунок 14" descr="воск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оскрес.jpg"/>
                    <pic:cNvPicPr>
                      <a:picLocks noChangeAspect="1" noChangeArrowheads="1"/>
                    </pic:cNvPicPr>
                  </pic:nvPicPr>
                  <pic:blipFill>
                    <a:blip r:embed="rId25"/>
                    <a:srcRect b="44873"/>
                    <a:stretch>
                      <a:fillRect/>
                    </a:stretch>
                  </pic:blipFill>
                  <pic:spPr bwMode="auto">
                    <a:xfrm>
                      <a:off x="0" y="0"/>
                      <a:ext cx="2086610" cy="1533525"/>
                    </a:xfrm>
                    <a:prstGeom prst="rect">
                      <a:avLst/>
                    </a:prstGeom>
                    <a:noFill/>
                    <a:ln w="9525">
                      <a:noFill/>
                      <a:miter lim="800000"/>
                      <a:headEnd/>
                      <a:tailEnd/>
                    </a:ln>
                  </pic:spPr>
                </pic:pic>
              </a:graphicData>
            </a:graphic>
          </wp:anchor>
        </w:drawing>
      </w:r>
      <w:r w:rsidR="005C7C66" w:rsidRPr="00324819">
        <w:rPr>
          <w:i/>
        </w:rPr>
        <w:t xml:space="preserve">Знаменитая дача Горностаевых принадлежала  одному из братьев, владельцев ткацкой фабрики в деревне Телегино. </w:t>
      </w:r>
    </w:p>
    <w:p w:rsidR="005C7C66" w:rsidRPr="00324819" w:rsidRDefault="005C7C66" w:rsidP="005C7C66">
      <w:pPr>
        <w:spacing w:line="100" w:lineRule="atLeast"/>
        <w:jc w:val="both"/>
        <w:rPr>
          <w:i/>
        </w:rPr>
      </w:pPr>
      <w:r w:rsidRPr="00324819">
        <w:rPr>
          <w:i/>
        </w:rPr>
        <w:t>Расположена в селе Воскресенское у дороги, напротив храмового комплекса, окружена садом. Первоначальную основу современного строения составляют два здания возведенные в последней  четверти  19 в. Срубленный в лапу и обитый тесом дом, стоящий на кирпичном основании – пример загородного особняка в стиле модерн.</w:t>
      </w:r>
    </w:p>
    <w:p w:rsidR="005C7C66" w:rsidRPr="00324819" w:rsidRDefault="005C7C66" w:rsidP="005C7C66">
      <w:pPr>
        <w:spacing w:line="100" w:lineRule="atLeast"/>
        <w:jc w:val="both"/>
        <w:rPr>
          <w:i/>
        </w:rPr>
      </w:pPr>
    </w:p>
    <w:p w:rsidR="005C7C66" w:rsidRPr="00324819" w:rsidRDefault="005C7C66" w:rsidP="005C7C66">
      <w:pPr>
        <w:spacing w:line="100" w:lineRule="atLeast"/>
        <w:jc w:val="both"/>
        <w:rPr>
          <w:i/>
        </w:rPr>
      </w:pPr>
    </w:p>
    <w:p w:rsidR="005C7C66" w:rsidRPr="00324819" w:rsidRDefault="003F4DAA" w:rsidP="005C7C66">
      <w:pPr>
        <w:spacing w:line="100" w:lineRule="atLeast"/>
        <w:jc w:val="both"/>
        <w:rPr>
          <w:i/>
        </w:rPr>
      </w:pPr>
      <w:r>
        <w:rPr>
          <w:i/>
          <w:noProof/>
          <w:lang w:eastAsia="ru-RU" w:bidi="ar-SA"/>
        </w:rPr>
        <w:drawing>
          <wp:anchor distT="0" distB="0" distL="114300" distR="114300" simplePos="0" relativeHeight="251666944" behindDoc="1" locked="0" layoutInCell="1" allowOverlap="1">
            <wp:simplePos x="0" y="0"/>
            <wp:positionH relativeFrom="column">
              <wp:posOffset>22860</wp:posOffset>
            </wp:positionH>
            <wp:positionV relativeFrom="paragraph">
              <wp:posOffset>70485</wp:posOffset>
            </wp:positionV>
            <wp:extent cx="2086610" cy="1533525"/>
            <wp:effectExtent l="19050" t="0" r="8890" b="0"/>
            <wp:wrapTight wrapText="bothSides">
              <wp:wrapPolygon edited="0">
                <wp:start x="-197" y="0"/>
                <wp:lineTo x="-197" y="21466"/>
                <wp:lineTo x="21692" y="21466"/>
                <wp:lineTo x="21692" y="0"/>
                <wp:lineTo x="-197" y="0"/>
              </wp:wrapPolygon>
            </wp:wrapTight>
            <wp:docPr id="57" name="Рисунок 15" descr="воскесе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оскесенское.jpg"/>
                    <pic:cNvPicPr>
                      <a:picLocks noChangeAspect="1" noChangeArrowheads="1"/>
                    </pic:cNvPicPr>
                  </pic:nvPicPr>
                  <pic:blipFill>
                    <a:blip r:embed="rId26" cstate="print"/>
                    <a:srcRect l="5556" r="5556"/>
                    <a:stretch>
                      <a:fillRect/>
                    </a:stretch>
                  </pic:blipFill>
                  <pic:spPr bwMode="auto">
                    <a:xfrm>
                      <a:off x="0" y="0"/>
                      <a:ext cx="2086610" cy="1533525"/>
                    </a:xfrm>
                    <a:prstGeom prst="rect">
                      <a:avLst/>
                    </a:prstGeom>
                    <a:noFill/>
                    <a:ln w="9525">
                      <a:noFill/>
                      <a:miter lim="800000"/>
                      <a:headEnd/>
                      <a:tailEnd/>
                    </a:ln>
                  </pic:spPr>
                </pic:pic>
              </a:graphicData>
            </a:graphic>
          </wp:anchor>
        </w:drawing>
      </w:r>
      <w:r w:rsidR="005C7C66" w:rsidRPr="00324819">
        <w:rPr>
          <w:i/>
        </w:rPr>
        <w:t>В центре села Воскресенское внимание привлекают скорбные руины большой и красивой церкви на обрывистом берегу Ухтохмы. Эта каменная церковь была выстроена еще при Петре I, в 1713 году, вместо бывшей здесь прежде деревянной и освящена так же, как и прежняя, в честь Воскрешения Господня. Потому и называлась Воскресенская. Разорена и разрушена сельская святыня в 1937 году.</w:t>
      </w:r>
    </w:p>
    <w:p w:rsidR="005C7C66" w:rsidRPr="00324819" w:rsidRDefault="005C7C66" w:rsidP="005C7C66">
      <w:pPr>
        <w:spacing w:line="100" w:lineRule="atLeast"/>
        <w:jc w:val="both"/>
        <w:rPr>
          <w:i/>
        </w:rPr>
      </w:pPr>
      <w:r w:rsidRPr="00324819">
        <w:rPr>
          <w:i/>
        </w:rPr>
        <w:t>Хотя Воскресенская церковь подверглась жестокому разрушению, тем не менее, руины и сегодня еще дают достаточно точное представление о ее прежнем облике. Выстроена она была по подобию ковчега. Ковчег символизирует церковь, совершающую по бурному житейскому морю свой путь к царствию небесному.</w:t>
      </w:r>
    </w:p>
    <w:p w:rsidR="005C7C66" w:rsidRPr="00324819" w:rsidRDefault="005C7C66" w:rsidP="005C7C66">
      <w:pPr>
        <w:spacing w:line="100" w:lineRule="atLeast"/>
        <w:jc w:val="both"/>
        <w:rPr>
          <w:i/>
        </w:rPr>
      </w:pPr>
      <w:r w:rsidRPr="00324819">
        <w:rPr>
          <w:i/>
        </w:rPr>
        <w:t>Воскресенская церковь – бесспорное творчество московских мастеров. Прекрасный памятник своего времени. Поставлен храм по канонам церковного зодчества – алтарем на восток. Именно с востока ожидается второе пришествие Христа в День Суда и Воздаяния.</w:t>
      </w:r>
    </w:p>
    <w:p w:rsidR="005C7C66" w:rsidRPr="00324819" w:rsidRDefault="005C7C66" w:rsidP="005C7C66">
      <w:pPr>
        <w:spacing w:line="100" w:lineRule="atLeast"/>
        <w:jc w:val="both"/>
        <w:rPr>
          <w:i/>
        </w:rPr>
      </w:pPr>
      <w:r w:rsidRPr="00324819">
        <w:rPr>
          <w:i/>
        </w:rPr>
        <w:t xml:space="preserve">Архитектурные формы церкви величественны и изящны, легки и просты. От этого она казалась еще выше, стройнее, живописнее, поражая силой труда и таланта строителей. Надо полагать, щедрой и доброй души были люди, создавшие эту ненаглядную красоту. </w:t>
      </w:r>
    </w:p>
    <w:p w:rsidR="005C7C66" w:rsidRPr="00324819" w:rsidRDefault="005C7C66" w:rsidP="005C7C66">
      <w:pPr>
        <w:spacing w:line="100" w:lineRule="atLeast"/>
        <w:jc w:val="both"/>
        <w:rPr>
          <w:i/>
        </w:rPr>
      </w:pPr>
      <w:r w:rsidRPr="00324819">
        <w:rPr>
          <w:i/>
        </w:rPr>
        <w:t xml:space="preserve">Воскресенская церковь была замечательна не только своей архитектурой, но и прекрасным интерьером, дорогим убранством, от которого теперь почти ничего не осталось. Внутри она воспринималась высокой, светлой и просторной. </w:t>
      </w:r>
    </w:p>
    <w:p w:rsidR="005C7C66" w:rsidRPr="00324819" w:rsidRDefault="005C7C66" w:rsidP="005C7C66">
      <w:pPr>
        <w:spacing w:line="100" w:lineRule="atLeast"/>
        <w:jc w:val="both"/>
        <w:rPr>
          <w:i/>
        </w:rPr>
      </w:pPr>
      <w:r w:rsidRPr="00324819">
        <w:rPr>
          <w:i/>
        </w:rPr>
        <w:t>Совершенно изумительной красоты живопись покрывала стены. Картины на сюжеты библейских и евангельских событий были очень декоративны и познавательны. Сохранившиеся до сего дня на варварски изуродованных стенах остатки поблекших картин: «Моление о чаше», «Уверение апостола Фомы», «Омовение ног», «Избиение младенцев» – неоспоримые свидетельства высокого уровня мастерства художников. Привлечение к работе живописцев столь высокого мастерства можно объяснить большими материальными вложениями прихожан и бывших в то время владельцев села. Ими были последовательно князья Прозоровские, графы и бароны Строгановы, князья Голицыны.</w:t>
      </w:r>
    </w:p>
    <w:p w:rsidR="005C7C66" w:rsidRPr="00324819" w:rsidRDefault="005C7C66" w:rsidP="005C7C66">
      <w:pPr>
        <w:spacing w:line="100" w:lineRule="atLeast"/>
        <w:jc w:val="both"/>
        <w:rPr>
          <w:i/>
        </w:rPr>
      </w:pPr>
      <w:r w:rsidRPr="00324819">
        <w:rPr>
          <w:i/>
        </w:rPr>
        <w:t xml:space="preserve">В 1751 году князь Голицын, тогдашний владелец села Воскресенского, с северной стороны на краю берегового обрыва пристроил к храму придел в честь Покрова Пресвятой Богородицы со своим алтарем и небольшой главой над сводом. </w:t>
      </w:r>
    </w:p>
    <w:p w:rsidR="005C7C66" w:rsidRPr="00324819" w:rsidRDefault="005C7C66" w:rsidP="005C7C66">
      <w:pPr>
        <w:spacing w:line="100" w:lineRule="atLeast"/>
        <w:jc w:val="both"/>
        <w:rPr>
          <w:i/>
        </w:rPr>
      </w:pPr>
      <w:r w:rsidRPr="00324819">
        <w:rPr>
          <w:i/>
        </w:rPr>
        <w:t xml:space="preserve">Под полом покровского придела находилась могила блаженного Киприана, Христа ради юродивого, местного чтимого святым. Над могилой усопшего была сделана гробница для совершения панихид в день памяти его небесного покровителя Киприана 2 (15) октября. </w:t>
      </w:r>
    </w:p>
    <w:p w:rsidR="005C7C66" w:rsidRPr="00324819" w:rsidRDefault="005C7C66" w:rsidP="005C7C66">
      <w:pPr>
        <w:spacing w:line="100" w:lineRule="atLeast"/>
        <w:jc w:val="both"/>
        <w:rPr>
          <w:i/>
        </w:rPr>
      </w:pPr>
      <w:r w:rsidRPr="00324819">
        <w:rPr>
          <w:i/>
        </w:rPr>
        <w:t xml:space="preserve">Блаженный Киприан жил отшельником в лесу на острове реки Уводь, недалеко от устья реки Вязьмы в семи верстах от Воскресенского и в полтора верстах от Петровского. Был прихожанином Воскресенской церкви. Умер в 1622 году. </w:t>
      </w:r>
    </w:p>
    <w:p w:rsidR="005C7C66" w:rsidRPr="00324819" w:rsidRDefault="005C7C66" w:rsidP="005C7C66">
      <w:pPr>
        <w:spacing w:line="100" w:lineRule="atLeast"/>
        <w:jc w:val="both"/>
        <w:rPr>
          <w:i/>
        </w:rPr>
      </w:pPr>
    </w:p>
    <w:p w:rsidR="005C7C66" w:rsidRDefault="008C3CC2" w:rsidP="005C7C66">
      <w:pPr>
        <w:rPr>
          <w:i/>
        </w:rPr>
      </w:pPr>
      <w:r>
        <w:rPr>
          <w:i/>
          <w:noProof/>
          <w:lang w:eastAsia="ru-RU" w:bidi="ar-SA"/>
        </w:rPr>
        <w:lastRenderedPageBreak/>
        <w:drawing>
          <wp:inline distT="0" distB="0" distL="0" distR="0">
            <wp:extent cx="2371725" cy="1495425"/>
            <wp:effectExtent l="19050" t="0" r="9525" b="0"/>
            <wp:docPr id="1" name="Рисунок 16" descr="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_2.jpg"/>
                    <pic:cNvPicPr>
                      <a:picLocks noChangeAspect="1" noChangeArrowheads="1"/>
                    </pic:cNvPicPr>
                  </pic:nvPicPr>
                  <pic:blipFill>
                    <a:blip r:embed="rId27"/>
                    <a:srcRect l="1019" r="1019" b="15935"/>
                    <a:stretch>
                      <a:fillRect/>
                    </a:stretch>
                  </pic:blipFill>
                  <pic:spPr bwMode="auto">
                    <a:xfrm>
                      <a:off x="0" y="0"/>
                      <a:ext cx="2371725" cy="1495425"/>
                    </a:xfrm>
                    <a:prstGeom prst="rect">
                      <a:avLst/>
                    </a:prstGeom>
                    <a:noFill/>
                    <a:ln w="9525">
                      <a:noFill/>
                      <a:miter lim="800000"/>
                      <a:headEnd/>
                      <a:tailEnd/>
                    </a:ln>
                  </pic:spPr>
                </pic:pic>
              </a:graphicData>
            </a:graphic>
          </wp:inline>
        </w:drawing>
      </w:r>
      <w:r w:rsidR="005C7C66" w:rsidRPr="00324819">
        <w:rPr>
          <w:i/>
        </w:rPr>
        <w:t xml:space="preserve">      Памятник землякам с. Воскресенское</w:t>
      </w:r>
    </w:p>
    <w:p w:rsidR="008C3CC2" w:rsidRDefault="008C3CC2" w:rsidP="005C7C66">
      <w:pPr>
        <w:rPr>
          <w:i/>
        </w:rPr>
      </w:pPr>
    </w:p>
    <w:p w:rsidR="008C3CC2" w:rsidRDefault="008C3CC2" w:rsidP="005C7C66">
      <w:pPr>
        <w:rPr>
          <w:i/>
        </w:rPr>
      </w:pPr>
    </w:p>
    <w:p w:rsidR="008C3CC2" w:rsidRDefault="008C3CC2"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3F4DAA" w:rsidRDefault="003F4DAA" w:rsidP="005C7C66">
      <w:pPr>
        <w:rPr>
          <w:i/>
        </w:rPr>
      </w:pPr>
    </w:p>
    <w:p w:rsidR="008C3CC2" w:rsidRPr="008C3CC2" w:rsidRDefault="008C3CC2" w:rsidP="008C3CC2">
      <w:pPr>
        <w:numPr>
          <w:ilvl w:val="0"/>
          <w:numId w:val="34"/>
        </w:numPr>
        <w:ind w:left="851"/>
        <w:rPr>
          <w:rFonts w:ascii="Arial" w:hAnsi="Arial" w:cs="Arial"/>
          <w:b/>
          <w:i/>
          <w:sz w:val="28"/>
          <w:szCs w:val="28"/>
        </w:rPr>
      </w:pPr>
      <w:r w:rsidRPr="008C3CC2">
        <w:rPr>
          <w:rFonts w:ascii="Arial" w:hAnsi="Arial" w:cs="Arial"/>
          <w:b/>
          <w:i/>
          <w:sz w:val="28"/>
          <w:szCs w:val="28"/>
        </w:rPr>
        <w:lastRenderedPageBreak/>
        <w:t>Экономика туризма</w:t>
      </w:r>
    </w:p>
    <w:p w:rsidR="00673CD8" w:rsidRDefault="00673CD8">
      <w:pPr>
        <w:pStyle w:val="WW-"/>
        <w:rPr>
          <w:rFonts w:cs="Times New Roman"/>
          <w:i/>
        </w:rPr>
      </w:pPr>
    </w:p>
    <w:p w:rsidR="00F94F49" w:rsidRDefault="00F94F49" w:rsidP="008C3CC2">
      <w:pPr>
        <w:pStyle w:val="3"/>
        <w:numPr>
          <w:ilvl w:val="1"/>
          <w:numId w:val="34"/>
        </w:numPr>
        <w:ind w:left="1134"/>
      </w:pPr>
      <w:bookmarkStart w:id="36" w:name="__RefHeading__3766_2132402504"/>
      <w:bookmarkStart w:id="37" w:name="__RefHeading__3768_2132402504"/>
      <w:bookmarkStart w:id="38" w:name="__RefHeading__3701_2132402504"/>
      <w:bookmarkStart w:id="39" w:name="__RefHeading__3705_2132402504"/>
      <w:bookmarkStart w:id="40" w:name="__RefHeading__3707_2132402504"/>
      <w:bookmarkStart w:id="41" w:name="__RefHeading__2012_2132402504"/>
      <w:bookmarkStart w:id="42" w:name="__RefHeading__2014_2132402504"/>
      <w:bookmarkStart w:id="43" w:name="__RefHeading__2016_2132402504"/>
      <w:bookmarkStart w:id="44" w:name="__RefHeading__2018_2132402504"/>
      <w:bookmarkStart w:id="45" w:name="__RefHeading__2026_2132402504"/>
      <w:bookmarkEnd w:id="36"/>
      <w:bookmarkEnd w:id="37"/>
      <w:bookmarkEnd w:id="38"/>
      <w:bookmarkEnd w:id="39"/>
      <w:bookmarkEnd w:id="40"/>
      <w:bookmarkEnd w:id="41"/>
      <w:bookmarkEnd w:id="42"/>
      <w:bookmarkEnd w:id="43"/>
      <w:bookmarkEnd w:id="44"/>
      <w:bookmarkEnd w:id="45"/>
      <w:r>
        <w:t>Программы по развитию сферы туризма</w:t>
      </w:r>
    </w:p>
    <w:p w:rsidR="00F94F49" w:rsidRPr="00C55251" w:rsidRDefault="00DD00B9">
      <w:pPr>
        <w:pStyle w:val="WW-"/>
        <w:rPr>
          <w:i/>
        </w:rPr>
      </w:pPr>
      <w:r w:rsidRPr="00C55251">
        <w:rPr>
          <w:rFonts w:cs="Times New Roman"/>
          <w:i/>
        </w:rPr>
        <w:t>Муниципальная программа «Развитие туризма в Лежневском муници</w:t>
      </w:r>
      <w:r w:rsidR="00C55251">
        <w:rPr>
          <w:rFonts w:cs="Times New Roman"/>
          <w:i/>
        </w:rPr>
        <w:t>пальном районе» на 2016-2017гг. (Постановление Администрации Лежневского муниципального района от 28.10.2015 г. № 399 «Об утверждении муниципальной программы «Развитие туризма в Лежневском муниципальном рай</w:t>
      </w:r>
      <w:r w:rsidR="00395C78">
        <w:rPr>
          <w:rFonts w:cs="Times New Roman"/>
          <w:i/>
        </w:rPr>
        <w:t>о</w:t>
      </w:r>
      <w:r w:rsidR="00C55251">
        <w:rPr>
          <w:rFonts w:cs="Times New Roman"/>
          <w:i/>
        </w:rPr>
        <w:t>не</w:t>
      </w:r>
      <w:r w:rsidR="00395C78">
        <w:rPr>
          <w:rFonts w:cs="Times New Roman"/>
          <w:i/>
        </w:rPr>
        <w:t xml:space="preserve"> на 2016-2017гг»)</w:t>
      </w:r>
      <w:r w:rsidRPr="00C55251">
        <w:rPr>
          <w:rFonts w:cs="Times New Roman"/>
          <w:i/>
        </w:rPr>
        <w:t xml:space="preserve">                                                 </w:t>
      </w:r>
    </w:p>
    <w:p w:rsidR="005C7C66" w:rsidRPr="00156159" w:rsidRDefault="005C7C66">
      <w:bookmarkStart w:id="46" w:name="__RefHeading__2028_2132402504"/>
      <w:bookmarkStart w:id="47" w:name="__RefHeading__2030_2132402504"/>
      <w:bookmarkStart w:id="48" w:name="__RefHeading__2032_2132402504"/>
      <w:bookmarkStart w:id="49" w:name="__RefHeading__2034_2132402504"/>
      <w:bookmarkStart w:id="50" w:name="__RefHeading__2056_2132402504"/>
      <w:bookmarkStart w:id="51" w:name="__RefHeading__2058_2132402504"/>
      <w:bookmarkStart w:id="52" w:name="__RefHeading__2060_2132402504"/>
      <w:bookmarkEnd w:id="46"/>
      <w:bookmarkEnd w:id="47"/>
      <w:bookmarkEnd w:id="48"/>
      <w:bookmarkEnd w:id="49"/>
      <w:bookmarkEnd w:id="50"/>
      <w:bookmarkEnd w:id="51"/>
      <w:bookmarkEnd w:id="52"/>
    </w:p>
    <w:sectPr w:rsidR="005C7C66" w:rsidRPr="00156159" w:rsidSect="008C3CC2">
      <w:footerReference w:type="default" r:id="rId28"/>
      <w:pgSz w:w="11906" w:h="16838"/>
      <w:pgMar w:top="1134" w:right="849" w:bottom="1694" w:left="1134" w:header="720" w:footer="1134"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9EF" w:rsidRDefault="005479EF">
      <w:r>
        <w:separator/>
      </w:r>
    </w:p>
  </w:endnote>
  <w:endnote w:type="continuationSeparator" w:id="1">
    <w:p w:rsidR="005479EF" w:rsidRDefault="005479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ont290">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35C" w:rsidRDefault="00EA335C">
    <w:pPr>
      <w:pStyle w:val="ad"/>
      <w:pBdr>
        <w:top w:val="single" w:sz="1" w:space="0" w:color="C0C0C0"/>
      </w:pBdr>
    </w:pPr>
    <w:r>
      <w:rPr>
        <w:color w:val="C0C0C0"/>
      </w:rPr>
      <w:t>Туристский паспорт района.</w:t>
    </w:r>
    <w:r>
      <w:rPr>
        <w:color w:val="C0C0C0"/>
      </w:rPr>
      <w:tab/>
    </w:r>
    <w:r>
      <w:rPr>
        <w:color w:val="C0C0C0"/>
      </w:rPr>
      <w:tab/>
      <w:t xml:space="preserve">Стр </w:t>
    </w:r>
    <w:r>
      <w:rPr>
        <w:color w:val="C0C0C0"/>
      </w:rPr>
      <w:fldChar w:fldCharType="begin"/>
    </w:r>
    <w:r>
      <w:rPr>
        <w:color w:val="C0C0C0"/>
      </w:rPr>
      <w:instrText xml:space="preserve"> PAGE </w:instrText>
    </w:r>
    <w:r>
      <w:rPr>
        <w:color w:val="C0C0C0"/>
      </w:rPr>
      <w:fldChar w:fldCharType="separate"/>
    </w:r>
    <w:r w:rsidR="00064A99">
      <w:rPr>
        <w:noProof/>
        <w:color w:val="C0C0C0"/>
      </w:rPr>
      <w:t>21</w:t>
    </w:r>
    <w:r>
      <w:rPr>
        <w:color w:val="C0C0C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9EF" w:rsidRDefault="005479EF">
      <w:r>
        <w:separator/>
      </w:r>
    </w:p>
  </w:footnote>
  <w:footnote w:type="continuationSeparator" w:id="1">
    <w:p w:rsidR="005479EF" w:rsidRDefault="005479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nothing"/>
      <w:lvlText w:val="%1. "/>
      <w:lvlJc w:val="left"/>
      <w:pPr>
        <w:tabs>
          <w:tab w:val="num" w:pos="0"/>
        </w:tabs>
        <w:ind w:left="432" w:hanging="432"/>
      </w:pPr>
    </w:lvl>
    <w:lvl w:ilvl="1">
      <w:start w:val="1"/>
      <w:numFmt w:val="decimal"/>
      <w:suff w:val="nothing"/>
      <w:lvlText w:val="%2. "/>
      <w:lvlJc w:val="left"/>
      <w:pPr>
        <w:tabs>
          <w:tab w:val="num" w:pos="0"/>
        </w:tabs>
        <w:ind w:left="576" w:hanging="576"/>
      </w:p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OpenSymbol"/>
      </w:rPr>
    </w:lvl>
    <w:lvl w:ilvl="1">
      <w:start w:val="1"/>
      <w:numFmt w:val="decimal"/>
      <w:suff w:val="nothing"/>
      <w:lvlText w:val=". %2"/>
      <w:lvlJc w:val="left"/>
      <w:pPr>
        <w:tabs>
          <w:tab w:val="num" w:pos="0"/>
        </w:tabs>
        <w:ind w:left="576" w:hanging="576"/>
      </w:pPr>
      <w:rPr>
        <w:rFonts w:ascii="OpenSymbol" w:hAnsi="OpenSymbol" w:cs="OpenSymbol"/>
      </w:r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33284"/>
    <w:multiLevelType w:val="hybridMultilevel"/>
    <w:tmpl w:val="481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0C0304"/>
    <w:multiLevelType w:val="multilevel"/>
    <w:tmpl w:val="73A27E9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1357D43"/>
    <w:multiLevelType w:val="hybridMultilevel"/>
    <w:tmpl w:val="8DFEB588"/>
    <w:lvl w:ilvl="0" w:tplc="C52C9DE6">
      <w:start w:val="1"/>
      <w:numFmt w:val="bullet"/>
      <w:lvlText w:val="•"/>
      <w:lvlJc w:val="left"/>
      <w:pPr>
        <w:tabs>
          <w:tab w:val="num" w:pos="720"/>
        </w:tabs>
        <w:ind w:left="720" w:hanging="360"/>
      </w:pPr>
      <w:rPr>
        <w:rFonts w:ascii="Arial" w:hAnsi="Arial" w:hint="default"/>
      </w:rPr>
    </w:lvl>
    <w:lvl w:ilvl="1" w:tplc="132CDDB0" w:tentative="1">
      <w:start w:val="1"/>
      <w:numFmt w:val="bullet"/>
      <w:lvlText w:val="•"/>
      <w:lvlJc w:val="left"/>
      <w:pPr>
        <w:tabs>
          <w:tab w:val="num" w:pos="1440"/>
        </w:tabs>
        <w:ind w:left="1440" w:hanging="360"/>
      </w:pPr>
      <w:rPr>
        <w:rFonts w:ascii="Arial" w:hAnsi="Arial" w:hint="default"/>
      </w:rPr>
    </w:lvl>
    <w:lvl w:ilvl="2" w:tplc="3280B402" w:tentative="1">
      <w:start w:val="1"/>
      <w:numFmt w:val="bullet"/>
      <w:lvlText w:val="•"/>
      <w:lvlJc w:val="left"/>
      <w:pPr>
        <w:tabs>
          <w:tab w:val="num" w:pos="2160"/>
        </w:tabs>
        <w:ind w:left="2160" w:hanging="360"/>
      </w:pPr>
      <w:rPr>
        <w:rFonts w:ascii="Arial" w:hAnsi="Arial" w:hint="default"/>
      </w:rPr>
    </w:lvl>
    <w:lvl w:ilvl="3" w:tplc="4D80962E" w:tentative="1">
      <w:start w:val="1"/>
      <w:numFmt w:val="bullet"/>
      <w:lvlText w:val="•"/>
      <w:lvlJc w:val="left"/>
      <w:pPr>
        <w:tabs>
          <w:tab w:val="num" w:pos="2880"/>
        </w:tabs>
        <w:ind w:left="2880" w:hanging="360"/>
      </w:pPr>
      <w:rPr>
        <w:rFonts w:ascii="Arial" w:hAnsi="Arial" w:hint="default"/>
      </w:rPr>
    </w:lvl>
    <w:lvl w:ilvl="4" w:tplc="06DEE0AC" w:tentative="1">
      <w:start w:val="1"/>
      <w:numFmt w:val="bullet"/>
      <w:lvlText w:val="•"/>
      <w:lvlJc w:val="left"/>
      <w:pPr>
        <w:tabs>
          <w:tab w:val="num" w:pos="3600"/>
        </w:tabs>
        <w:ind w:left="3600" w:hanging="360"/>
      </w:pPr>
      <w:rPr>
        <w:rFonts w:ascii="Arial" w:hAnsi="Arial" w:hint="default"/>
      </w:rPr>
    </w:lvl>
    <w:lvl w:ilvl="5" w:tplc="B3901CBA" w:tentative="1">
      <w:start w:val="1"/>
      <w:numFmt w:val="bullet"/>
      <w:lvlText w:val="•"/>
      <w:lvlJc w:val="left"/>
      <w:pPr>
        <w:tabs>
          <w:tab w:val="num" w:pos="4320"/>
        </w:tabs>
        <w:ind w:left="4320" w:hanging="360"/>
      </w:pPr>
      <w:rPr>
        <w:rFonts w:ascii="Arial" w:hAnsi="Arial" w:hint="default"/>
      </w:rPr>
    </w:lvl>
    <w:lvl w:ilvl="6" w:tplc="9154B150" w:tentative="1">
      <w:start w:val="1"/>
      <w:numFmt w:val="bullet"/>
      <w:lvlText w:val="•"/>
      <w:lvlJc w:val="left"/>
      <w:pPr>
        <w:tabs>
          <w:tab w:val="num" w:pos="5040"/>
        </w:tabs>
        <w:ind w:left="5040" w:hanging="360"/>
      </w:pPr>
      <w:rPr>
        <w:rFonts w:ascii="Arial" w:hAnsi="Arial" w:hint="default"/>
      </w:rPr>
    </w:lvl>
    <w:lvl w:ilvl="7" w:tplc="DF08C104" w:tentative="1">
      <w:start w:val="1"/>
      <w:numFmt w:val="bullet"/>
      <w:lvlText w:val="•"/>
      <w:lvlJc w:val="left"/>
      <w:pPr>
        <w:tabs>
          <w:tab w:val="num" w:pos="5760"/>
        </w:tabs>
        <w:ind w:left="5760" w:hanging="360"/>
      </w:pPr>
      <w:rPr>
        <w:rFonts w:ascii="Arial" w:hAnsi="Arial" w:hint="default"/>
      </w:rPr>
    </w:lvl>
    <w:lvl w:ilvl="8" w:tplc="2B083A12" w:tentative="1">
      <w:start w:val="1"/>
      <w:numFmt w:val="bullet"/>
      <w:lvlText w:val="•"/>
      <w:lvlJc w:val="left"/>
      <w:pPr>
        <w:tabs>
          <w:tab w:val="num" w:pos="6480"/>
        </w:tabs>
        <w:ind w:left="6480" w:hanging="360"/>
      </w:pPr>
      <w:rPr>
        <w:rFonts w:ascii="Arial" w:hAnsi="Arial" w:hint="default"/>
      </w:rPr>
    </w:lvl>
  </w:abstractNum>
  <w:abstractNum w:abstractNumId="5">
    <w:nsid w:val="0268056B"/>
    <w:multiLevelType w:val="hybridMultilevel"/>
    <w:tmpl w:val="14FECEE2"/>
    <w:lvl w:ilvl="0" w:tplc="361A0992">
      <w:start w:val="1"/>
      <w:numFmt w:val="bullet"/>
      <w:lvlText w:val="•"/>
      <w:lvlJc w:val="left"/>
      <w:pPr>
        <w:tabs>
          <w:tab w:val="num" w:pos="720"/>
        </w:tabs>
        <w:ind w:left="720" w:hanging="360"/>
      </w:pPr>
      <w:rPr>
        <w:rFonts w:ascii="Arial" w:hAnsi="Arial" w:hint="default"/>
      </w:rPr>
    </w:lvl>
    <w:lvl w:ilvl="1" w:tplc="937A1536" w:tentative="1">
      <w:start w:val="1"/>
      <w:numFmt w:val="bullet"/>
      <w:lvlText w:val="•"/>
      <w:lvlJc w:val="left"/>
      <w:pPr>
        <w:tabs>
          <w:tab w:val="num" w:pos="1440"/>
        </w:tabs>
        <w:ind w:left="1440" w:hanging="360"/>
      </w:pPr>
      <w:rPr>
        <w:rFonts w:ascii="Arial" w:hAnsi="Arial" w:hint="default"/>
      </w:rPr>
    </w:lvl>
    <w:lvl w:ilvl="2" w:tplc="4042B938" w:tentative="1">
      <w:start w:val="1"/>
      <w:numFmt w:val="bullet"/>
      <w:lvlText w:val="•"/>
      <w:lvlJc w:val="left"/>
      <w:pPr>
        <w:tabs>
          <w:tab w:val="num" w:pos="2160"/>
        </w:tabs>
        <w:ind w:left="2160" w:hanging="360"/>
      </w:pPr>
      <w:rPr>
        <w:rFonts w:ascii="Arial" w:hAnsi="Arial" w:hint="default"/>
      </w:rPr>
    </w:lvl>
    <w:lvl w:ilvl="3" w:tplc="09B6D4DE" w:tentative="1">
      <w:start w:val="1"/>
      <w:numFmt w:val="bullet"/>
      <w:lvlText w:val="•"/>
      <w:lvlJc w:val="left"/>
      <w:pPr>
        <w:tabs>
          <w:tab w:val="num" w:pos="2880"/>
        </w:tabs>
        <w:ind w:left="2880" w:hanging="360"/>
      </w:pPr>
      <w:rPr>
        <w:rFonts w:ascii="Arial" w:hAnsi="Arial" w:hint="default"/>
      </w:rPr>
    </w:lvl>
    <w:lvl w:ilvl="4" w:tplc="C7742DF8" w:tentative="1">
      <w:start w:val="1"/>
      <w:numFmt w:val="bullet"/>
      <w:lvlText w:val="•"/>
      <w:lvlJc w:val="left"/>
      <w:pPr>
        <w:tabs>
          <w:tab w:val="num" w:pos="3600"/>
        </w:tabs>
        <w:ind w:left="3600" w:hanging="360"/>
      </w:pPr>
      <w:rPr>
        <w:rFonts w:ascii="Arial" w:hAnsi="Arial" w:hint="default"/>
      </w:rPr>
    </w:lvl>
    <w:lvl w:ilvl="5" w:tplc="F80C9B3E" w:tentative="1">
      <w:start w:val="1"/>
      <w:numFmt w:val="bullet"/>
      <w:lvlText w:val="•"/>
      <w:lvlJc w:val="left"/>
      <w:pPr>
        <w:tabs>
          <w:tab w:val="num" w:pos="4320"/>
        </w:tabs>
        <w:ind w:left="4320" w:hanging="360"/>
      </w:pPr>
      <w:rPr>
        <w:rFonts w:ascii="Arial" w:hAnsi="Arial" w:hint="default"/>
      </w:rPr>
    </w:lvl>
    <w:lvl w:ilvl="6" w:tplc="0F929CBE" w:tentative="1">
      <w:start w:val="1"/>
      <w:numFmt w:val="bullet"/>
      <w:lvlText w:val="•"/>
      <w:lvlJc w:val="left"/>
      <w:pPr>
        <w:tabs>
          <w:tab w:val="num" w:pos="5040"/>
        </w:tabs>
        <w:ind w:left="5040" w:hanging="360"/>
      </w:pPr>
      <w:rPr>
        <w:rFonts w:ascii="Arial" w:hAnsi="Arial" w:hint="default"/>
      </w:rPr>
    </w:lvl>
    <w:lvl w:ilvl="7" w:tplc="C8424392" w:tentative="1">
      <w:start w:val="1"/>
      <w:numFmt w:val="bullet"/>
      <w:lvlText w:val="•"/>
      <w:lvlJc w:val="left"/>
      <w:pPr>
        <w:tabs>
          <w:tab w:val="num" w:pos="5760"/>
        </w:tabs>
        <w:ind w:left="5760" w:hanging="360"/>
      </w:pPr>
      <w:rPr>
        <w:rFonts w:ascii="Arial" w:hAnsi="Arial" w:hint="default"/>
      </w:rPr>
    </w:lvl>
    <w:lvl w:ilvl="8" w:tplc="9620DD02" w:tentative="1">
      <w:start w:val="1"/>
      <w:numFmt w:val="bullet"/>
      <w:lvlText w:val="•"/>
      <w:lvlJc w:val="left"/>
      <w:pPr>
        <w:tabs>
          <w:tab w:val="num" w:pos="6480"/>
        </w:tabs>
        <w:ind w:left="6480" w:hanging="360"/>
      </w:pPr>
      <w:rPr>
        <w:rFonts w:ascii="Arial" w:hAnsi="Arial" w:hint="default"/>
      </w:rPr>
    </w:lvl>
  </w:abstractNum>
  <w:abstractNum w:abstractNumId="6">
    <w:nsid w:val="031901A7"/>
    <w:multiLevelType w:val="hybridMultilevel"/>
    <w:tmpl w:val="272C4AC6"/>
    <w:lvl w:ilvl="0" w:tplc="DEBA4446">
      <w:start w:val="1"/>
      <w:numFmt w:val="bullet"/>
      <w:lvlText w:val="•"/>
      <w:lvlJc w:val="left"/>
      <w:pPr>
        <w:tabs>
          <w:tab w:val="num" w:pos="720"/>
        </w:tabs>
        <w:ind w:left="720" w:hanging="360"/>
      </w:pPr>
      <w:rPr>
        <w:rFonts w:ascii="Arial" w:hAnsi="Arial" w:hint="default"/>
      </w:rPr>
    </w:lvl>
    <w:lvl w:ilvl="1" w:tplc="9530000E" w:tentative="1">
      <w:start w:val="1"/>
      <w:numFmt w:val="bullet"/>
      <w:lvlText w:val="•"/>
      <w:lvlJc w:val="left"/>
      <w:pPr>
        <w:tabs>
          <w:tab w:val="num" w:pos="1440"/>
        </w:tabs>
        <w:ind w:left="1440" w:hanging="360"/>
      </w:pPr>
      <w:rPr>
        <w:rFonts w:ascii="Arial" w:hAnsi="Arial" w:hint="default"/>
      </w:rPr>
    </w:lvl>
    <w:lvl w:ilvl="2" w:tplc="8578E1D8" w:tentative="1">
      <w:start w:val="1"/>
      <w:numFmt w:val="bullet"/>
      <w:lvlText w:val="•"/>
      <w:lvlJc w:val="left"/>
      <w:pPr>
        <w:tabs>
          <w:tab w:val="num" w:pos="2160"/>
        </w:tabs>
        <w:ind w:left="2160" w:hanging="360"/>
      </w:pPr>
      <w:rPr>
        <w:rFonts w:ascii="Arial" w:hAnsi="Arial" w:hint="default"/>
      </w:rPr>
    </w:lvl>
    <w:lvl w:ilvl="3" w:tplc="C52CAF24" w:tentative="1">
      <w:start w:val="1"/>
      <w:numFmt w:val="bullet"/>
      <w:lvlText w:val="•"/>
      <w:lvlJc w:val="left"/>
      <w:pPr>
        <w:tabs>
          <w:tab w:val="num" w:pos="2880"/>
        </w:tabs>
        <w:ind w:left="2880" w:hanging="360"/>
      </w:pPr>
      <w:rPr>
        <w:rFonts w:ascii="Arial" w:hAnsi="Arial" w:hint="default"/>
      </w:rPr>
    </w:lvl>
    <w:lvl w:ilvl="4" w:tplc="A1FA9BC2" w:tentative="1">
      <w:start w:val="1"/>
      <w:numFmt w:val="bullet"/>
      <w:lvlText w:val="•"/>
      <w:lvlJc w:val="left"/>
      <w:pPr>
        <w:tabs>
          <w:tab w:val="num" w:pos="3600"/>
        </w:tabs>
        <w:ind w:left="3600" w:hanging="360"/>
      </w:pPr>
      <w:rPr>
        <w:rFonts w:ascii="Arial" w:hAnsi="Arial" w:hint="default"/>
      </w:rPr>
    </w:lvl>
    <w:lvl w:ilvl="5" w:tplc="CF268526" w:tentative="1">
      <w:start w:val="1"/>
      <w:numFmt w:val="bullet"/>
      <w:lvlText w:val="•"/>
      <w:lvlJc w:val="left"/>
      <w:pPr>
        <w:tabs>
          <w:tab w:val="num" w:pos="4320"/>
        </w:tabs>
        <w:ind w:left="4320" w:hanging="360"/>
      </w:pPr>
      <w:rPr>
        <w:rFonts w:ascii="Arial" w:hAnsi="Arial" w:hint="default"/>
      </w:rPr>
    </w:lvl>
    <w:lvl w:ilvl="6" w:tplc="9FF2755E" w:tentative="1">
      <w:start w:val="1"/>
      <w:numFmt w:val="bullet"/>
      <w:lvlText w:val="•"/>
      <w:lvlJc w:val="left"/>
      <w:pPr>
        <w:tabs>
          <w:tab w:val="num" w:pos="5040"/>
        </w:tabs>
        <w:ind w:left="5040" w:hanging="360"/>
      </w:pPr>
      <w:rPr>
        <w:rFonts w:ascii="Arial" w:hAnsi="Arial" w:hint="default"/>
      </w:rPr>
    </w:lvl>
    <w:lvl w:ilvl="7" w:tplc="1F2E6A84" w:tentative="1">
      <w:start w:val="1"/>
      <w:numFmt w:val="bullet"/>
      <w:lvlText w:val="•"/>
      <w:lvlJc w:val="left"/>
      <w:pPr>
        <w:tabs>
          <w:tab w:val="num" w:pos="5760"/>
        </w:tabs>
        <w:ind w:left="5760" w:hanging="360"/>
      </w:pPr>
      <w:rPr>
        <w:rFonts w:ascii="Arial" w:hAnsi="Arial" w:hint="default"/>
      </w:rPr>
    </w:lvl>
    <w:lvl w:ilvl="8" w:tplc="A1BE8352" w:tentative="1">
      <w:start w:val="1"/>
      <w:numFmt w:val="bullet"/>
      <w:lvlText w:val="•"/>
      <w:lvlJc w:val="left"/>
      <w:pPr>
        <w:tabs>
          <w:tab w:val="num" w:pos="6480"/>
        </w:tabs>
        <w:ind w:left="6480" w:hanging="360"/>
      </w:pPr>
      <w:rPr>
        <w:rFonts w:ascii="Arial" w:hAnsi="Arial" w:hint="default"/>
      </w:rPr>
    </w:lvl>
  </w:abstractNum>
  <w:abstractNum w:abstractNumId="7">
    <w:nsid w:val="081C4229"/>
    <w:multiLevelType w:val="hybridMultilevel"/>
    <w:tmpl w:val="D02A6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BC4447"/>
    <w:multiLevelType w:val="hybridMultilevel"/>
    <w:tmpl w:val="41AE11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30C4A"/>
    <w:multiLevelType w:val="multilevel"/>
    <w:tmpl w:val="5C20D45C"/>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6D816D3"/>
    <w:multiLevelType w:val="multilevel"/>
    <w:tmpl w:val="A84AC4BC"/>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8A76865"/>
    <w:multiLevelType w:val="hybridMultilevel"/>
    <w:tmpl w:val="5B6EF100"/>
    <w:lvl w:ilvl="0" w:tplc="56BA8A1C">
      <w:start w:val="1"/>
      <w:numFmt w:val="bullet"/>
      <w:lvlText w:val="•"/>
      <w:lvlJc w:val="left"/>
      <w:pPr>
        <w:tabs>
          <w:tab w:val="num" w:pos="720"/>
        </w:tabs>
        <w:ind w:left="720" w:hanging="360"/>
      </w:pPr>
      <w:rPr>
        <w:rFonts w:ascii="Arial" w:hAnsi="Arial" w:hint="default"/>
      </w:rPr>
    </w:lvl>
    <w:lvl w:ilvl="1" w:tplc="E8B4EACE" w:tentative="1">
      <w:start w:val="1"/>
      <w:numFmt w:val="bullet"/>
      <w:lvlText w:val="•"/>
      <w:lvlJc w:val="left"/>
      <w:pPr>
        <w:tabs>
          <w:tab w:val="num" w:pos="1440"/>
        </w:tabs>
        <w:ind w:left="1440" w:hanging="360"/>
      </w:pPr>
      <w:rPr>
        <w:rFonts w:ascii="Arial" w:hAnsi="Arial" w:hint="default"/>
      </w:rPr>
    </w:lvl>
    <w:lvl w:ilvl="2" w:tplc="79C63300" w:tentative="1">
      <w:start w:val="1"/>
      <w:numFmt w:val="bullet"/>
      <w:lvlText w:val="•"/>
      <w:lvlJc w:val="left"/>
      <w:pPr>
        <w:tabs>
          <w:tab w:val="num" w:pos="2160"/>
        </w:tabs>
        <w:ind w:left="2160" w:hanging="360"/>
      </w:pPr>
      <w:rPr>
        <w:rFonts w:ascii="Arial" w:hAnsi="Arial" w:hint="default"/>
      </w:rPr>
    </w:lvl>
    <w:lvl w:ilvl="3" w:tplc="0816B782" w:tentative="1">
      <w:start w:val="1"/>
      <w:numFmt w:val="bullet"/>
      <w:lvlText w:val="•"/>
      <w:lvlJc w:val="left"/>
      <w:pPr>
        <w:tabs>
          <w:tab w:val="num" w:pos="2880"/>
        </w:tabs>
        <w:ind w:left="2880" w:hanging="360"/>
      </w:pPr>
      <w:rPr>
        <w:rFonts w:ascii="Arial" w:hAnsi="Arial" w:hint="default"/>
      </w:rPr>
    </w:lvl>
    <w:lvl w:ilvl="4" w:tplc="70DAFF48" w:tentative="1">
      <w:start w:val="1"/>
      <w:numFmt w:val="bullet"/>
      <w:lvlText w:val="•"/>
      <w:lvlJc w:val="left"/>
      <w:pPr>
        <w:tabs>
          <w:tab w:val="num" w:pos="3600"/>
        </w:tabs>
        <w:ind w:left="3600" w:hanging="360"/>
      </w:pPr>
      <w:rPr>
        <w:rFonts w:ascii="Arial" w:hAnsi="Arial" w:hint="default"/>
      </w:rPr>
    </w:lvl>
    <w:lvl w:ilvl="5" w:tplc="07A82AE8" w:tentative="1">
      <w:start w:val="1"/>
      <w:numFmt w:val="bullet"/>
      <w:lvlText w:val="•"/>
      <w:lvlJc w:val="left"/>
      <w:pPr>
        <w:tabs>
          <w:tab w:val="num" w:pos="4320"/>
        </w:tabs>
        <w:ind w:left="4320" w:hanging="360"/>
      </w:pPr>
      <w:rPr>
        <w:rFonts w:ascii="Arial" w:hAnsi="Arial" w:hint="default"/>
      </w:rPr>
    </w:lvl>
    <w:lvl w:ilvl="6" w:tplc="91304948" w:tentative="1">
      <w:start w:val="1"/>
      <w:numFmt w:val="bullet"/>
      <w:lvlText w:val="•"/>
      <w:lvlJc w:val="left"/>
      <w:pPr>
        <w:tabs>
          <w:tab w:val="num" w:pos="5040"/>
        </w:tabs>
        <w:ind w:left="5040" w:hanging="360"/>
      </w:pPr>
      <w:rPr>
        <w:rFonts w:ascii="Arial" w:hAnsi="Arial" w:hint="default"/>
      </w:rPr>
    </w:lvl>
    <w:lvl w:ilvl="7" w:tplc="C82A829A" w:tentative="1">
      <w:start w:val="1"/>
      <w:numFmt w:val="bullet"/>
      <w:lvlText w:val="•"/>
      <w:lvlJc w:val="left"/>
      <w:pPr>
        <w:tabs>
          <w:tab w:val="num" w:pos="5760"/>
        </w:tabs>
        <w:ind w:left="5760" w:hanging="360"/>
      </w:pPr>
      <w:rPr>
        <w:rFonts w:ascii="Arial" w:hAnsi="Arial" w:hint="default"/>
      </w:rPr>
    </w:lvl>
    <w:lvl w:ilvl="8" w:tplc="D5141C46" w:tentative="1">
      <w:start w:val="1"/>
      <w:numFmt w:val="bullet"/>
      <w:lvlText w:val="•"/>
      <w:lvlJc w:val="left"/>
      <w:pPr>
        <w:tabs>
          <w:tab w:val="num" w:pos="6480"/>
        </w:tabs>
        <w:ind w:left="6480" w:hanging="360"/>
      </w:pPr>
      <w:rPr>
        <w:rFonts w:ascii="Arial" w:hAnsi="Arial" w:hint="default"/>
      </w:rPr>
    </w:lvl>
  </w:abstractNum>
  <w:abstractNum w:abstractNumId="12">
    <w:nsid w:val="22222478"/>
    <w:multiLevelType w:val="multilevel"/>
    <w:tmpl w:val="06B805F4"/>
    <w:lvl w:ilvl="0">
      <w:start w:val="1"/>
      <w:numFmt w:val="decimal"/>
      <w:lvlText w:val="%1."/>
      <w:lvlJc w:val="left"/>
      <w:pPr>
        <w:ind w:left="720" w:hanging="360"/>
      </w:pPr>
    </w:lvl>
    <w:lvl w:ilvl="1">
      <w:start w:val="1"/>
      <w:numFmt w:val="decimal"/>
      <w:isLgl/>
      <w:lvlText w:val="%1.%2."/>
      <w:lvlJc w:val="left"/>
      <w:pPr>
        <w:ind w:left="1080" w:hanging="720"/>
      </w:pPr>
      <w:rPr>
        <w:rFonts w:cs="Arial" w:hint="default"/>
        <w:i/>
        <w:color w:val="auto"/>
      </w:rPr>
    </w:lvl>
    <w:lvl w:ilvl="2">
      <w:start w:val="5"/>
      <w:numFmt w:val="decimal"/>
      <w:isLgl/>
      <w:lvlText w:val="%1.%2.%3."/>
      <w:lvlJc w:val="left"/>
      <w:pPr>
        <w:ind w:left="1080" w:hanging="720"/>
      </w:pPr>
      <w:rPr>
        <w:rFonts w:cs="Arial" w:hint="default"/>
        <w:i/>
        <w:color w:val="auto"/>
      </w:rPr>
    </w:lvl>
    <w:lvl w:ilvl="3">
      <w:start w:val="1"/>
      <w:numFmt w:val="decimal"/>
      <w:isLgl/>
      <w:lvlText w:val="%1.%2.%3.%4."/>
      <w:lvlJc w:val="left"/>
      <w:pPr>
        <w:ind w:left="1440" w:hanging="1080"/>
      </w:pPr>
      <w:rPr>
        <w:rFonts w:cs="Arial" w:hint="default"/>
        <w:i/>
        <w:color w:val="auto"/>
      </w:rPr>
    </w:lvl>
    <w:lvl w:ilvl="4">
      <w:start w:val="1"/>
      <w:numFmt w:val="decimal"/>
      <w:isLgl/>
      <w:lvlText w:val="%1.%2.%3.%4.%5."/>
      <w:lvlJc w:val="left"/>
      <w:pPr>
        <w:ind w:left="1440" w:hanging="1080"/>
      </w:pPr>
      <w:rPr>
        <w:rFonts w:cs="Arial" w:hint="default"/>
        <w:i/>
        <w:color w:val="auto"/>
      </w:rPr>
    </w:lvl>
    <w:lvl w:ilvl="5">
      <w:start w:val="1"/>
      <w:numFmt w:val="decimal"/>
      <w:isLgl/>
      <w:lvlText w:val="%1.%2.%3.%4.%5.%6."/>
      <w:lvlJc w:val="left"/>
      <w:pPr>
        <w:ind w:left="1800" w:hanging="1440"/>
      </w:pPr>
      <w:rPr>
        <w:rFonts w:cs="Arial" w:hint="default"/>
        <w:i/>
        <w:color w:val="auto"/>
      </w:rPr>
    </w:lvl>
    <w:lvl w:ilvl="6">
      <w:start w:val="1"/>
      <w:numFmt w:val="decimal"/>
      <w:isLgl/>
      <w:lvlText w:val="%1.%2.%3.%4.%5.%6.%7."/>
      <w:lvlJc w:val="left"/>
      <w:pPr>
        <w:ind w:left="1800" w:hanging="1440"/>
      </w:pPr>
      <w:rPr>
        <w:rFonts w:cs="Arial" w:hint="default"/>
        <w:i/>
        <w:color w:val="auto"/>
      </w:rPr>
    </w:lvl>
    <w:lvl w:ilvl="7">
      <w:start w:val="1"/>
      <w:numFmt w:val="decimal"/>
      <w:isLgl/>
      <w:lvlText w:val="%1.%2.%3.%4.%5.%6.%7.%8."/>
      <w:lvlJc w:val="left"/>
      <w:pPr>
        <w:ind w:left="2160" w:hanging="1800"/>
      </w:pPr>
      <w:rPr>
        <w:rFonts w:cs="Arial" w:hint="default"/>
        <w:i/>
        <w:color w:val="auto"/>
      </w:rPr>
    </w:lvl>
    <w:lvl w:ilvl="8">
      <w:start w:val="1"/>
      <w:numFmt w:val="decimal"/>
      <w:isLgl/>
      <w:lvlText w:val="%1.%2.%3.%4.%5.%6.%7.%8.%9."/>
      <w:lvlJc w:val="left"/>
      <w:pPr>
        <w:ind w:left="2520" w:hanging="2160"/>
      </w:pPr>
      <w:rPr>
        <w:rFonts w:cs="Arial" w:hint="default"/>
        <w:i/>
        <w:color w:val="auto"/>
      </w:rPr>
    </w:lvl>
  </w:abstractNum>
  <w:abstractNum w:abstractNumId="13">
    <w:nsid w:val="26A660E3"/>
    <w:multiLevelType w:val="hybridMultilevel"/>
    <w:tmpl w:val="A69E7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E005A6"/>
    <w:multiLevelType w:val="multilevel"/>
    <w:tmpl w:val="A928D1AC"/>
    <w:lvl w:ilvl="0">
      <w:start w:val="2"/>
      <w:numFmt w:val="decimal"/>
      <w:suff w:val="nothing"/>
      <w:lvlText w:val="%1. "/>
      <w:lvlJc w:val="left"/>
      <w:pPr>
        <w:ind w:left="432" w:hanging="432"/>
      </w:pPr>
      <w:rPr>
        <w:rFonts w:hint="default"/>
        <w:b w:val="0"/>
      </w:rPr>
    </w:lvl>
    <w:lvl w:ilvl="1">
      <w:start w:val="1"/>
      <w:numFmt w:val="decimal"/>
      <w:suff w:val="nothing"/>
      <w:lvlText w:val="%2. "/>
      <w:lvlJc w:val="left"/>
      <w:pPr>
        <w:ind w:left="576" w:hanging="576"/>
      </w:pPr>
      <w:rPr>
        <w:rFonts w:ascii="Times New Roman" w:hAnsi="Times New Roman" w:cs="Times New Roman" w:hint="default"/>
      </w:rPr>
    </w:lvl>
    <w:lvl w:ilvl="2">
      <w:start w:val="1"/>
      <w:numFmt w:val="decimal"/>
      <w:suff w:val="nothing"/>
      <w:lvlText w:val="%2.%3. "/>
      <w:lvlJc w:val="left"/>
      <w:pPr>
        <w:ind w:left="720" w:hanging="720"/>
      </w:pPr>
      <w:rPr>
        <w:rFonts w:hint="default"/>
      </w:rPr>
    </w:lvl>
    <w:lvl w:ilvl="3">
      <w:start w:val="1"/>
      <w:numFmt w:val="decimal"/>
      <w:lvlText w:val="%2.%3.%4. "/>
      <w:lvlJc w:val="left"/>
      <w:pPr>
        <w:tabs>
          <w:tab w:val="num" w:pos="864"/>
        </w:tabs>
        <w:ind w:left="864" w:hanging="864"/>
      </w:pPr>
      <w:rPr>
        <w:rFonts w:hint="default"/>
      </w:rPr>
    </w:lvl>
    <w:lvl w:ilvl="4">
      <w:start w:val="1"/>
      <w:numFmt w:val="decimal"/>
      <w:lvlText w:val="%2.%3.%4.%5. "/>
      <w:lvlJc w:val="left"/>
      <w:pPr>
        <w:tabs>
          <w:tab w:val="num" w:pos="1008"/>
        </w:tabs>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5">
    <w:nsid w:val="2EB34B48"/>
    <w:multiLevelType w:val="hybridMultilevel"/>
    <w:tmpl w:val="A1140AEC"/>
    <w:lvl w:ilvl="0" w:tplc="39AA9DFE">
      <w:start w:val="1"/>
      <w:numFmt w:val="bullet"/>
      <w:lvlText w:val="•"/>
      <w:lvlJc w:val="left"/>
      <w:pPr>
        <w:tabs>
          <w:tab w:val="num" w:pos="720"/>
        </w:tabs>
        <w:ind w:left="720" w:hanging="360"/>
      </w:pPr>
      <w:rPr>
        <w:rFonts w:ascii="Arial" w:hAnsi="Arial" w:hint="default"/>
      </w:rPr>
    </w:lvl>
    <w:lvl w:ilvl="1" w:tplc="A2FC05C4" w:tentative="1">
      <w:start w:val="1"/>
      <w:numFmt w:val="bullet"/>
      <w:lvlText w:val="•"/>
      <w:lvlJc w:val="left"/>
      <w:pPr>
        <w:tabs>
          <w:tab w:val="num" w:pos="1440"/>
        </w:tabs>
        <w:ind w:left="1440" w:hanging="360"/>
      </w:pPr>
      <w:rPr>
        <w:rFonts w:ascii="Arial" w:hAnsi="Arial" w:hint="default"/>
      </w:rPr>
    </w:lvl>
    <w:lvl w:ilvl="2" w:tplc="708C2D7A" w:tentative="1">
      <w:start w:val="1"/>
      <w:numFmt w:val="bullet"/>
      <w:lvlText w:val="•"/>
      <w:lvlJc w:val="left"/>
      <w:pPr>
        <w:tabs>
          <w:tab w:val="num" w:pos="2160"/>
        </w:tabs>
        <w:ind w:left="2160" w:hanging="360"/>
      </w:pPr>
      <w:rPr>
        <w:rFonts w:ascii="Arial" w:hAnsi="Arial" w:hint="default"/>
      </w:rPr>
    </w:lvl>
    <w:lvl w:ilvl="3" w:tplc="2CB4790E" w:tentative="1">
      <w:start w:val="1"/>
      <w:numFmt w:val="bullet"/>
      <w:lvlText w:val="•"/>
      <w:lvlJc w:val="left"/>
      <w:pPr>
        <w:tabs>
          <w:tab w:val="num" w:pos="2880"/>
        </w:tabs>
        <w:ind w:left="2880" w:hanging="360"/>
      </w:pPr>
      <w:rPr>
        <w:rFonts w:ascii="Arial" w:hAnsi="Arial" w:hint="default"/>
      </w:rPr>
    </w:lvl>
    <w:lvl w:ilvl="4" w:tplc="A63CDFEC" w:tentative="1">
      <w:start w:val="1"/>
      <w:numFmt w:val="bullet"/>
      <w:lvlText w:val="•"/>
      <w:lvlJc w:val="left"/>
      <w:pPr>
        <w:tabs>
          <w:tab w:val="num" w:pos="3600"/>
        </w:tabs>
        <w:ind w:left="3600" w:hanging="360"/>
      </w:pPr>
      <w:rPr>
        <w:rFonts w:ascii="Arial" w:hAnsi="Arial" w:hint="default"/>
      </w:rPr>
    </w:lvl>
    <w:lvl w:ilvl="5" w:tplc="00D2B7FA" w:tentative="1">
      <w:start w:val="1"/>
      <w:numFmt w:val="bullet"/>
      <w:lvlText w:val="•"/>
      <w:lvlJc w:val="left"/>
      <w:pPr>
        <w:tabs>
          <w:tab w:val="num" w:pos="4320"/>
        </w:tabs>
        <w:ind w:left="4320" w:hanging="360"/>
      </w:pPr>
      <w:rPr>
        <w:rFonts w:ascii="Arial" w:hAnsi="Arial" w:hint="default"/>
      </w:rPr>
    </w:lvl>
    <w:lvl w:ilvl="6" w:tplc="94D427F6" w:tentative="1">
      <w:start w:val="1"/>
      <w:numFmt w:val="bullet"/>
      <w:lvlText w:val="•"/>
      <w:lvlJc w:val="left"/>
      <w:pPr>
        <w:tabs>
          <w:tab w:val="num" w:pos="5040"/>
        </w:tabs>
        <w:ind w:left="5040" w:hanging="360"/>
      </w:pPr>
      <w:rPr>
        <w:rFonts w:ascii="Arial" w:hAnsi="Arial" w:hint="default"/>
      </w:rPr>
    </w:lvl>
    <w:lvl w:ilvl="7" w:tplc="697E6622" w:tentative="1">
      <w:start w:val="1"/>
      <w:numFmt w:val="bullet"/>
      <w:lvlText w:val="•"/>
      <w:lvlJc w:val="left"/>
      <w:pPr>
        <w:tabs>
          <w:tab w:val="num" w:pos="5760"/>
        </w:tabs>
        <w:ind w:left="5760" w:hanging="360"/>
      </w:pPr>
      <w:rPr>
        <w:rFonts w:ascii="Arial" w:hAnsi="Arial" w:hint="default"/>
      </w:rPr>
    </w:lvl>
    <w:lvl w:ilvl="8" w:tplc="A96E8274" w:tentative="1">
      <w:start w:val="1"/>
      <w:numFmt w:val="bullet"/>
      <w:lvlText w:val="•"/>
      <w:lvlJc w:val="left"/>
      <w:pPr>
        <w:tabs>
          <w:tab w:val="num" w:pos="6480"/>
        </w:tabs>
        <w:ind w:left="6480" w:hanging="360"/>
      </w:pPr>
      <w:rPr>
        <w:rFonts w:ascii="Arial" w:hAnsi="Arial" w:hint="default"/>
      </w:rPr>
    </w:lvl>
  </w:abstractNum>
  <w:abstractNum w:abstractNumId="16">
    <w:nsid w:val="34973796"/>
    <w:multiLevelType w:val="hybridMultilevel"/>
    <w:tmpl w:val="8CC4CDE2"/>
    <w:lvl w:ilvl="0" w:tplc="145C58D8">
      <w:start w:val="1"/>
      <w:numFmt w:val="bullet"/>
      <w:lvlText w:val="•"/>
      <w:lvlJc w:val="left"/>
      <w:pPr>
        <w:tabs>
          <w:tab w:val="num" w:pos="720"/>
        </w:tabs>
        <w:ind w:left="720" w:hanging="360"/>
      </w:pPr>
      <w:rPr>
        <w:rFonts w:ascii="Arial" w:hAnsi="Arial" w:hint="default"/>
      </w:rPr>
    </w:lvl>
    <w:lvl w:ilvl="1" w:tplc="C91CE116" w:tentative="1">
      <w:start w:val="1"/>
      <w:numFmt w:val="bullet"/>
      <w:lvlText w:val="•"/>
      <w:lvlJc w:val="left"/>
      <w:pPr>
        <w:tabs>
          <w:tab w:val="num" w:pos="1440"/>
        </w:tabs>
        <w:ind w:left="1440" w:hanging="360"/>
      </w:pPr>
      <w:rPr>
        <w:rFonts w:ascii="Arial" w:hAnsi="Arial" w:hint="default"/>
      </w:rPr>
    </w:lvl>
    <w:lvl w:ilvl="2" w:tplc="AA18F4A4" w:tentative="1">
      <w:start w:val="1"/>
      <w:numFmt w:val="bullet"/>
      <w:lvlText w:val="•"/>
      <w:lvlJc w:val="left"/>
      <w:pPr>
        <w:tabs>
          <w:tab w:val="num" w:pos="2160"/>
        </w:tabs>
        <w:ind w:left="2160" w:hanging="360"/>
      </w:pPr>
      <w:rPr>
        <w:rFonts w:ascii="Arial" w:hAnsi="Arial" w:hint="default"/>
      </w:rPr>
    </w:lvl>
    <w:lvl w:ilvl="3" w:tplc="BB32E2B2" w:tentative="1">
      <w:start w:val="1"/>
      <w:numFmt w:val="bullet"/>
      <w:lvlText w:val="•"/>
      <w:lvlJc w:val="left"/>
      <w:pPr>
        <w:tabs>
          <w:tab w:val="num" w:pos="2880"/>
        </w:tabs>
        <w:ind w:left="2880" w:hanging="360"/>
      </w:pPr>
      <w:rPr>
        <w:rFonts w:ascii="Arial" w:hAnsi="Arial" w:hint="default"/>
      </w:rPr>
    </w:lvl>
    <w:lvl w:ilvl="4" w:tplc="6EC29A10" w:tentative="1">
      <w:start w:val="1"/>
      <w:numFmt w:val="bullet"/>
      <w:lvlText w:val="•"/>
      <w:lvlJc w:val="left"/>
      <w:pPr>
        <w:tabs>
          <w:tab w:val="num" w:pos="3600"/>
        </w:tabs>
        <w:ind w:left="3600" w:hanging="360"/>
      </w:pPr>
      <w:rPr>
        <w:rFonts w:ascii="Arial" w:hAnsi="Arial" w:hint="default"/>
      </w:rPr>
    </w:lvl>
    <w:lvl w:ilvl="5" w:tplc="C24A15F6" w:tentative="1">
      <w:start w:val="1"/>
      <w:numFmt w:val="bullet"/>
      <w:lvlText w:val="•"/>
      <w:lvlJc w:val="left"/>
      <w:pPr>
        <w:tabs>
          <w:tab w:val="num" w:pos="4320"/>
        </w:tabs>
        <w:ind w:left="4320" w:hanging="360"/>
      </w:pPr>
      <w:rPr>
        <w:rFonts w:ascii="Arial" w:hAnsi="Arial" w:hint="default"/>
      </w:rPr>
    </w:lvl>
    <w:lvl w:ilvl="6" w:tplc="D24678B6" w:tentative="1">
      <w:start w:val="1"/>
      <w:numFmt w:val="bullet"/>
      <w:lvlText w:val="•"/>
      <w:lvlJc w:val="left"/>
      <w:pPr>
        <w:tabs>
          <w:tab w:val="num" w:pos="5040"/>
        </w:tabs>
        <w:ind w:left="5040" w:hanging="360"/>
      </w:pPr>
      <w:rPr>
        <w:rFonts w:ascii="Arial" w:hAnsi="Arial" w:hint="default"/>
      </w:rPr>
    </w:lvl>
    <w:lvl w:ilvl="7" w:tplc="3E0227DE" w:tentative="1">
      <w:start w:val="1"/>
      <w:numFmt w:val="bullet"/>
      <w:lvlText w:val="•"/>
      <w:lvlJc w:val="left"/>
      <w:pPr>
        <w:tabs>
          <w:tab w:val="num" w:pos="5760"/>
        </w:tabs>
        <w:ind w:left="5760" w:hanging="360"/>
      </w:pPr>
      <w:rPr>
        <w:rFonts w:ascii="Arial" w:hAnsi="Arial" w:hint="default"/>
      </w:rPr>
    </w:lvl>
    <w:lvl w:ilvl="8" w:tplc="DABAAAC2" w:tentative="1">
      <w:start w:val="1"/>
      <w:numFmt w:val="bullet"/>
      <w:lvlText w:val="•"/>
      <w:lvlJc w:val="left"/>
      <w:pPr>
        <w:tabs>
          <w:tab w:val="num" w:pos="6480"/>
        </w:tabs>
        <w:ind w:left="6480" w:hanging="360"/>
      </w:pPr>
      <w:rPr>
        <w:rFonts w:ascii="Arial" w:hAnsi="Arial" w:hint="default"/>
      </w:rPr>
    </w:lvl>
  </w:abstractNum>
  <w:abstractNum w:abstractNumId="17">
    <w:nsid w:val="34E57B5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8">
    <w:nsid w:val="38B64CD9"/>
    <w:multiLevelType w:val="hybridMultilevel"/>
    <w:tmpl w:val="BF326916"/>
    <w:lvl w:ilvl="0" w:tplc="75EE970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04598A"/>
    <w:multiLevelType w:val="multilevel"/>
    <w:tmpl w:val="776AB084"/>
    <w:lvl w:ilvl="0">
      <w:start w:val="1"/>
      <w:numFmt w:val="decimal"/>
      <w:lvlText w:val="%1."/>
      <w:lvlJc w:val="left"/>
      <w:pPr>
        <w:ind w:left="585" w:hanging="585"/>
      </w:pPr>
      <w:rPr>
        <w:rFonts w:ascii="Times New Roman" w:hAnsi="Times New Roman" w:cs="Times New Roman" w:hint="default"/>
        <w:sz w:val="26"/>
      </w:rPr>
    </w:lvl>
    <w:lvl w:ilvl="1">
      <w:start w:val="4"/>
      <w:numFmt w:val="decimal"/>
      <w:lvlText w:val="%1.%2."/>
      <w:lvlJc w:val="left"/>
      <w:pPr>
        <w:ind w:left="720" w:hanging="720"/>
      </w:pPr>
      <w:rPr>
        <w:rFonts w:ascii="Times New Roman" w:hAnsi="Times New Roman" w:cs="Times New Roman" w:hint="default"/>
        <w:sz w:val="26"/>
      </w:rPr>
    </w:lvl>
    <w:lvl w:ilvl="2">
      <w:start w:val="3"/>
      <w:numFmt w:val="decimal"/>
      <w:lvlText w:val="%1.%2.%3."/>
      <w:lvlJc w:val="left"/>
      <w:pPr>
        <w:ind w:left="720" w:hanging="720"/>
      </w:pPr>
      <w:rPr>
        <w:rFonts w:ascii="Arial" w:hAnsi="Arial" w:cs="Arial" w:hint="default"/>
        <w:sz w:val="26"/>
      </w:rPr>
    </w:lvl>
    <w:lvl w:ilvl="3">
      <w:start w:val="1"/>
      <w:numFmt w:val="decimal"/>
      <w:lvlText w:val="%1.%2.%3.%4."/>
      <w:lvlJc w:val="left"/>
      <w:pPr>
        <w:ind w:left="1080" w:hanging="108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440" w:hanging="144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800" w:hanging="1800"/>
      </w:pPr>
      <w:rPr>
        <w:rFonts w:ascii="Times New Roman" w:hAnsi="Times New Roman" w:cs="Times New Roman" w:hint="default"/>
        <w:sz w:val="26"/>
      </w:rPr>
    </w:lvl>
    <w:lvl w:ilvl="8">
      <w:start w:val="1"/>
      <w:numFmt w:val="decimal"/>
      <w:lvlText w:val="%1.%2.%3.%4.%5.%6.%7.%8.%9."/>
      <w:lvlJc w:val="left"/>
      <w:pPr>
        <w:ind w:left="2160" w:hanging="2160"/>
      </w:pPr>
      <w:rPr>
        <w:rFonts w:ascii="Times New Roman" w:hAnsi="Times New Roman" w:cs="Times New Roman" w:hint="default"/>
        <w:sz w:val="26"/>
      </w:rPr>
    </w:lvl>
  </w:abstractNum>
  <w:abstractNum w:abstractNumId="20">
    <w:nsid w:val="3C5D098B"/>
    <w:multiLevelType w:val="multilevel"/>
    <w:tmpl w:val="A0DC97E8"/>
    <w:lvl w:ilvl="0">
      <w:start w:val="1"/>
      <w:numFmt w:val="decimal"/>
      <w:lvlText w:val="%1."/>
      <w:lvlJc w:val="left"/>
      <w:pPr>
        <w:ind w:left="780" w:hanging="780"/>
      </w:pPr>
      <w:rPr>
        <w:rFonts w:cs="Arial" w:hint="default"/>
        <w:i/>
        <w:color w:val="auto"/>
      </w:rPr>
    </w:lvl>
    <w:lvl w:ilvl="1">
      <w:start w:val="1"/>
      <w:numFmt w:val="decimal"/>
      <w:lvlText w:val="%1.%2."/>
      <w:lvlJc w:val="left"/>
      <w:pPr>
        <w:ind w:left="780" w:hanging="780"/>
      </w:pPr>
      <w:rPr>
        <w:rFonts w:cs="Arial" w:hint="default"/>
        <w:i/>
        <w:color w:val="auto"/>
      </w:rPr>
    </w:lvl>
    <w:lvl w:ilvl="2">
      <w:start w:val="1"/>
      <w:numFmt w:val="decimal"/>
      <w:lvlText w:val="%1.%2.%3."/>
      <w:lvlJc w:val="left"/>
      <w:pPr>
        <w:ind w:left="780" w:hanging="780"/>
      </w:pPr>
      <w:rPr>
        <w:rFonts w:cs="Arial" w:hint="default"/>
        <w:i/>
        <w:color w:val="auto"/>
      </w:rPr>
    </w:lvl>
    <w:lvl w:ilvl="3">
      <w:start w:val="1"/>
      <w:numFmt w:val="decimal"/>
      <w:lvlText w:val="%1.%2.%3.%4."/>
      <w:lvlJc w:val="left"/>
      <w:pPr>
        <w:ind w:left="1080" w:hanging="1080"/>
      </w:pPr>
      <w:rPr>
        <w:rFonts w:cs="Arial" w:hint="default"/>
        <w:i/>
        <w:color w:val="auto"/>
      </w:rPr>
    </w:lvl>
    <w:lvl w:ilvl="4">
      <w:start w:val="1"/>
      <w:numFmt w:val="decimal"/>
      <w:lvlText w:val="%1.%2.%3.%4.%5."/>
      <w:lvlJc w:val="left"/>
      <w:pPr>
        <w:ind w:left="1080" w:hanging="1080"/>
      </w:pPr>
      <w:rPr>
        <w:rFonts w:cs="Arial" w:hint="default"/>
        <w:i/>
        <w:color w:val="auto"/>
      </w:rPr>
    </w:lvl>
    <w:lvl w:ilvl="5">
      <w:start w:val="1"/>
      <w:numFmt w:val="decimal"/>
      <w:lvlText w:val="%1.%2.%3.%4.%5.%6."/>
      <w:lvlJc w:val="left"/>
      <w:pPr>
        <w:ind w:left="1440" w:hanging="1440"/>
      </w:pPr>
      <w:rPr>
        <w:rFonts w:cs="Arial" w:hint="default"/>
        <w:i/>
        <w:color w:val="auto"/>
      </w:rPr>
    </w:lvl>
    <w:lvl w:ilvl="6">
      <w:start w:val="1"/>
      <w:numFmt w:val="decimal"/>
      <w:lvlText w:val="%1.%2.%3.%4.%5.%6.%7."/>
      <w:lvlJc w:val="left"/>
      <w:pPr>
        <w:ind w:left="1440" w:hanging="1440"/>
      </w:pPr>
      <w:rPr>
        <w:rFonts w:cs="Arial" w:hint="default"/>
        <w:i/>
        <w:color w:val="auto"/>
      </w:rPr>
    </w:lvl>
    <w:lvl w:ilvl="7">
      <w:start w:val="1"/>
      <w:numFmt w:val="decimal"/>
      <w:lvlText w:val="%1.%2.%3.%4.%5.%6.%7.%8."/>
      <w:lvlJc w:val="left"/>
      <w:pPr>
        <w:ind w:left="1800" w:hanging="1800"/>
      </w:pPr>
      <w:rPr>
        <w:rFonts w:cs="Arial" w:hint="default"/>
        <w:i/>
        <w:color w:val="auto"/>
      </w:rPr>
    </w:lvl>
    <w:lvl w:ilvl="8">
      <w:start w:val="1"/>
      <w:numFmt w:val="decimal"/>
      <w:lvlText w:val="%1.%2.%3.%4.%5.%6.%7.%8.%9."/>
      <w:lvlJc w:val="left"/>
      <w:pPr>
        <w:ind w:left="2160" w:hanging="2160"/>
      </w:pPr>
      <w:rPr>
        <w:rFonts w:cs="Arial" w:hint="default"/>
        <w:i/>
        <w:color w:val="auto"/>
      </w:rPr>
    </w:lvl>
  </w:abstractNum>
  <w:abstractNum w:abstractNumId="21">
    <w:nsid w:val="3E627304"/>
    <w:multiLevelType w:val="multilevel"/>
    <w:tmpl w:val="9498F6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43677C88"/>
    <w:multiLevelType w:val="hybridMultilevel"/>
    <w:tmpl w:val="A04E4EAC"/>
    <w:lvl w:ilvl="0" w:tplc="9B105898">
      <w:start w:val="1"/>
      <w:numFmt w:val="bullet"/>
      <w:lvlText w:val="•"/>
      <w:lvlJc w:val="left"/>
      <w:pPr>
        <w:tabs>
          <w:tab w:val="num" w:pos="720"/>
        </w:tabs>
        <w:ind w:left="720" w:hanging="360"/>
      </w:pPr>
      <w:rPr>
        <w:rFonts w:ascii="Arial" w:hAnsi="Arial" w:hint="default"/>
      </w:rPr>
    </w:lvl>
    <w:lvl w:ilvl="1" w:tplc="2BF01040" w:tentative="1">
      <w:start w:val="1"/>
      <w:numFmt w:val="bullet"/>
      <w:lvlText w:val="•"/>
      <w:lvlJc w:val="left"/>
      <w:pPr>
        <w:tabs>
          <w:tab w:val="num" w:pos="1440"/>
        </w:tabs>
        <w:ind w:left="1440" w:hanging="360"/>
      </w:pPr>
      <w:rPr>
        <w:rFonts w:ascii="Arial" w:hAnsi="Arial" w:hint="default"/>
      </w:rPr>
    </w:lvl>
    <w:lvl w:ilvl="2" w:tplc="EC08B780" w:tentative="1">
      <w:start w:val="1"/>
      <w:numFmt w:val="bullet"/>
      <w:lvlText w:val="•"/>
      <w:lvlJc w:val="left"/>
      <w:pPr>
        <w:tabs>
          <w:tab w:val="num" w:pos="2160"/>
        </w:tabs>
        <w:ind w:left="2160" w:hanging="360"/>
      </w:pPr>
      <w:rPr>
        <w:rFonts w:ascii="Arial" w:hAnsi="Arial" w:hint="default"/>
      </w:rPr>
    </w:lvl>
    <w:lvl w:ilvl="3" w:tplc="27FC78C6" w:tentative="1">
      <w:start w:val="1"/>
      <w:numFmt w:val="bullet"/>
      <w:lvlText w:val="•"/>
      <w:lvlJc w:val="left"/>
      <w:pPr>
        <w:tabs>
          <w:tab w:val="num" w:pos="2880"/>
        </w:tabs>
        <w:ind w:left="2880" w:hanging="360"/>
      </w:pPr>
      <w:rPr>
        <w:rFonts w:ascii="Arial" w:hAnsi="Arial" w:hint="default"/>
      </w:rPr>
    </w:lvl>
    <w:lvl w:ilvl="4" w:tplc="D03C395A" w:tentative="1">
      <w:start w:val="1"/>
      <w:numFmt w:val="bullet"/>
      <w:lvlText w:val="•"/>
      <w:lvlJc w:val="left"/>
      <w:pPr>
        <w:tabs>
          <w:tab w:val="num" w:pos="3600"/>
        </w:tabs>
        <w:ind w:left="3600" w:hanging="360"/>
      </w:pPr>
      <w:rPr>
        <w:rFonts w:ascii="Arial" w:hAnsi="Arial" w:hint="default"/>
      </w:rPr>
    </w:lvl>
    <w:lvl w:ilvl="5" w:tplc="A81CA43E" w:tentative="1">
      <w:start w:val="1"/>
      <w:numFmt w:val="bullet"/>
      <w:lvlText w:val="•"/>
      <w:lvlJc w:val="left"/>
      <w:pPr>
        <w:tabs>
          <w:tab w:val="num" w:pos="4320"/>
        </w:tabs>
        <w:ind w:left="4320" w:hanging="360"/>
      </w:pPr>
      <w:rPr>
        <w:rFonts w:ascii="Arial" w:hAnsi="Arial" w:hint="default"/>
      </w:rPr>
    </w:lvl>
    <w:lvl w:ilvl="6" w:tplc="786077CA" w:tentative="1">
      <w:start w:val="1"/>
      <w:numFmt w:val="bullet"/>
      <w:lvlText w:val="•"/>
      <w:lvlJc w:val="left"/>
      <w:pPr>
        <w:tabs>
          <w:tab w:val="num" w:pos="5040"/>
        </w:tabs>
        <w:ind w:left="5040" w:hanging="360"/>
      </w:pPr>
      <w:rPr>
        <w:rFonts w:ascii="Arial" w:hAnsi="Arial" w:hint="default"/>
      </w:rPr>
    </w:lvl>
    <w:lvl w:ilvl="7" w:tplc="DDBCF2FE" w:tentative="1">
      <w:start w:val="1"/>
      <w:numFmt w:val="bullet"/>
      <w:lvlText w:val="•"/>
      <w:lvlJc w:val="left"/>
      <w:pPr>
        <w:tabs>
          <w:tab w:val="num" w:pos="5760"/>
        </w:tabs>
        <w:ind w:left="5760" w:hanging="360"/>
      </w:pPr>
      <w:rPr>
        <w:rFonts w:ascii="Arial" w:hAnsi="Arial" w:hint="default"/>
      </w:rPr>
    </w:lvl>
    <w:lvl w:ilvl="8" w:tplc="98149DFE" w:tentative="1">
      <w:start w:val="1"/>
      <w:numFmt w:val="bullet"/>
      <w:lvlText w:val="•"/>
      <w:lvlJc w:val="left"/>
      <w:pPr>
        <w:tabs>
          <w:tab w:val="num" w:pos="6480"/>
        </w:tabs>
        <w:ind w:left="6480" w:hanging="360"/>
      </w:pPr>
      <w:rPr>
        <w:rFonts w:ascii="Arial" w:hAnsi="Arial" w:hint="default"/>
      </w:rPr>
    </w:lvl>
  </w:abstractNum>
  <w:abstractNum w:abstractNumId="23">
    <w:nsid w:val="48F51B31"/>
    <w:multiLevelType w:val="hybridMultilevel"/>
    <w:tmpl w:val="D8E45200"/>
    <w:lvl w:ilvl="0" w:tplc="3A8200B0">
      <w:start w:val="1"/>
      <w:numFmt w:val="bullet"/>
      <w:lvlText w:val="•"/>
      <w:lvlJc w:val="left"/>
      <w:pPr>
        <w:tabs>
          <w:tab w:val="num" w:pos="720"/>
        </w:tabs>
        <w:ind w:left="720" w:hanging="360"/>
      </w:pPr>
      <w:rPr>
        <w:rFonts w:ascii="Arial" w:hAnsi="Arial" w:hint="default"/>
      </w:rPr>
    </w:lvl>
    <w:lvl w:ilvl="1" w:tplc="B7E8D5F0" w:tentative="1">
      <w:start w:val="1"/>
      <w:numFmt w:val="bullet"/>
      <w:lvlText w:val="•"/>
      <w:lvlJc w:val="left"/>
      <w:pPr>
        <w:tabs>
          <w:tab w:val="num" w:pos="1440"/>
        </w:tabs>
        <w:ind w:left="1440" w:hanging="360"/>
      </w:pPr>
      <w:rPr>
        <w:rFonts w:ascii="Arial" w:hAnsi="Arial" w:hint="default"/>
      </w:rPr>
    </w:lvl>
    <w:lvl w:ilvl="2" w:tplc="14A08342" w:tentative="1">
      <w:start w:val="1"/>
      <w:numFmt w:val="bullet"/>
      <w:lvlText w:val="•"/>
      <w:lvlJc w:val="left"/>
      <w:pPr>
        <w:tabs>
          <w:tab w:val="num" w:pos="2160"/>
        </w:tabs>
        <w:ind w:left="2160" w:hanging="360"/>
      </w:pPr>
      <w:rPr>
        <w:rFonts w:ascii="Arial" w:hAnsi="Arial" w:hint="default"/>
      </w:rPr>
    </w:lvl>
    <w:lvl w:ilvl="3" w:tplc="0084386C" w:tentative="1">
      <w:start w:val="1"/>
      <w:numFmt w:val="bullet"/>
      <w:lvlText w:val="•"/>
      <w:lvlJc w:val="left"/>
      <w:pPr>
        <w:tabs>
          <w:tab w:val="num" w:pos="2880"/>
        </w:tabs>
        <w:ind w:left="2880" w:hanging="360"/>
      </w:pPr>
      <w:rPr>
        <w:rFonts w:ascii="Arial" w:hAnsi="Arial" w:hint="default"/>
      </w:rPr>
    </w:lvl>
    <w:lvl w:ilvl="4" w:tplc="F7344DC0" w:tentative="1">
      <w:start w:val="1"/>
      <w:numFmt w:val="bullet"/>
      <w:lvlText w:val="•"/>
      <w:lvlJc w:val="left"/>
      <w:pPr>
        <w:tabs>
          <w:tab w:val="num" w:pos="3600"/>
        </w:tabs>
        <w:ind w:left="3600" w:hanging="360"/>
      </w:pPr>
      <w:rPr>
        <w:rFonts w:ascii="Arial" w:hAnsi="Arial" w:hint="default"/>
      </w:rPr>
    </w:lvl>
    <w:lvl w:ilvl="5" w:tplc="46C459AC" w:tentative="1">
      <w:start w:val="1"/>
      <w:numFmt w:val="bullet"/>
      <w:lvlText w:val="•"/>
      <w:lvlJc w:val="left"/>
      <w:pPr>
        <w:tabs>
          <w:tab w:val="num" w:pos="4320"/>
        </w:tabs>
        <w:ind w:left="4320" w:hanging="360"/>
      </w:pPr>
      <w:rPr>
        <w:rFonts w:ascii="Arial" w:hAnsi="Arial" w:hint="default"/>
      </w:rPr>
    </w:lvl>
    <w:lvl w:ilvl="6" w:tplc="6D220D0A" w:tentative="1">
      <w:start w:val="1"/>
      <w:numFmt w:val="bullet"/>
      <w:lvlText w:val="•"/>
      <w:lvlJc w:val="left"/>
      <w:pPr>
        <w:tabs>
          <w:tab w:val="num" w:pos="5040"/>
        </w:tabs>
        <w:ind w:left="5040" w:hanging="360"/>
      </w:pPr>
      <w:rPr>
        <w:rFonts w:ascii="Arial" w:hAnsi="Arial" w:hint="default"/>
      </w:rPr>
    </w:lvl>
    <w:lvl w:ilvl="7" w:tplc="8E04C708" w:tentative="1">
      <w:start w:val="1"/>
      <w:numFmt w:val="bullet"/>
      <w:lvlText w:val="•"/>
      <w:lvlJc w:val="left"/>
      <w:pPr>
        <w:tabs>
          <w:tab w:val="num" w:pos="5760"/>
        </w:tabs>
        <w:ind w:left="5760" w:hanging="360"/>
      </w:pPr>
      <w:rPr>
        <w:rFonts w:ascii="Arial" w:hAnsi="Arial" w:hint="default"/>
      </w:rPr>
    </w:lvl>
    <w:lvl w:ilvl="8" w:tplc="F034C1FC" w:tentative="1">
      <w:start w:val="1"/>
      <w:numFmt w:val="bullet"/>
      <w:lvlText w:val="•"/>
      <w:lvlJc w:val="left"/>
      <w:pPr>
        <w:tabs>
          <w:tab w:val="num" w:pos="6480"/>
        </w:tabs>
        <w:ind w:left="6480" w:hanging="360"/>
      </w:pPr>
      <w:rPr>
        <w:rFonts w:ascii="Arial" w:hAnsi="Arial" w:hint="default"/>
      </w:rPr>
    </w:lvl>
  </w:abstractNum>
  <w:abstractNum w:abstractNumId="24">
    <w:nsid w:val="4A8F21DE"/>
    <w:multiLevelType w:val="multilevel"/>
    <w:tmpl w:val="A504F508"/>
    <w:lvl w:ilvl="0">
      <w:start w:val="1"/>
      <w:numFmt w:val="decimal"/>
      <w:lvlText w:val="%1."/>
      <w:lvlJc w:val="left"/>
      <w:pPr>
        <w:ind w:left="585" w:hanging="585"/>
      </w:pPr>
      <w:rPr>
        <w:rFonts w:ascii="Times New Roman" w:hAnsi="Times New Roman" w:cs="Times New Roman" w:hint="default"/>
        <w:sz w:val="26"/>
      </w:rPr>
    </w:lvl>
    <w:lvl w:ilvl="1">
      <w:start w:val="4"/>
      <w:numFmt w:val="decimal"/>
      <w:lvlText w:val="%1.%2."/>
      <w:lvlJc w:val="left"/>
      <w:pPr>
        <w:ind w:left="720" w:hanging="720"/>
      </w:pPr>
      <w:rPr>
        <w:rFonts w:ascii="Times New Roman" w:hAnsi="Times New Roman" w:cs="Times New Roman" w:hint="default"/>
        <w:sz w:val="26"/>
      </w:rPr>
    </w:lvl>
    <w:lvl w:ilvl="2">
      <w:start w:val="2"/>
      <w:numFmt w:val="decimal"/>
      <w:lvlText w:val="%1.%2.%3."/>
      <w:lvlJc w:val="left"/>
      <w:pPr>
        <w:ind w:left="720" w:hanging="720"/>
      </w:pPr>
      <w:rPr>
        <w:rFonts w:ascii="Arial" w:hAnsi="Arial" w:cs="Arial" w:hint="default"/>
        <w:sz w:val="26"/>
      </w:rPr>
    </w:lvl>
    <w:lvl w:ilvl="3">
      <w:start w:val="1"/>
      <w:numFmt w:val="decimal"/>
      <w:lvlText w:val="%1.%2.%3.%4."/>
      <w:lvlJc w:val="left"/>
      <w:pPr>
        <w:ind w:left="1080" w:hanging="108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440" w:hanging="144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800" w:hanging="1800"/>
      </w:pPr>
      <w:rPr>
        <w:rFonts w:ascii="Times New Roman" w:hAnsi="Times New Roman" w:cs="Times New Roman" w:hint="default"/>
        <w:sz w:val="26"/>
      </w:rPr>
    </w:lvl>
    <w:lvl w:ilvl="8">
      <w:start w:val="1"/>
      <w:numFmt w:val="decimal"/>
      <w:lvlText w:val="%1.%2.%3.%4.%5.%6.%7.%8.%9."/>
      <w:lvlJc w:val="left"/>
      <w:pPr>
        <w:ind w:left="2160" w:hanging="2160"/>
      </w:pPr>
      <w:rPr>
        <w:rFonts w:ascii="Times New Roman" w:hAnsi="Times New Roman" w:cs="Times New Roman" w:hint="default"/>
        <w:sz w:val="26"/>
      </w:rPr>
    </w:lvl>
  </w:abstractNum>
  <w:abstractNum w:abstractNumId="25">
    <w:nsid w:val="4D336A36"/>
    <w:multiLevelType w:val="multilevel"/>
    <w:tmpl w:val="F23C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A3659"/>
    <w:multiLevelType w:val="multilevel"/>
    <w:tmpl w:val="446E9402"/>
    <w:lvl w:ilvl="0">
      <w:start w:val="2"/>
      <w:numFmt w:val="decimal"/>
      <w:lvlText w:val="%1."/>
      <w:lvlJc w:val="left"/>
      <w:pPr>
        <w:ind w:left="585" w:hanging="585"/>
      </w:pPr>
      <w:rPr>
        <w:rFonts w:cs="Arial" w:hint="default"/>
        <w:i/>
        <w:color w:val="auto"/>
      </w:rPr>
    </w:lvl>
    <w:lvl w:ilvl="1">
      <w:start w:val="2"/>
      <w:numFmt w:val="decimal"/>
      <w:lvlText w:val="%1.%2."/>
      <w:lvlJc w:val="left"/>
      <w:pPr>
        <w:ind w:left="720" w:hanging="720"/>
      </w:pPr>
      <w:rPr>
        <w:rFonts w:cs="Arial" w:hint="default"/>
        <w:i/>
        <w:color w:val="auto"/>
      </w:rPr>
    </w:lvl>
    <w:lvl w:ilvl="2">
      <w:start w:val="1"/>
      <w:numFmt w:val="decimal"/>
      <w:lvlText w:val="%1.%2.%3."/>
      <w:lvlJc w:val="left"/>
      <w:pPr>
        <w:ind w:left="720" w:hanging="720"/>
      </w:pPr>
      <w:rPr>
        <w:rFonts w:cs="Arial" w:hint="default"/>
        <w:i/>
        <w:color w:val="auto"/>
      </w:rPr>
    </w:lvl>
    <w:lvl w:ilvl="3">
      <w:start w:val="1"/>
      <w:numFmt w:val="decimal"/>
      <w:lvlText w:val="%1.%2.%3.%4."/>
      <w:lvlJc w:val="left"/>
      <w:pPr>
        <w:ind w:left="1080" w:hanging="1080"/>
      </w:pPr>
      <w:rPr>
        <w:rFonts w:cs="Arial" w:hint="default"/>
        <w:i/>
        <w:color w:val="auto"/>
      </w:rPr>
    </w:lvl>
    <w:lvl w:ilvl="4">
      <w:start w:val="1"/>
      <w:numFmt w:val="decimal"/>
      <w:lvlText w:val="%1.%2.%3.%4.%5."/>
      <w:lvlJc w:val="left"/>
      <w:pPr>
        <w:ind w:left="1080" w:hanging="1080"/>
      </w:pPr>
      <w:rPr>
        <w:rFonts w:cs="Arial" w:hint="default"/>
        <w:i/>
        <w:color w:val="auto"/>
      </w:rPr>
    </w:lvl>
    <w:lvl w:ilvl="5">
      <w:start w:val="1"/>
      <w:numFmt w:val="decimal"/>
      <w:lvlText w:val="%1.%2.%3.%4.%5.%6."/>
      <w:lvlJc w:val="left"/>
      <w:pPr>
        <w:ind w:left="1440" w:hanging="1440"/>
      </w:pPr>
      <w:rPr>
        <w:rFonts w:cs="Arial" w:hint="default"/>
        <w:i/>
        <w:color w:val="auto"/>
      </w:rPr>
    </w:lvl>
    <w:lvl w:ilvl="6">
      <w:start w:val="1"/>
      <w:numFmt w:val="decimal"/>
      <w:lvlText w:val="%1.%2.%3.%4.%5.%6.%7."/>
      <w:lvlJc w:val="left"/>
      <w:pPr>
        <w:ind w:left="1440" w:hanging="1440"/>
      </w:pPr>
      <w:rPr>
        <w:rFonts w:cs="Arial" w:hint="default"/>
        <w:i/>
        <w:color w:val="auto"/>
      </w:rPr>
    </w:lvl>
    <w:lvl w:ilvl="7">
      <w:start w:val="1"/>
      <w:numFmt w:val="decimal"/>
      <w:lvlText w:val="%1.%2.%3.%4.%5.%6.%7.%8."/>
      <w:lvlJc w:val="left"/>
      <w:pPr>
        <w:ind w:left="1800" w:hanging="1800"/>
      </w:pPr>
      <w:rPr>
        <w:rFonts w:cs="Arial" w:hint="default"/>
        <w:i/>
        <w:color w:val="auto"/>
      </w:rPr>
    </w:lvl>
    <w:lvl w:ilvl="8">
      <w:start w:val="1"/>
      <w:numFmt w:val="decimal"/>
      <w:lvlText w:val="%1.%2.%3.%4.%5.%6.%7.%8.%9."/>
      <w:lvlJc w:val="left"/>
      <w:pPr>
        <w:ind w:left="2160" w:hanging="2160"/>
      </w:pPr>
      <w:rPr>
        <w:rFonts w:cs="Arial" w:hint="default"/>
        <w:i/>
        <w:color w:val="auto"/>
      </w:rPr>
    </w:lvl>
  </w:abstractNum>
  <w:abstractNum w:abstractNumId="27">
    <w:nsid w:val="52722BB0"/>
    <w:multiLevelType w:val="multilevel"/>
    <w:tmpl w:val="2AD0D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8056E3"/>
    <w:multiLevelType w:val="multilevel"/>
    <w:tmpl w:val="26E8DCA8"/>
    <w:lvl w:ilvl="0">
      <w:start w:val="2"/>
      <w:numFmt w:val="decimal"/>
      <w:lvlText w:val="%1."/>
      <w:lvlJc w:val="left"/>
      <w:pPr>
        <w:ind w:left="585" w:hanging="585"/>
      </w:pPr>
      <w:rPr>
        <w:rFonts w:cs="Arial" w:hint="default"/>
        <w:i/>
        <w:color w:val="auto"/>
      </w:rPr>
    </w:lvl>
    <w:lvl w:ilvl="1">
      <w:start w:val="2"/>
      <w:numFmt w:val="decimal"/>
      <w:lvlText w:val="%1.%2."/>
      <w:lvlJc w:val="left"/>
      <w:pPr>
        <w:ind w:left="720" w:hanging="720"/>
      </w:pPr>
      <w:rPr>
        <w:rFonts w:cs="Arial" w:hint="default"/>
        <w:i/>
        <w:color w:val="auto"/>
      </w:rPr>
    </w:lvl>
    <w:lvl w:ilvl="2">
      <w:start w:val="2"/>
      <w:numFmt w:val="decimal"/>
      <w:lvlText w:val="%1.%2.%3."/>
      <w:lvlJc w:val="left"/>
      <w:pPr>
        <w:ind w:left="720" w:hanging="720"/>
      </w:pPr>
      <w:rPr>
        <w:rFonts w:cs="Arial" w:hint="default"/>
        <w:i/>
        <w:color w:val="auto"/>
      </w:rPr>
    </w:lvl>
    <w:lvl w:ilvl="3">
      <w:start w:val="1"/>
      <w:numFmt w:val="decimal"/>
      <w:lvlText w:val="%1.%2.%3.%4."/>
      <w:lvlJc w:val="left"/>
      <w:pPr>
        <w:ind w:left="1080" w:hanging="1080"/>
      </w:pPr>
      <w:rPr>
        <w:rFonts w:cs="Arial" w:hint="default"/>
        <w:i/>
        <w:color w:val="auto"/>
      </w:rPr>
    </w:lvl>
    <w:lvl w:ilvl="4">
      <w:start w:val="1"/>
      <w:numFmt w:val="decimal"/>
      <w:lvlText w:val="%1.%2.%3.%4.%5."/>
      <w:lvlJc w:val="left"/>
      <w:pPr>
        <w:ind w:left="1080" w:hanging="1080"/>
      </w:pPr>
      <w:rPr>
        <w:rFonts w:cs="Arial" w:hint="default"/>
        <w:i/>
        <w:color w:val="auto"/>
      </w:rPr>
    </w:lvl>
    <w:lvl w:ilvl="5">
      <w:start w:val="1"/>
      <w:numFmt w:val="decimal"/>
      <w:lvlText w:val="%1.%2.%3.%4.%5.%6."/>
      <w:lvlJc w:val="left"/>
      <w:pPr>
        <w:ind w:left="1440" w:hanging="1440"/>
      </w:pPr>
      <w:rPr>
        <w:rFonts w:cs="Arial" w:hint="default"/>
        <w:i/>
        <w:color w:val="auto"/>
      </w:rPr>
    </w:lvl>
    <w:lvl w:ilvl="6">
      <w:start w:val="1"/>
      <w:numFmt w:val="decimal"/>
      <w:lvlText w:val="%1.%2.%3.%4.%5.%6.%7."/>
      <w:lvlJc w:val="left"/>
      <w:pPr>
        <w:ind w:left="1440" w:hanging="1440"/>
      </w:pPr>
      <w:rPr>
        <w:rFonts w:cs="Arial" w:hint="default"/>
        <w:i/>
        <w:color w:val="auto"/>
      </w:rPr>
    </w:lvl>
    <w:lvl w:ilvl="7">
      <w:start w:val="1"/>
      <w:numFmt w:val="decimal"/>
      <w:lvlText w:val="%1.%2.%3.%4.%5.%6.%7.%8."/>
      <w:lvlJc w:val="left"/>
      <w:pPr>
        <w:ind w:left="1800" w:hanging="1800"/>
      </w:pPr>
      <w:rPr>
        <w:rFonts w:cs="Arial" w:hint="default"/>
        <w:i/>
        <w:color w:val="auto"/>
      </w:rPr>
    </w:lvl>
    <w:lvl w:ilvl="8">
      <w:start w:val="1"/>
      <w:numFmt w:val="decimal"/>
      <w:lvlText w:val="%1.%2.%3.%4.%5.%6.%7.%8.%9."/>
      <w:lvlJc w:val="left"/>
      <w:pPr>
        <w:ind w:left="2160" w:hanging="2160"/>
      </w:pPr>
      <w:rPr>
        <w:rFonts w:cs="Arial" w:hint="default"/>
        <w:i/>
        <w:color w:val="auto"/>
      </w:rPr>
    </w:lvl>
  </w:abstractNum>
  <w:abstractNum w:abstractNumId="29">
    <w:nsid w:val="57517BE0"/>
    <w:multiLevelType w:val="hybridMultilevel"/>
    <w:tmpl w:val="A69E7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D07DA7"/>
    <w:multiLevelType w:val="hybridMultilevel"/>
    <w:tmpl w:val="8AAA1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852CA4"/>
    <w:multiLevelType w:val="multilevel"/>
    <w:tmpl w:val="49049320"/>
    <w:lvl w:ilvl="0">
      <w:start w:val="1"/>
      <w:numFmt w:val="decimal"/>
      <w:lvlText w:val="%1."/>
      <w:lvlJc w:val="left"/>
      <w:pPr>
        <w:ind w:left="720" w:hanging="360"/>
      </w:pPr>
    </w:lvl>
    <w:lvl w:ilvl="1">
      <w:start w:val="1"/>
      <w:numFmt w:val="decimal"/>
      <w:isLgl/>
      <w:lvlText w:val="%1.%2."/>
      <w:lvlJc w:val="left"/>
      <w:pPr>
        <w:ind w:left="1080" w:hanging="720"/>
      </w:pPr>
      <w:rPr>
        <w:rFonts w:cs="Arial" w:hint="default"/>
        <w:i/>
        <w:color w:val="auto"/>
      </w:rPr>
    </w:lvl>
    <w:lvl w:ilvl="2">
      <w:start w:val="2"/>
      <w:numFmt w:val="decimal"/>
      <w:isLgl/>
      <w:lvlText w:val="%1.%2.%3."/>
      <w:lvlJc w:val="left"/>
      <w:pPr>
        <w:ind w:left="1080" w:hanging="720"/>
      </w:pPr>
      <w:rPr>
        <w:rFonts w:cs="Arial" w:hint="default"/>
        <w:i/>
        <w:color w:val="auto"/>
      </w:rPr>
    </w:lvl>
    <w:lvl w:ilvl="3">
      <w:start w:val="1"/>
      <w:numFmt w:val="decimal"/>
      <w:isLgl/>
      <w:lvlText w:val="%1.%2.%3.%4."/>
      <w:lvlJc w:val="left"/>
      <w:pPr>
        <w:ind w:left="1440" w:hanging="1080"/>
      </w:pPr>
      <w:rPr>
        <w:rFonts w:cs="Arial" w:hint="default"/>
        <w:i/>
        <w:color w:val="auto"/>
      </w:rPr>
    </w:lvl>
    <w:lvl w:ilvl="4">
      <w:start w:val="1"/>
      <w:numFmt w:val="decimal"/>
      <w:isLgl/>
      <w:lvlText w:val="%1.%2.%3.%4.%5."/>
      <w:lvlJc w:val="left"/>
      <w:pPr>
        <w:ind w:left="1440" w:hanging="1080"/>
      </w:pPr>
      <w:rPr>
        <w:rFonts w:cs="Arial" w:hint="default"/>
        <w:i/>
        <w:color w:val="auto"/>
      </w:rPr>
    </w:lvl>
    <w:lvl w:ilvl="5">
      <w:start w:val="1"/>
      <w:numFmt w:val="decimal"/>
      <w:isLgl/>
      <w:lvlText w:val="%1.%2.%3.%4.%5.%6."/>
      <w:lvlJc w:val="left"/>
      <w:pPr>
        <w:ind w:left="1800" w:hanging="1440"/>
      </w:pPr>
      <w:rPr>
        <w:rFonts w:cs="Arial" w:hint="default"/>
        <w:i/>
        <w:color w:val="auto"/>
      </w:rPr>
    </w:lvl>
    <w:lvl w:ilvl="6">
      <w:start w:val="1"/>
      <w:numFmt w:val="decimal"/>
      <w:isLgl/>
      <w:lvlText w:val="%1.%2.%3.%4.%5.%6.%7."/>
      <w:lvlJc w:val="left"/>
      <w:pPr>
        <w:ind w:left="1800" w:hanging="1440"/>
      </w:pPr>
      <w:rPr>
        <w:rFonts w:cs="Arial" w:hint="default"/>
        <w:i/>
        <w:color w:val="auto"/>
      </w:rPr>
    </w:lvl>
    <w:lvl w:ilvl="7">
      <w:start w:val="1"/>
      <w:numFmt w:val="decimal"/>
      <w:isLgl/>
      <w:lvlText w:val="%1.%2.%3.%4.%5.%6.%7.%8."/>
      <w:lvlJc w:val="left"/>
      <w:pPr>
        <w:ind w:left="2160" w:hanging="1800"/>
      </w:pPr>
      <w:rPr>
        <w:rFonts w:cs="Arial" w:hint="default"/>
        <w:i/>
        <w:color w:val="auto"/>
      </w:rPr>
    </w:lvl>
    <w:lvl w:ilvl="8">
      <w:start w:val="1"/>
      <w:numFmt w:val="decimal"/>
      <w:isLgl/>
      <w:lvlText w:val="%1.%2.%3.%4.%5.%6.%7.%8.%9."/>
      <w:lvlJc w:val="left"/>
      <w:pPr>
        <w:ind w:left="2520" w:hanging="2160"/>
      </w:pPr>
      <w:rPr>
        <w:rFonts w:cs="Arial" w:hint="default"/>
        <w:i/>
        <w:color w:val="auto"/>
      </w:rPr>
    </w:lvl>
  </w:abstractNum>
  <w:abstractNum w:abstractNumId="32">
    <w:nsid w:val="58FC7C04"/>
    <w:multiLevelType w:val="hybridMultilevel"/>
    <w:tmpl w:val="00C28652"/>
    <w:lvl w:ilvl="0" w:tplc="8DB01560">
      <w:start w:val="1"/>
      <w:numFmt w:val="bullet"/>
      <w:lvlText w:val="•"/>
      <w:lvlJc w:val="left"/>
      <w:pPr>
        <w:tabs>
          <w:tab w:val="num" w:pos="720"/>
        </w:tabs>
        <w:ind w:left="720" w:hanging="360"/>
      </w:pPr>
      <w:rPr>
        <w:rFonts w:ascii="Arial" w:hAnsi="Arial" w:hint="default"/>
      </w:rPr>
    </w:lvl>
    <w:lvl w:ilvl="1" w:tplc="64B87E06" w:tentative="1">
      <w:start w:val="1"/>
      <w:numFmt w:val="bullet"/>
      <w:lvlText w:val="•"/>
      <w:lvlJc w:val="left"/>
      <w:pPr>
        <w:tabs>
          <w:tab w:val="num" w:pos="1440"/>
        </w:tabs>
        <w:ind w:left="1440" w:hanging="360"/>
      </w:pPr>
      <w:rPr>
        <w:rFonts w:ascii="Arial" w:hAnsi="Arial" w:hint="default"/>
      </w:rPr>
    </w:lvl>
    <w:lvl w:ilvl="2" w:tplc="2612D306" w:tentative="1">
      <w:start w:val="1"/>
      <w:numFmt w:val="bullet"/>
      <w:lvlText w:val="•"/>
      <w:lvlJc w:val="left"/>
      <w:pPr>
        <w:tabs>
          <w:tab w:val="num" w:pos="2160"/>
        </w:tabs>
        <w:ind w:left="2160" w:hanging="360"/>
      </w:pPr>
      <w:rPr>
        <w:rFonts w:ascii="Arial" w:hAnsi="Arial" w:hint="default"/>
      </w:rPr>
    </w:lvl>
    <w:lvl w:ilvl="3" w:tplc="40F09346" w:tentative="1">
      <w:start w:val="1"/>
      <w:numFmt w:val="bullet"/>
      <w:lvlText w:val="•"/>
      <w:lvlJc w:val="left"/>
      <w:pPr>
        <w:tabs>
          <w:tab w:val="num" w:pos="2880"/>
        </w:tabs>
        <w:ind w:left="2880" w:hanging="360"/>
      </w:pPr>
      <w:rPr>
        <w:rFonts w:ascii="Arial" w:hAnsi="Arial" w:hint="default"/>
      </w:rPr>
    </w:lvl>
    <w:lvl w:ilvl="4" w:tplc="5220F7AE" w:tentative="1">
      <w:start w:val="1"/>
      <w:numFmt w:val="bullet"/>
      <w:lvlText w:val="•"/>
      <w:lvlJc w:val="left"/>
      <w:pPr>
        <w:tabs>
          <w:tab w:val="num" w:pos="3600"/>
        </w:tabs>
        <w:ind w:left="3600" w:hanging="360"/>
      </w:pPr>
      <w:rPr>
        <w:rFonts w:ascii="Arial" w:hAnsi="Arial" w:hint="default"/>
      </w:rPr>
    </w:lvl>
    <w:lvl w:ilvl="5" w:tplc="561E454E" w:tentative="1">
      <w:start w:val="1"/>
      <w:numFmt w:val="bullet"/>
      <w:lvlText w:val="•"/>
      <w:lvlJc w:val="left"/>
      <w:pPr>
        <w:tabs>
          <w:tab w:val="num" w:pos="4320"/>
        </w:tabs>
        <w:ind w:left="4320" w:hanging="360"/>
      </w:pPr>
      <w:rPr>
        <w:rFonts w:ascii="Arial" w:hAnsi="Arial" w:hint="default"/>
      </w:rPr>
    </w:lvl>
    <w:lvl w:ilvl="6" w:tplc="56846B1A" w:tentative="1">
      <w:start w:val="1"/>
      <w:numFmt w:val="bullet"/>
      <w:lvlText w:val="•"/>
      <w:lvlJc w:val="left"/>
      <w:pPr>
        <w:tabs>
          <w:tab w:val="num" w:pos="5040"/>
        </w:tabs>
        <w:ind w:left="5040" w:hanging="360"/>
      </w:pPr>
      <w:rPr>
        <w:rFonts w:ascii="Arial" w:hAnsi="Arial" w:hint="default"/>
      </w:rPr>
    </w:lvl>
    <w:lvl w:ilvl="7" w:tplc="5F8A98E0" w:tentative="1">
      <w:start w:val="1"/>
      <w:numFmt w:val="bullet"/>
      <w:lvlText w:val="•"/>
      <w:lvlJc w:val="left"/>
      <w:pPr>
        <w:tabs>
          <w:tab w:val="num" w:pos="5760"/>
        </w:tabs>
        <w:ind w:left="5760" w:hanging="360"/>
      </w:pPr>
      <w:rPr>
        <w:rFonts w:ascii="Arial" w:hAnsi="Arial" w:hint="default"/>
      </w:rPr>
    </w:lvl>
    <w:lvl w:ilvl="8" w:tplc="6D26DAC4" w:tentative="1">
      <w:start w:val="1"/>
      <w:numFmt w:val="bullet"/>
      <w:lvlText w:val="•"/>
      <w:lvlJc w:val="left"/>
      <w:pPr>
        <w:tabs>
          <w:tab w:val="num" w:pos="6480"/>
        </w:tabs>
        <w:ind w:left="6480" w:hanging="360"/>
      </w:pPr>
      <w:rPr>
        <w:rFonts w:ascii="Arial" w:hAnsi="Arial" w:hint="default"/>
      </w:rPr>
    </w:lvl>
  </w:abstractNum>
  <w:abstractNum w:abstractNumId="33">
    <w:nsid w:val="5A0001FF"/>
    <w:multiLevelType w:val="multilevel"/>
    <w:tmpl w:val="00000001"/>
    <w:lvl w:ilvl="0">
      <w:start w:val="1"/>
      <w:numFmt w:val="decimal"/>
      <w:suff w:val="nothing"/>
      <w:lvlText w:val="%1. "/>
      <w:lvlJc w:val="left"/>
      <w:pPr>
        <w:tabs>
          <w:tab w:val="num" w:pos="0"/>
        </w:tabs>
        <w:ind w:left="432" w:hanging="432"/>
      </w:pPr>
    </w:lvl>
    <w:lvl w:ilvl="1">
      <w:start w:val="1"/>
      <w:numFmt w:val="decimal"/>
      <w:suff w:val="nothing"/>
      <w:lvlText w:val="%2. "/>
      <w:lvlJc w:val="left"/>
      <w:pPr>
        <w:tabs>
          <w:tab w:val="num" w:pos="0"/>
        </w:tabs>
        <w:ind w:left="576" w:hanging="576"/>
      </w:p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4">
    <w:nsid w:val="5AAD6837"/>
    <w:multiLevelType w:val="hybridMultilevel"/>
    <w:tmpl w:val="366E7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C16AAD"/>
    <w:multiLevelType w:val="multilevel"/>
    <w:tmpl w:val="6C1C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8718C6"/>
    <w:multiLevelType w:val="hybridMultilevel"/>
    <w:tmpl w:val="1B2CA8FA"/>
    <w:lvl w:ilvl="0" w:tplc="1C66CD4E">
      <w:start w:val="1"/>
      <w:numFmt w:val="bullet"/>
      <w:lvlText w:val="•"/>
      <w:lvlJc w:val="left"/>
      <w:pPr>
        <w:tabs>
          <w:tab w:val="num" w:pos="720"/>
        </w:tabs>
        <w:ind w:left="720" w:hanging="360"/>
      </w:pPr>
      <w:rPr>
        <w:rFonts w:ascii="Arial" w:hAnsi="Arial" w:hint="default"/>
      </w:rPr>
    </w:lvl>
    <w:lvl w:ilvl="1" w:tplc="C2245D70" w:tentative="1">
      <w:start w:val="1"/>
      <w:numFmt w:val="bullet"/>
      <w:lvlText w:val="•"/>
      <w:lvlJc w:val="left"/>
      <w:pPr>
        <w:tabs>
          <w:tab w:val="num" w:pos="1440"/>
        </w:tabs>
        <w:ind w:left="1440" w:hanging="360"/>
      </w:pPr>
      <w:rPr>
        <w:rFonts w:ascii="Arial" w:hAnsi="Arial" w:hint="default"/>
      </w:rPr>
    </w:lvl>
    <w:lvl w:ilvl="2" w:tplc="024A15A6" w:tentative="1">
      <w:start w:val="1"/>
      <w:numFmt w:val="bullet"/>
      <w:lvlText w:val="•"/>
      <w:lvlJc w:val="left"/>
      <w:pPr>
        <w:tabs>
          <w:tab w:val="num" w:pos="2160"/>
        </w:tabs>
        <w:ind w:left="2160" w:hanging="360"/>
      </w:pPr>
      <w:rPr>
        <w:rFonts w:ascii="Arial" w:hAnsi="Arial" w:hint="default"/>
      </w:rPr>
    </w:lvl>
    <w:lvl w:ilvl="3" w:tplc="F33C1066" w:tentative="1">
      <w:start w:val="1"/>
      <w:numFmt w:val="bullet"/>
      <w:lvlText w:val="•"/>
      <w:lvlJc w:val="left"/>
      <w:pPr>
        <w:tabs>
          <w:tab w:val="num" w:pos="2880"/>
        </w:tabs>
        <w:ind w:left="2880" w:hanging="360"/>
      </w:pPr>
      <w:rPr>
        <w:rFonts w:ascii="Arial" w:hAnsi="Arial" w:hint="default"/>
      </w:rPr>
    </w:lvl>
    <w:lvl w:ilvl="4" w:tplc="588ED12E" w:tentative="1">
      <w:start w:val="1"/>
      <w:numFmt w:val="bullet"/>
      <w:lvlText w:val="•"/>
      <w:lvlJc w:val="left"/>
      <w:pPr>
        <w:tabs>
          <w:tab w:val="num" w:pos="3600"/>
        </w:tabs>
        <w:ind w:left="3600" w:hanging="360"/>
      </w:pPr>
      <w:rPr>
        <w:rFonts w:ascii="Arial" w:hAnsi="Arial" w:hint="default"/>
      </w:rPr>
    </w:lvl>
    <w:lvl w:ilvl="5" w:tplc="4F54DF58" w:tentative="1">
      <w:start w:val="1"/>
      <w:numFmt w:val="bullet"/>
      <w:lvlText w:val="•"/>
      <w:lvlJc w:val="left"/>
      <w:pPr>
        <w:tabs>
          <w:tab w:val="num" w:pos="4320"/>
        </w:tabs>
        <w:ind w:left="4320" w:hanging="360"/>
      </w:pPr>
      <w:rPr>
        <w:rFonts w:ascii="Arial" w:hAnsi="Arial" w:hint="default"/>
      </w:rPr>
    </w:lvl>
    <w:lvl w:ilvl="6" w:tplc="C4FECAE0" w:tentative="1">
      <w:start w:val="1"/>
      <w:numFmt w:val="bullet"/>
      <w:lvlText w:val="•"/>
      <w:lvlJc w:val="left"/>
      <w:pPr>
        <w:tabs>
          <w:tab w:val="num" w:pos="5040"/>
        </w:tabs>
        <w:ind w:left="5040" w:hanging="360"/>
      </w:pPr>
      <w:rPr>
        <w:rFonts w:ascii="Arial" w:hAnsi="Arial" w:hint="default"/>
      </w:rPr>
    </w:lvl>
    <w:lvl w:ilvl="7" w:tplc="75861838" w:tentative="1">
      <w:start w:val="1"/>
      <w:numFmt w:val="bullet"/>
      <w:lvlText w:val="•"/>
      <w:lvlJc w:val="left"/>
      <w:pPr>
        <w:tabs>
          <w:tab w:val="num" w:pos="5760"/>
        </w:tabs>
        <w:ind w:left="5760" w:hanging="360"/>
      </w:pPr>
      <w:rPr>
        <w:rFonts w:ascii="Arial" w:hAnsi="Arial" w:hint="default"/>
      </w:rPr>
    </w:lvl>
    <w:lvl w:ilvl="8" w:tplc="736C8AE8" w:tentative="1">
      <w:start w:val="1"/>
      <w:numFmt w:val="bullet"/>
      <w:lvlText w:val="•"/>
      <w:lvlJc w:val="left"/>
      <w:pPr>
        <w:tabs>
          <w:tab w:val="num" w:pos="6480"/>
        </w:tabs>
        <w:ind w:left="6480" w:hanging="360"/>
      </w:pPr>
      <w:rPr>
        <w:rFonts w:ascii="Arial" w:hAnsi="Arial" w:hint="default"/>
      </w:rPr>
    </w:lvl>
  </w:abstractNum>
  <w:abstractNum w:abstractNumId="37">
    <w:nsid w:val="61542A68"/>
    <w:multiLevelType w:val="multilevel"/>
    <w:tmpl w:val="1DC2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667ACC"/>
    <w:multiLevelType w:val="multilevel"/>
    <w:tmpl w:val="9476F48E"/>
    <w:lvl w:ilvl="0">
      <w:start w:val="2"/>
      <w:numFmt w:val="decimal"/>
      <w:lvlText w:val="%1"/>
      <w:lvlJc w:val="left"/>
      <w:pPr>
        <w:ind w:left="480" w:hanging="480"/>
      </w:pPr>
      <w:rPr>
        <w:rFonts w:ascii="Times New Roman" w:hAnsi="Times New Roman" w:hint="default"/>
        <w:color w:val="auto"/>
      </w:rPr>
    </w:lvl>
    <w:lvl w:ilvl="1">
      <w:start w:val="1"/>
      <w:numFmt w:val="decimal"/>
      <w:lvlText w:val="%1.%2"/>
      <w:lvlJc w:val="left"/>
      <w:pPr>
        <w:ind w:left="480" w:hanging="480"/>
      </w:pPr>
      <w:rPr>
        <w:rFonts w:ascii="Times New Roman" w:hAnsi="Times New Roman" w:hint="default"/>
        <w:color w:val="auto"/>
      </w:rPr>
    </w:lvl>
    <w:lvl w:ilvl="2">
      <w:start w:val="8"/>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1080" w:hanging="108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440" w:hanging="144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800" w:hanging="180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39">
    <w:nsid w:val="6A482AFC"/>
    <w:multiLevelType w:val="hybridMultilevel"/>
    <w:tmpl w:val="B3B23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CB6DB2"/>
    <w:multiLevelType w:val="multilevel"/>
    <w:tmpl w:val="BF62B2A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7220153C"/>
    <w:multiLevelType w:val="multilevel"/>
    <w:tmpl w:val="9498F6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nsid w:val="73A847FE"/>
    <w:multiLevelType w:val="hybridMultilevel"/>
    <w:tmpl w:val="1E4CD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BC0815"/>
    <w:multiLevelType w:val="multilevel"/>
    <w:tmpl w:val="04C4161C"/>
    <w:lvl w:ilvl="0">
      <w:start w:val="1"/>
      <w:numFmt w:val="decimal"/>
      <w:suff w:val="nothing"/>
      <w:lvlText w:val="%1. "/>
      <w:lvlJc w:val="left"/>
      <w:pPr>
        <w:tabs>
          <w:tab w:val="num" w:pos="0"/>
        </w:tabs>
        <w:ind w:left="432" w:hanging="432"/>
      </w:pPr>
      <w:rPr>
        <w:b w:val="0"/>
      </w:rPr>
    </w:lvl>
    <w:lvl w:ilvl="1">
      <w:start w:val="1"/>
      <w:numFmt w:val="decimal"/>
      <w:suff w:val="nothing"/>
      <w:lvlText w:val="%2. "/>
      <w:lvlJc w:val="left"/>
      <w:pPr>
        <w:tabs>
          <w:tab w:val="num" w:pos="0"/>
        </w:tabs>
        <w:ind w:left="576" w:hanging="576"/>
      </w:pPr>
    </w:lvl>
    <w:lvl w:ilvl="2">
      <w:start w:val="1"/>
      <w:numFmt w:val="decimal"/>
      <w:suff w:val="nothing"/>
      <w:lvlText w:val="%2.%3. "/>
      <w:lvlJc w:val="left"/>
      <w:pPr>
        <w:tabs>
          <w:tab w:val="num" w:pos="0"/>
        </w:tabs>
        <w:ind w:left="720" w:hanging="720"/>
      </w:pPr>
    </w:lvl>
    <w:lvl w:ilvl="3">
      <w:start w:val="1"/>
      <w:numFmt w:val="decimal"/>
      <w:lvlText w:val="%2.%3.%4. "/>
      <w:lvlJc w:val="left"/>
      <w:pPr>
        <w:tabs>
          <w:tab w:val="num" w:pos="864"/>
        </w:tabs>
        <w:ind w:left="864" w:hanging="864"/>
      </w:pPr>
    </w:lvl>
    <w:lvl w:ilvl="4">
      <w:start w:val="1"/>
      <w:numFmt w:val="decimal"/>
      <w:lvlText w:val="%2.%3.%4.%5. "/>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4">
    <w:nsid w:val="78B767EC"/>
    <w:multiLevelType w:val="hybridMultilevel"/>
    <w:tmpl w:val="93189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5"/>
  </w:num>
  <w:num w:numId="4">
    <w:abstractNumId w:val="37"/>
  </w:num>
  <w:num w:numId="5">
    <w:abstractNumId w:val="27"/>
  </w:num>
  <w:num w:numId="6">
    <w:abstractNumId w:val="25"/>
  </w:num>
  <w:num w:numId="7">
    <w:abstractNumId w:val="39"/>
  </w:num>
  <w:num w:numId="8">
    <w:abstractNumId w:val="17"/>
  </w:num>
  <w:num w:numId="9">
    <w:abstractNumId w:val="8"/>
  </w:num>
  <w:num w:numId="10">
    <w:abstractNumId w:val="30"/>
  </w:num>
  <w:num w:numId="11">
    <w:abstractNumId w:val="12"/>
  </w:num>
  <w:num w:numId="12">
    <w:abstractNumId w:val="7"/>
  </w:num>
  <w:num w:numId="13">
    <w:abstractNumId w:val="2"/>
  </w:num>
  <w:num w:numId="14">
    <w:abstractNumId w:val="42"/>
  </w:num>
  <w:num w:numId="15">
    <w:abstractNumId w:val="31"/>
  </w:num>
  <w:num w:numId="16">
    <w:abstractNumId w:val="34"/>
  </w:num>
  <w:num w:numId="17">
    <w:abstractNumId w:val="11"/>
  </w:num>
  <w:num w:numId="18">
    <w:abstractNumId w:val="32"/>
  </w:num>
  <w:num w:numId="19">
    <w:abstractNumId w:val="23"/>
  </w:num>
  <w:num w:numId="20">
    <w:abstractNumId w:val="4"/>
  </w:num>
  <w:num w:numId="21">
    <w:abstractNumId w:val="22"/>
  </w:num>
  <w:num w:numId="22">
    <w:abstractNumId w:val="5"/>
  </w:num>
  <w:num w:numId="23">
    <w:abstractNumId w:val="15"/>
  </w:num>
  <w:num w:numId="24">
    <w:abstractNumId w:val="6"/>
  </w:num>
  <w:num w:numId="25">
    <w:abstractNumId w:val="36"/>
  </w:num>
  <w:num w:numId="26">
    <w:abstractNumId w:val="16"/>
  </w:num>
  <w:num w:numId="27">
    <w:abstractNumId w:val="44"/>
  </w:num>
  <w:num w:numId="28">
    <w:abstractNumId w:val="29"/>
  </w:num>
  <w:num w:numId="29">
    <w:abstractNumId w:val="13"/>
  </w:num>
  <w:num w:numId="30">
    <w:abstractNumId w:val="43"/>
  </w:num>
  <w:num w:numId="31">
    <w:abstractNumId w:val="20"/>
  </w:num>
  <w:num w:numId="32">
    <w:abstractNumId w:val="24"/>
  </w:num>
  <w:num w:numId="33">
    <w:abstractNumId w:val="14"/>
  </w:num>
  <w:num w:numId="34">
    <w:abstractNumId w:val="40"/>
  </w:num>
  <w:num w:numId="35">
    <w:abstractNumId w:val="38"/>
  </w:num>
  <w:num w:numId="36">
    <w:abstractNumId w:val="3"/>
  </w:num>
  <w:num w:numId="37">
    <w:abstractNumId w:val="9"/>
  </w:num>
  <w:num w:numId="38">
    <w:abstractNumId w:val="19"/>
  </w:num>
  <w:num w:numId="39">
    <w:abstractNumId w:val="33"/>
  </w:num>
  <w:num w:numId="40">
    <w:abstractNumId w:val="21"/>
  </w:num>
  <w:num w:numId="41">
    <w:abstractNumId w:val="41"/>
  </w:num>
  <w:num w:numId="42">
    <w:abstractNumId w:val="26"/>
  </w:num>
  <w:num w:numId="43">
    <w:abstractNumId w:val="28"/>
  </w:num>
  <w:num w:numId="44">
    <w:abstractNumId w:val="10"/>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FD4DAB"/>
    <w:rsid w:val="000446B5"/>
    <w:rsid w:val="00064A99"/>
    <w:rsid w:val="000C6D78"/>
    <w:rsid w:val="000F169F"/>
    <w:rsid w:val="00156159"/>
    <w:rsid w:val="001D4C69"/>
    <w:rsid w:val="00204ECD"/>
    <w:rsid w:val="00206B9E"/>
    <w:rsid w:val="00261C6D"/>
    <w:rsid w:val="00280D64"/>
    <w:rsid w:val="003116BD"/>
    <w:rsid w:val="00324819"/>
    <w:rsid w:val="00337B13"/>
    <w:rsid w:val="003627FB"/>
    <w:rsid w:val="00395C78"/>
    <w:rsid w:val="003F4DAA"/>
    <w:rsid w:val="00421ABE"/>
    <w:rsid w:val="00481418"/>
    <w:rsid w:val="004C444C"/>
    <w:rsid w:val="00520313"/>
    <w:rsid w:val="005479EF"/>
    <w:rsid w:val="005C7C66"/>
    <w:rsid w:val="005E1272"/>
    <w:rsid w:val="00620452"/>
    <w:rsid w:val="00672609"/>
    <w:rsid w:val="00673CD8"/>
    <w:rsid w:val="0068176A"/>
    <w:rsid w:val="00685258"/>
    <w:rsid w:val="006862F1"/>
    <w:rsid w:val="006B5EC6"/>
    <w:rsid w:val="006F6281"/>
    <w:rsid w:val="007161B9"/>
    <w:rsid w:val="00744C3A"/>
    <w:rsid w:val="007C01ED"/>
    <w:rsid w:val="007E2E75"/>
    <w:rsid w:val="00806BCA"/>
    <w:rsid w:val="008B4206"/>
    <w:rsid w:val="008C3CC2"/>
    <w:rsid w:val="00934FE8"/>
    <w:rsid w:val="009555A1"/>
    <w:rsid w:val="00962759"/>
    <w:rsid w:val="009C0617"/>
    <w:rsid w:val="00A907EB"/>
    <w:rsid w:val="00AD60B9"/>
    <w:rsid w:val="00B22358"/>
    <w:rsid w:val="00B83E5D"/>
    <w:rsid w:val="00BA6D0E"/>
    <w:rsid w:val="00BB6469"/>
    <w:rsid w:val="00BF4647"/>
    <w:rsid w:val="00BF63EE"/>
    <w:rsid w:val="00C230EB"/>
    <w:rsid w:val="00C55251"/>
    <w:rsid w:val="00C63091"/>
    <w:rsid w:val="00CB6C92"/>
    <w:rsid w:val="00D13283"/>
    <w:rsid w:val="00DD00B9"/>
    <w:rsid w:val="00DF35A0"/>
    <w:rsid w:val="00DF72B2"/>
    <w:rsid w:val="00E04A0D"/>
    <w:rsid w:val="00E62283"/>
    <w:rsid w:val="00E67130"/>
    <w:rsid w:val="00EA335C"/>
    <w:rsid w:val="00F94F49"/>
    <w:rsid w:val="00FB4FA4"/>
    <w:rsid w:val="00FD4D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67130"/>
    <w:pPr>
      <w:widowControl w:val="0"/>
      <w:suppressAutoHyphens/>
    </w:pPr>
    <w:rPr>
      <w:rFonts w:eastAsia="SimSun" w:cs="Mangal"/>
      <w:sz w:val="24"/>
      <w:szCs w:val="24"/>
      <w:lang w:eastAsia="hi-IN" w:bidi="hi-IN"/>
    </w:rPr>
  </w:style>
  <w:style w:type="paragraph" w:styleId="1">
    <w:name w:val="heading 1"/>
    <w:basedOn w:val="a0"/>
    <w:next w:val="a1"/>
    <w:qFormat/>
    <w:rsid w:val="00E67130"/>
    <w:pPr>
      <w:tabs>
        <w:tab w:val="num" w:pos="0"/>
      </w:tabs>
      <w:ind w:left="432" w:hanging="432"/>
      <w:outlineLvl w:val="0"/>
    </w:pPr>
    <w:rPr>
      <w:b/>
      <w:bCs/>
      <w:sz w:val="32"/>
      <w:szCs w:val="32"/>
    </w:rPr>
  </w:style>
  <w:style w:type="paragraph" w:styleId="2">
    <w:name w:val="heading 2"/>
    <w:basedOn w:val="a0"/>
    <w:next w:val="a1"/>
    <w:qFormat/>
    <w:rsid w:val="00E67130"/>
    <w:pPr>
      <w:tabs>
        <w:tab w:val="num" w:pos="0"/>
      </w:tabs>
      <w:ind w:left="576" w:hanging="576"/>
      <w:outlineLvl w:val="1"/>
    </w:pPr>
    <w:rPr>
      <w:b/>
      <w:bCs/>
      <w:i/>
      <w:iCs/>
    </w:rPr>
  </w:style>
  <w:style w:type="paragraph" w:styleId="3">
    <w:name w:val="heading 3"/>
    <w:basedOn w:val="a0"/>
    <w:next w:val="a1"/>
    <w:qFormat/>
    <w:rsid w:val="00E67130"/>
    <w:pPr>
      <w:shd w:val="clear" w:color="auto" w:fill="000080"/>
      <w:tabs>
        <w:tab w:val="num" w:pos="0"/>
      </w:tabs>
      <w:ind w:left="720" w:hanging="720"/>
      <w:outlineLvl w:val="2"/>
    </w:pPr>
    <w:rPr>
      <w:b/>
      <w:bCs/>
    </w:rPr>
  </w:style>
  <w:style w:type="paragraph" w:styleId="4">
    <w:name w:val="heading 4"/>
    <w:basedOn w:val="3"/>
    <w:next w:val="a1"/>
    <w:qFormat/>
    <w:rsid w:val="00E67130"/>
    <w:pPr>
      <w:pBdr>
        <w:top w:val="single" w:sz="1" w:space="1" w:color="000080"/>
        <w:bottom w:val="single" w:sz="1" w:space="1" w:color="000080"/>
      </w:pBdr>
      <w:shd w:val="clear" w:color="auto" w:fill="auto"/>
      <w:tabs>
        <w:tab w:val="clear" w:pos="0"/>
        <w:tab w:val="num" w:pos="864"/>
      </w:tabs>
      <w:ind w:left="864" w:hanging="864"/>
      <w:outlineLvl w:val="3"/>
    </w:pPr>
    <w:rPr>
      <w:i/>
      <w:iCs/>
      <w:sz w:val="24"/>
      <w:szCs w:val="24"/>
    </w:rPr>
  </w:style>
  <w:style w:type="paragraph" w:styleId="5">
    <w:name w:val="heading 5"/>
    <w:basedOn w:val="a0"/>
    <w:next w:val="a1"/>
    <w:qFormat/>
    <w:rsid w:val="00E67130"/>
    <w:pPr>
      <w:tabs>
        <w:tab w:val="num" w:pos="1008"/>
      </w:tabs>
      <w:ind w:left="1008" w:hanging="1008"/>
      <w:outlineLvl w:val="4"/>
    </w:pPr>
    <w:rPr>
      <w:b/>
      <w:bCs/>
      <w:sz w:val="24"/>
      <w:szCs w:val="24"/>
    </w:rPr>
  </w:style>
  <w:style w:type="paragraph" w:styleId="6">
    <w:name w:val="heading 6"/>
    <w:basedOn w:val="a0"/>
    <w:next w:val="a1"/>
    <w:qFormat/>
    <w:rsid w:val="00E67130"/>
    <w:pPr>
      <w:tabs>
        <w:tab w:val="num" w:pos="0"/>
      </w:tabs>
      <w:ind w:left="1152" w:hanging="1152"/>
      <w:outlineLvl w:val="5"/>
    </w:pPr>
    <w:rPr>
      <w:b/>
      <w:bCs/>
      <w:sz w:val="21"/>
      <w:szCs w:val="21"/>
    </w:rPr>
  </w:style>
  <w:style w:type="paragraph" w:styleId="7">
    <w:name w:val="heading 7"/>
    <w:basedOn w:val="a0"/>
    <w:next w:val="a1"/>
    <w:qFormat/>
    <w:rsid w:val="00E67130"/>
    <w:pPr>
      <w:tabs>
        <w:tab w:val="num" w:pos="0"/>
      </w:tabs>
      <w:ind w:left="1296" w:hanging="1296"/>
      <w:outlineLvl w:val="6"/>
    </w:pPr>
    <w:rPr>
      <w:b/>
      <w:bCs/>
      <w:sz w:val="21"/>
      <w:szCs w:val="21"/>
    </w:rPr>
  </w:style>
  <w:style w:type="paragraph" w:styleId="8">
    <w:name w:val="heading 8"/>
    <w:basedOn w:val="a0"/>
    <w:next w:val="a1"/>
    <w:qFormat/>
    <w:rsid w:val="00E67130"/>
    <w:pPr>
      <w:tabs>
        <w:tab w:val="num" w:pos="0"/>
      </w:tabs>
      <w:ind w:left="1440" w:hanging="1440"/>
      <w:outlineLvl w:val="7"/>
    </w:pPr>
    <w:rPr>
      <w:b/>
      <w:bCs/>
      <w:sz w:val="21"/>
      <w:szCs w:val="21"/>
    </w:rPr>
  </w:style>
  <w:style w:type="paragraph" w:styleId="9">
    <w:name w:val="heading 9"/>
    <w:basedOn w:val="a0"/>
    <w:next w:val="a1"/>
    <w:qFormat/>
    <w:rsid w:val="00E67130"/>
    <w:pPr>
      <w:tabs>
        <w:tab w:val="num" w:pos="0"/>
      </w:tabs>
      <w:ind w:left="1584" w:hanging="1584"/>
      <w:outlineLvl w:val="8"/>
    </w:pPr>
    <w:rPr>
      <w:b/>
      <w:b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E67130"/>
  </w:style>
  <w:style w:type="character" w:customStyle="1" w:styleId="WW8Num1z1">
    <w:name w:val="WW8Num1z1"/>
    <w:rsid w:val="00E67130"/>
  </w:style>
  <w:style w:type="character" w:customStyle="1" w:styleId="WW8Num1z2">
    <w:name w:val="WW8Num1z2"/>
    <w:rsid w:val="00E67130"/>
  </w:style>
  <w:style w:type="character" w:customStyle="1" w:styleId="WW8Num1z3">
    <w:name w:val="WW8Num1z3"/>
    <w:rsid w:val="00E67130"/>
  </w:style>
  <w:style w:type="character" w:customStyle="1" w:styleId="WW8Num1z4">
    <w:name w:val="WW8Num1z4"/>
    <w:rsid w:val="00E67130"/>
  </w:style>
  <w:style w:type="character" w:customStyle="1" w:styleId="WW8Num1z5">
    <w:name w:val="WW8Num1z5"/>
    <w:rsid w:val="00E67130"/>
  </w:style>
  <w:style w:type="character" w:customStyle="1" w:styleId="WW8Num1z6">
    <w:name w:val="WW8Num1z6"/>
    <w:rsid w:val="00E67130"/>
  </w:style>
  <w:style w:type="character" w:customStyle="1" w:styleId="WW8Num1z7">
    <w:name w:val="WW8Num1z7"/>
    <w:rsid w:val="00E67130"/>
  </w:style>
  <w:style w:type="character" w:customStyle="1" w:styleId="WW8Num1z8">
    <w:name w:val="WW8Num1z8"/>
    <w:rsid w:val="00E67130"/>
  </w:style>
  <w:style w:type="character" w:customStyle="1" w:styleId="WW8Num2z0">
    <w:name w:val="WW8Num2z0"/>
    <w:rsid w:val="00E67130"/>
    <w:rPr>
      <w:rFonts w:ascii="Symbol" w:hAnsi="Symbol" w:cs="OpenSymbol"/>
    </w:rPr>
  </w:style>
  <w:style w:type="character" w:customStyle="1" w:styleId="WW8Num2z1">
    <w:name w:val="WW8Num2z1"/>
    <w:rsid w:val="00E67130"/>
    <w:rPr>
      <w:rFonts w:ascii="OpenSymbol" w:hAnsi="OpenSymbol" w:cs="OpenSymbol"/>
    </w:rPr>
  </w:style>
  <w:style w:type="character" w:customStyle="1" w:styleId="WW8Num2z2">
    <w:name w:val="WW8Num2z2"/>
    <w:rsid w:val="00E67130"/>
  </w:style>
  <w:style w:type="character" w:customStyle="1" w:styleId="WW8Num2z3">
    <w:name w:val="WW8Num2z3"/>
    <w:rsid w:val="00E67130"/>
  </w:style>
  <w:style w:type="character" w:customStyle="1" w:styleId="WW8Num2z4">
    <w:name w:val="WW8Num2z4"/>
    <w:rsid w:val="00E67130"/>
  </w:style>
  <w:style w:type="character" w:customStyle="1" w:styleId="WW8Num2z5">
    <w:name w:val="WW8Num2z5"/>
    <w:rsid w:val="00E67130"/>
  </w:style>
  <w:style w:type="character" w:customStyle="1" w:styleId="WW8Num2z6">
    <w:name w:val="WW8Num2z6"/>
    <w:rsid w:val="00E67130"/>
  </w:style>
  <w:style w:type="character" w:customStyle="1" w:styleId="WW8Num2z7">
    <w:name w:val="WW8Num2z7"/>
    <w:rsid w:val="00E67130"/>
  </w:style>
  <w:style w:type="character" w:customStyle="1" w:styleId="WW8Num2z8">
    <w:name w:val="WW8Num2z8"/>
    <w:rsid w:val="00E67130"/>
  </w:style>
  <w:style w:type="character" w:customStyle="1" w:styleId="WW8Num3z0">
    <w:name w:val="WW8Num3z0"/>
    <w:rsid w:val="00E67130"/>
    <w:rPr>
      <w:rFonts w:ascii="Symbol" w:hAnsi="Symbol" w:cs="OpenSymbol"/>
    </w:rPr>
  </w:style>
  <w:style w:type="character" w:customStyle="1" w:styleId="WW8Num3z1">
    <w:name w:val="WW8Num3z1"/>
    <w:rsid w:val="00E67130"/>
    <w:rPr>
      <w:rFonts w:ascii="OpenSymbol" w:hAnsi="OpenSymbol" w:cs="OpenSymbol"/>
    </w:rPr>
  </w:style>
  <w:style w:type="character" w:customStyle="1" w:styleId="a5">
    <w:name w:val="Маркеры списка"/>
    <w:rsid w:val="00E67130"/>
    <w:rPr>
      <w:rFonts w:ascii="OpenSymbol" w:eastAsia="OpenSymbol" w:hAnsi="OpenSymbol" w:cs="OpenSymbol"/>
    </w:rPr>
  </w:style>
  <w:style w:type="character" w:customStyle="1" w:styleId="WW8Dropcap0">
    <w:name w:val="WW8Dropcap0"/>
    <w:rsid w:val="00E67130"/>
  </w:style>
  <w:style w:type="character" w:customStyle="1" w:styleId="WW8Dropcap1">
    <w:name w:val="WW8Dropcap1"/>
    <w:rsid w:val="00E67130"/>
  </w:style>
  <w:style w:type="character" w:customStyle="1" w:styleId="WW8Dropcap2">
    <w:name w:val="WW8Dropcap2"/>
    <w:rsid w:val="00E67130"/>
  </w:style>
  <w:style w:type="character" w:customStyle="1" w:styleId="WW8Dropcap3">
    <w:name w:val="WW8Dropcap3"/>
    <w:rsid w:val="00E67130"/>
  </w:style>
  <w:style w:type="character" w:customStyle="1" w:styleId="WW8Dropcap4">
    <w:name w:val="WW8Dropcap4"/>
    <w:rsid w:val="00E67130"/>
  </w:style>
  <w:style w:type="character" w:customStyle="1" w:styleId="ListLabel1">
    <w:name w:val="ListLabel 1"/>
    <w:rsid w:val="00E67130"/>
    <w:rPr>
      <w:rFonts w:cs="Times New Roman"/>
      <w:b w:val="0"/>
      <w:i w:val="0"/>
    </w:rPr>
  </w:style>
  <w:style w:type="character" w:styleId="a6">
    <w:name w:val="Hyperlink"/>
    <w:rsid w:val="00E67130"/>
    <w:rPr>
      <w:color w:val="000080"/>
      <w:u w:val="single"/>
    </w:rPr>
  </w:style>
  <w:style w:type="character" w:styleId="a7">
    <w:name w:val="FollowedHyperlink"/>
    <w:rsid w:val="00E67130"/>
    <w:rPr>
      <w:color w:val="800000"/>
      <w:u w:val="single"/>
    </w:rPr>
  </w:style>
  <w:style w:type="character" w:customStyle="1" w:styleId="10">
    <w:name w:val="Основной шрифт абзаца1"/>
    <w:rsid w:val="00E67130"/>
  </w:style>
  <w:style w:type="character" w:customStyle="1" w:styleId="w">
    <w:name w:val="w"/>
    <w:basedOn w:val="10"/>
    <w:rsid w:val="00E67130"/>
  </w:style>
  <w:style w:type="character" w:customStyle="1" w:styleId="apple-converted-space">
    <w:name w:val="apple-converted-space"/>
    <w:basedOn w:val="10"/>
    <w:rsid w:val="00E67130"/>
  </w:style>
  <w:style w:type="character" w:customStyle="1" w:styleId="11">
    <w:name w:val="Знак сноски1"/>
    <w:rsid w:val="00E67130"/>
    <w:rPr>
      <w:vertAlign w:val="superscript"/>
    </w:rPr>
  </w:style>
  <w:style w:type="character" w:customStyle="1" w:styleId="ListLabel2">
    <w:name w:val="ListLabel 2"/>
    <w:rsid w:val="00E67130"/>
    <w:rPr>
      <w:rFonts w:cs="Courier New"/>
    </w:rPr>
  </w:style>
  <w:style w:type="character" w:customStyle="1" w:styleId="a8">
    <w:name w:val="Символ нумерации"/>
    <w:rsid w:val="00E67130"/>
  </w:style>
  <w:style w:type="character" w:customStyle="1" w:styleId="WW-WW8Dropcap0">
    <w:name w:val="WW-WW8Dropcap0"/>
    <w:rsid w:val="00E67130"/>
  </w:style>
  <w:style w:type="character" w:customStyle="1" w:styleId="WW-WW8Dropcap1">
    <w:name w:val="WW-WW8Dropcap1"/>
    <w:rsid w:val="00E67130"/>
  </w:style>
  <w:style w:type="character" w:customStyle="1" w:styleId="WW-WW8Dropcap2">
    <w:name w:val="WW-WW8Dropcap2"/>
    <w:rsid w:val="00E67130"/>
  </w:style>
  <w:style w:type="character" w:customStyle="1" w:styleId="WW-WW8Dropcap3">
    <w:name w:val="WW-WW8Dropcap3"/>
    <w:rsid w:val="00E67130"/>
  </w:style>
  <w:style w:type="character" w:customStyle="1" w:styleId="WW-WW8Dropcap4">
    <w:name w:val="WW-WW8Dropcap4"/>
    <w:rsid w:val="00E67130"/>
  </w:style>
  <w:style w:type="character" w:customStyle="1" w:styleId="WW-WW8Dropcap01">
    <w:name w:val="WW-WW8Dropcap01"/>
    <w:rsid w:val="00E67130"/>
  </w:style>
  <w:style w:type="character" w:customStyle="1" w:styleId="WW-WW8Dropcap11">
    <w:name w:val="WW-WW8Dropcap11"/>
    <w:rsid w:val="00E67130"/>
  </w:style>
  <w:style w:type="character" w:customStyle="1" w:styleId="WW-WW8Dropcap21">
    <w:name w:val="WW-WW8Dropcap21"/>
    <w:rsid w:val="00E67130"/>
  </w:style>
  <w:style w:type="character" w:customStyle="1" w:styleId="WW-WW8Dropcap31">
    <w:name w:val="WW-WW8Dropcap31"/>
    <w:rsid w:val="00E67130"/>
  </w:style>
  <w:style w:type="character" w:customStyle="1" w:styleId="WW-WW8Dropcap41">
    <w:name w:val="WW-WW8Dropcap41"/>
    <w:rsid w:val="00E67130"/>
  </w:style>
  <w:style w:type="character" w:customStyle="1" w:styleId="WW-WW8Dropcap012">
    <w:name w:val="WW-WW8Dropcap012"/>
    <w:rsid w:val="00E67130"/>
  </w:style>
  <w:style w:type="character" w:customStyle="1" w:styleId="WW-WW8Dropcap112">
    <w:name w:val="WW-WW8Dropcap112"/>
    <w:rsid w:val="00E67130"/>
  </w:style>
  <w:style w:type="character" w:customStyle="1" w:styleId="WW-WW8Dropcap212">
    <w:name w:val="WW-WW8Dropcap212"/>
    <w:rsid w:val="00E67130"/>
  </w:style>
  <w:style w:type="character" w:customStyle="1" w:styleId="WW-WW8Dropcap312">
    <w:name w:val="WW-WW8Dropcap312"/>
    <w:rsid w:val="00E67130"/>
  </w:style>
  <w:style w:type="character" w:customStyle="1" w:styleId="WW-WW8Dropcap412">
    <w:name w:val="WW-WW8Dropcap412"/>
    <w:rsid w:val="00E67130"/>
  </w:style>
  <w:style w:type="character" w:customStyle="1" w:styleId="WW8Dropcap01">
    <w:name w:val="WW8Dropcap01"/>
    <w:rsid w:val="00E67130"/>
  </w:style>
  <w:style w:type="character" w:customStyle="1" w:styleId="WW8Dropcap11">
    <w:name w:val="WW8Dropcap11"/>
    <w:rsid w:val="00E67130"/>
  </w:style>
  <w:style w:type="character" w:customStyle="1" w:styleId="WW8Dropcap21">
    <w:name w:val="WW8Dropcap21"/>
    <w:rsid w:val="00E67130"/>
  </w:style>
  <w:style w:type="character" w:customStyle="1" w:styleId="WW8Dropcap31">
    <w:name w:val="WW8Dropcap31"/>
    <w:rsid w:val="00E67130"/>
  </w:style>
  <w:style w:type="character" w:customStyle="1" w:styleId="WW8Dropcap41">
    <w:name w:val="WW8Dropcap41"/>
    <w:rsid w:val="00E67130"/>
  </w:style>
  <w:style w:type="paragraph" w:customStyle="1" w:styleId="a0">
    <w:name w:val="Заголовок"/>
    <w:basedOn w:val="WW-"/>
    <w:next w:val="a1"/>
    <w:rsid w:val="00E67130"/>
    <w:pPr>
      <w:keepNext/>
      <w:spacing w:before="240" w:after="120"/>
    </w:pPr>
    <w:rPr>
      <w:rFonts w:ascii="Arial" w:eastAsia="Microsoft YaHei" w:hAnsi="Arial"/>
      <w:sz w:val="28"/>
      <w:szCs w:val="28"/>
    </w:rPr>
  </w:style>
  <w:style w:type="paragraph" w:styleId="a1">
    <w:name w:val="Body Text"/>
    <w:basedOn w:val="WW-"/>
    <w:rsid w:val="00E67130"/>
    <w:pPr>
      <w:spacing w:after="120"/>
    </w:pPr>
  </w:style>
  <w:style w:type="paragraph" w:styleId="a9">
    <w:name w:val="List"/>
    <w:basedOn w:val="a1"/>
    <w:rsid w:val="00E67130"/>
  </w:style>
  <w:style w:type="paragraph" w:customStyle="1" w:styleId="12">
    <w:name w:val="Название1"/>
    <w:basedOn w:val="WW-"/>
    <w:rsid w:val="00E67130"/>
    <w:pPr>
      <w:suppressLineNumbers/>
      <w:spacing w:before="120" w:after="120"/>
    </w:pPr>
    <w:rPr>
      <w:i/>
      <w:iCs/>
    </w:rPr>
  </w:style>
  <w:style w:type="paragraph" w:customStyle="1" w:styleId="13">
    <w:name w:val="Указатель1"/>
    <w:basedOn w:val="WW-"/>
    <w:rsid w:val="00E67130"/>
    <w:pPr>
      <w:suppressLineNumbers/>
    </w:pPr>
  </w:style>
  <w:style w:type="paragraph" w:customStyle="1" w:styleId="WW-">
    <w:name w:val="WW-Базовый"/>
    <w:rsid w:val="00E67130"/>
    <w:pPr>
      <w:widowControl w:val="0"/>
      <w:suppressAutoHyphens/>
    </w:pPr>
    <w:rPr>
      <w:rFonts w:eastAsia="SimSun" w:cs="Mangal"/>
      <w:kern w:val="1"/>
      <w:sz w:val="24"/>
      <w:szCs w:val="24"/>
      <w:lang w:eastAsia="hi-IN" w:bidi="hi-IN"/>
    </w:rPr>
  </w:style>
  <w:style w:type="paragraph" w:customStyle="1" w:styleId="WW-5">
    <w:name w:val="WW-Заголовок 5"/>
    <w:basedOn w:val="4"/>
    <w:next w:val="a1"/>
    <w:rsid w:val="00E67130"/>
    <w:pPr>
      <w:tabs>
        <w:tab w:val="clear" w:pos="864"/>
        <w:tab w:val="num" w:pos="0"/>
      </w:tabs>
      <w:ind w:left="432" w:hanging="432"/>
    </w:pPr>
  </w:style>
  <w:style w:type="paragraph" w:customStyle="1" w:styleId="aa">
    <w:name w:val="Пример Заполнения"/>
    <w:basedOn w:val="WW-"/>
    <w:rsid w:val="00E67130"/>
    <w:pPr>
      <w:ind w:left="680"/>
    </w:pPr>
    <w:rPr>
      <w:i/>
      <w:color w:val="333366"/>
      <w:sz w:val="20"/>
    </w:rPr>
  </w:style>
  <w:style w:type="paragraph" w:customStyle="1" w:styleId="ab">
    <w:name w:val="Техническое описание"/>
    <w:basedOn w:val="WW-"/>
    <w:rsid w:val="00E67130"/>
    <w:pPr>
      <w:spacing w:line="283" w:lineRule="exact"/>
      <w:ind w:left="709"/>
    </w:pPr>
    <w:rPr>
      <w:rFonts w:ascii="Cambria Math" w:hAnsi="Cambria Math" w:cs="Cambria Math"/>
      <w:color w:val="333366"/>
    </w:rPr>
  </w:style>
  <w:style w:type="paragraph" w:customStyle="1" w:styleId="23">
    <w:name w:val="Основной текст 23"/>
    <w:basedOn w:val="WW-"/>
    <w:rsid w:val="00E67130"/>
    <w:pPr>
      <w:jc w:val="both"/>
    </w:pPr>
    <w:rPr>
      <w:rFonts w:eastAsia="Calibri" w:cs="Times New Roman"/>
      <w:sz w:val="28"/>
      <w:szCs w:val="28"/>
    </w:rPr>
  </w:style>
  <w:style w:type="paragraph" w:customStyle="1" w:styleId="14">
    <w:name w:val="Абзац списка1"/>
    <w:basedOn w:val="WW-"/>
    <w:rsid w:val="00E67130"/>
    <w:pPr>
      <w:spacing w:after="200" w:line="276" w:lineRule="auto"/>
      <w:ind w:left="720"/>
    </w:pPr>
    <w:rPr>
      <w:rFonts w:ascii="Calibri" w:hAnsi="Calibri" w:cs="font290"/>
      <w:sz w:val="22"/>
      <w:szCs w:val="22"/>
    </w:rPr>
  </w:style>
  <w:style w:type="paragraph" w:customStyle="1" w:styleId="15">
    <w:name w:val="Без интервала1"/>
    <w:rsid w:val="00E67130"/>
    <w:pPr>
      <w:suppressAutoHyphens/>
    </w:pPr>
    <w:rPr>
      <w:rFonts w:ascii="Calibri" w:eastAsia="Calibri" w:hAnsi="Calibri" w:cs="Mangal"/>
      <w:sz w:val="22"/>
      <w:szCs w:val="22"/>
      <w:lang w:eastAsia="hi-IN" w:bidi="hi-IN"/>
    </w:rPr>
  </w:style>
  <w:style w:type="paragraph" w:styleId="ac">
    <w:name w:val="TOC Heading"/>
    <w:basedOn w:val="a0"/>
    <w:qFormat/>
    <w:rsid w:val="00E67130"/>
    <w:pPr>
      <w:suppressLineNumbers/>
    </w:pPr>
    <w:rPr>
      <w:b/>
      <w:bCs/>
      <w:sz w:val="32"/>
      <w:szCs w:val="32"/>
    </w:rPr>
  </w:style>
  <w:style w:type="paragraph" w:styleId="30">
    <w:name w:val="toc 3"/>
    <w:basedOn w:val="13"/>
    <w:rsid w:val="00E67130"/>
    <w:pPr>
      <w:tabs>
        <w:tab w:val="right" w:leader="dot" w:pos="9072"/>
      </w:tabs>
      <w:ind w:left="566"/>
    </w:pPr>
  </w:style>
  <w:style w:type="paragraph" w:styleId="40">
    <w:name w:val="toc 4"/>
    <w:basedOn w:val="13"/>
    <w:rsid w:val="00E67130"/>
    <w:pPr>
      <w:tabs>
        <w:tab w:val="right" w:leader="dot" w:pos="8789"/>
      </w:tabs>
      <w:ind w:left="849"/>
    </w:pPr>
  </w:style>
  <w:style w:type="paragraph" w:styleId="50">
    <w:name w:val="toc 5"/>
    <w:basedOn w:val="13"/>
    <w:rsid w:val="00E67130"/>
    <w:pPr>
      <w:tabs>
        <w:tab w:val="right" w:leader="dot" w:pos="8506"/>
      </w:tabs>
      <w:ind w:left="1132"/>
    </w:pPr>
  </w:style>
  <w:style w:type="paragraph" w:styleId="20">
    <w:name w:val="toc 2"/>
    <w:basedOn w:val="13"/>
    <w:rsid w:val="00E67130"/>
    <w:pPr>
      <w:tabs>
        <w:tab w:val="right" w:leader="dot" w:pos="9355"/>
      </w:tabs>
      <w:ind w:left="283"/>
    </w:pPr>
  </w:style>
  <w:style w:type="paragraph" w:styleId="16">
    <w:name w:val="toc 1"/>
    <w:basedOn w:val="13"/>
    <w:rsid w:val="00E67130"/>
    <w:pPr>
      <w:tabs>
        <w:tab w:val="right" w:leader="dot" w:pos="9638"/>
      </w:tabs>
    </w:pPr>
  </w:style>
  <w:style w:type="paragraph" w:styleId="60">
    <w:name w:val="toc 6"/>
    <w:basedOn w:val="13"/>
    <w:rsid w:val="00E67130"/>
    <w:pPr>
      <w:tabs>
        <w:tab w:val="right" w:leader="dot" w:pos="8223"/>
      </w:tabs>
      <w:ind w:left="1415"/>
    </w:pPr>
  </w:style>
  <w:style w:type="paragraph" w:styleId="70">
    <w:name w:val="toc 7"/>
    <w:basedOn w:val="13"/>
    <w:rsid w:val="00E67130"/>
    <w:pPr>
      <w:tabs>
        <w:tab w:val="right" w:leader="dot" w:pos="7940"/>
      </w:tabs>
      <w:ind w:left="1698"/>
    </w:pPr>
  </w:style>
  <w:style w:type="paragraph" w:styleId="80">
    <w:name w:val="toc 8"/>
    <w:basedOn w:val="13"/>
    <w:rsid w:val="00E67130"/>
    <w:pPr>
      <w:tabs>
        <w:tab w:val="right" w:leader="dot" w:pos="7657"/>
      </w:tabs>
      <w:ind w:left="1981"/>
    </w:pPr>
  </w:style>
  <w:style w:type="paragraph" w:styleId="90">
    <w:name w:val="toc 9"/>
    <w:basedOn w:val="13"/>
    <w:rsid w:val="00E67130"/>
    <w:pPr>
      <w:tabs>
        <w:tab w:val="right" w:leader="dot" w:pos="7374"/>
      </w:tabs>
      <w:ind w:left="2264"/>
    </w:pPr>
  </w:style>
  <w:style w:type="paragraph" w:customStyle="1" w:styleId="100">
    <w:name w:val="Оглавление 10"/>
    <w:basedOn w:val="13"/>
    <w:rsid w:val="00E67130"/>
    <w:pPr>
      <w:tabs>
        <w:tab w:val="right" w:leader="dot" w:pos="7091"/>
      </w:tabs>
      <w:ind w:left="2547"/>
    </w:pPr>
  </w:style>
  <w:style w:type="paragraph" w:styleId="ad">
    <w:name w:val="footer"/>
    <w:basedOn w:val="a"/>
    <w:rsid w:val="00E67130"/>
    <w:pPr>
      <w:suppressLineNumbers/>
      <w:tabs>
        <w:tab w:val="center" w:pos="4819"/>
        <w:tab w:val="right" w:pos="9638"/>
      </w:tabs>
    </w:pPr>
  </w:style>
  <w:style w:type="paragraph" w:styleId="ae">
    <w:name w:val="header"/>
    <w:basedOn w:val="a"/>
    <w:rsid w:val="00E67130"/>
    <w:pPr>
      <w:suppressLineNumbers/>
      <w:tabs>
        <w:tab w:val="center" w:pos="4819"/>
        <w:tab w:val="right" w:pos="9638"/>
      </w:tabs>
    </w:pPr>
  </w:style>
  <w:style w:type="paragraph" w:styleId="af">
    <w:name w:val="List Paragraph"/>
    <w:basedOn w:val="a"/>
    <w:uiPriority w:val="34"/>
    <w:qFormat/>
    <w:rsid w:val="00934FE8"/>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paragraph" w:customStyle="1" w:styleId="ConsPlusCell">
    <w:name w:val="ConsPlusCell"/>
    <w:uiPriority w:val="99"/>
    <w:rsid w:val="009555A1"/>
    <w:pPr>
      <w:widowControl w:val="0"/>
      <w:autoSpaceDE w:val="0"/>
      <w:autoSpaceDN w:val="0"/>
      <w:adjustRightInd w:val="0"/>
    </w:pPr>
    <w:rPr>
      <w:rFonts w:ascii="Arial" w:hAnsi="Arial" w:cs="Arial"/>
    </w:rPr>
  </w:style>
  <w:style w:type="paragraph" w:styleId="af0">
    <w:name w:val="Normal (Web)"/>
    <w:basedOn w:val="a"/>
    <w:uiPriority w:val="99"/>
    <w:unhideWhenUsed/>
    <w:rsid w:val="00E04A0D"/>
    <w:pPr>
      <w:widowControl/>
      <w:suppressAutoHyphens w:val="0"/>
      <w:spacing w:before="100" w:beforeAutospacing="1" w:after="100" w:afterAutospacing="1"/>
    </w:pPr>
    <w:rPr>
      <w:rFonts w:eastAsia="Times New Roman" w:cs="Times New Roman"/>
      <w:lang w:eastAsia="ru-RU" w:bidi="ar-SA"/>
    </w:rPr>
  </w:style>
  <w:style w:type="character" w:styleId="af1">
    <w:name w:val="Strong"/>
    <w:basedOn w:val="a2"/>
    <w:uiPriority w:val="22"/>
    <w:qFormat/>
    <w:rsid w:val="00C230EB"/>
    <w:rPr>
      <w:b/>
      <w:bCs/>
    </w:rPr>
  </w:style>
  <w:style w:type="paragraph" w:styleId="af2">
    <w:name w:val="Balloon Text"/>
    <w:basedOn w:val="a"/>
    <w:link w:val="af3"/>
    <w:uiPriority w:val="99"/>
    <w:semiHidden/>
    <w:unhideWhenUsed/>
    <w:rsid w:val="003F4DAA"/>
    <w:rPr>
      <w:rFonts w:ascii="Tahoma" w:hAnsi="Tahoma"/>
      <w:sz w:val="16"/>
      <w:szCs w:val="14"/>
    </w:rPr>
  </w:style>
  <w:style w:type="character" w:customStyle="1" w:styleId="af3">
    <w:name w:val="Текст выноски Знак"/>
    <w:basedOn w:val="a2"/>
    <w:link w:val="af2"/>
    <w:uiPriority w:val="99"/>
    <w:semiHidden/>
    <w:rsid w:val="003F4DAA"/>
    <w:rPr>
      <w:rFonts w:ascii="Tahoma" w:eastAsia="SimSun" w:hAnsi="Tahoma" w:cs="Mangal"/>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440496174">
      <w:bodyDiv w:val="1"/>
      <w:marLeft w:val="0"/>
      <w:marRight w:val="0"/>
      <w:marTop w:val="0"/>
      <w:marBottom w:val="0"/>
      <w:divBdr>
        <w:top w:val="none" w:sz="0" w:space="0" w:color="auto"/>
        <w:left w:val="none" w:sz="0" w:space="0" w:color="auto"/>
        <w:bottom w:val="none" w:sz="0" w:space="0" w:color="auto"/>
        <w:right w:val="none" w:sz="0" w:space="0" w:color="auto"/>
      </w:divBdr>
    </w:div>
    <w:div w:id="451554491">
      <w:bodyDiv w:val="1"/>
      <w:marLeft w:val="0"/>
      <w:marRight w:val="0"/>
      <w:marTop w:val="0"/>
      <w:marBottom w:val="0"/>
      <w:divBdr>
        <w:top w:val="none" w:sz="0" w:space="0" w:color="auto"/>
        <w:left w:val="none" w:sz="0" w:space="0" w:color="auto"/>
        <w:bottom w:val="none" w:sz="0" w:space="0" w:color="auto"/>
        <w:right w:val="none" w:sz="0" w:space="0" w:color="auto"/>
      </w:divBdr>
      <w:divsChild>
        <w:div w:id="701976899">
          <w:marLeft w:val="547"/>
          <w:marRight w:val="0"/>
          <w:marTop w:val="96"/>
          <w:marBottom w:val="0"/>
          <w:divBdr>
            <w:top w:val="none" w:sz="0" w:space="0" w:color="auto"/>
            <w:left w:val="none" w:sz="0" w:space="0" w:color="auto"/>
            <w:bottom w:val="none" w:sz="0" w:space="0" w:color="auto"/>
            <w:right w:val="none" w:sz="0" w:space="0" w:color="auto"/>
          </w:divBdr>
        </w:div>
        <w:div w:id="728647841">
          <w:marLeft w:val="547"/>
          <w:marRight w:val="0"/>
          <w:marTop w:val="96"/>
          <w:marBottom w:val="0"/>
          <w:divBdr>
            <w:top w:val="none" w:sz="0" w:space="0" w:color="auto"/>
            <w:left w:val="none" w:sz="0" w:space="0" w:color="auto"/>
            <w:bottom w:val="none" w:sz="0" w:space="0" w:color="auto"/>
            <w:right w:val="none" w:sz="0" w:space="0" w:color="auto"/>
          </w:divBdr>
        </w:div>
        <w:div w:id="1912234442">
          <w:marLeft w:val="547"/>
          <w:marRight w:val="0"/>
          <w:marTop w:val="96"/>
          <w:marBottom w:val="0"/>
          <w:divBdr>
            <w:top w:val="none" w:sz="0" w:space="0" w:color="auto"/>
            <w:left w:val="none" w:sz="0" w:space="0" w:color="auto"/>
            <w:bottom w:val="none" w:sz="0" w:space="0" w:color="auto"/>
            <w:right w:val="none" w:sz="0" w:space="0" w:color="auto"/>
          </w:divBdr>
        </w:div>
      </w:divsChild>
    </w:div>
    <w:div w:id="553123868">
      <w:bodyDiv w:val="1"/>
      <w:marLeft w:val="0"/>
      <w:marRight w:val="0"/>
      <w:marTop w:val="0"/>
      <w:marBottom w:val="0"/>
      <w:divBdr>
        <w:top w:val="none" w:sz="0" w:space="0" w:color="auto"/>
        <w:left w:val="none" w:sz="0" w:space="0" w:color="auto"/>
        <w:bottom w:val="none" w:sz="0" w:space="0" w:color="auto"/>
        <w:right w:val="none" w:sz="0" w:space="0" w:color="auto"/>
      </w:divBdr>
    </w:div>
    <w:div w:id="628052704">
      <w:bodyDiv w:val="1"/>
      <w:marLeft w:val="0"/>
      <w:marRight w:val="0"/>
      <w:marTop w:val="0"/>
      <w:marBottom w:val="0"/>
      <w:divBdr>
        <w:top w:val="none" w:sz="0" w:space="0" w:color="auto"/>
        <w:left w:val="none" w:sz="0" w:space="0" w:color="auto"/>
        <w:bottom w:val="none" w:sz="0" w:space="0" w:color="auto"/>
        <w:right w:val="none" w:sz="0" w:space="0" w:color="auto"/>
      </w:divBdr>
    </w:div>
    <w:div w:id="644894605">
      <w:bodyDiv w:val="1"/>
      <w:marLeft w:val="0"/>
      <w:marRight w:val="0"/>
      <w:marTop w:val="0"/>
      <w:marBottom w:val="0"/>
      <w:divBdr>
        <w:top w:val="none" w:sz="0" w:space="0" w:color="auto"/>
        <w:left w:val="none" w:sz="0" w:space="0" w:color="auto"/>
        <w:bottom w:val="none" w:sz="0" w:space="0" w:color="auto"/>
        <w:right w:val="none" w:sz="0" w:space="0" w:color="auto"/>
      </w:divBdr>
    </w:div>
    <w:div w:id="678577871">
      <w:bodyDiv w:val="1"/>
      <w:marLeft w:val="0"/>
      <w:marRight w:val="0"/>
      <w:marTop w:val="0"/>
      <w:marBottom w:val="0"/>
      <w:divBdr>
        <w:top w:val="none" w:sz="0" w:space="0" w:color="auto"/>
        <w:left w:val="none" w:sz="0" w:space="0" w:color="auto"/>
        <w:bottom w:val="none" w:sz="0" w:space="0" w:color="auto"/>
        <w:right w:val="none" w:sz="0" w:space="0" w:color="auto"/>
      </w:divBdr>
    </w:div>
    <w:div w:id="852766614">
      <w:bodyDiv w:val="1"/>
      <w:marLeft w:val="0"/>
      <w:marRight w:val="0"/>
      <w:marTop w:val="0"/>
      <w:marBottom w:val="0"/>
      <w:divBdr>
        <w:top w:val="none" w:sz="0" w:space="0" w:color="auto"/>
        <w:left w:val="none" w:sz="0" w:space="0" w:color="auto"/>
        <w:bottom w:val="none" w:sz="0" w:space="0" w:color="auto"/>
        <w:right w:val="none" w:sz="0" w:space="0" w:color="auto"/>
      </w:divBdr>
      <w:divsChild>
        <w:div w:id="68040185">
          <w:marLeft w:val="547"/>
          <w:marRight w:val="0"/>
          <w:marTop w:val="77"/>
          <w:marBottom w:val="0"/>
          <w:divBdr>
            <w:top w:val="none" w:sz="0" w:space="0" w:color="auto"/>
            <w:left w:val="none" w:sz="0" w:space="0" w:color="auto"/>
            <w:bottom w:val="none" w:sz="0" w:space="0" w:color="auto"/>
            <w:right w:val="none" w:sz="0" w:space="0" w:color="auto"/>
          </w:divBdr>
        </w:div>
        <w:div w:id="122502532">
          <w:marLeft w:val="547"/>
          <w:marRight w:val="0"/>
          <w:marTop w:val="77"/>
          <w:marBottom w:val="0"/>
          <w:divBdr>
            <w:top w:val="none" w:sz="0" w:space="0" w:color="auto"/>
            <w:left w:val="none" w:sz="0" w:space="0" w:color="auto"/>
            <w:bottom w:val="none" w:sz="0" w:space="0" w:color="auto"/>
            <w:right w:val="none" w:sz="0" w:space="0" w:color="auto"/>
          </w:divBdr>
        </w:div>
        <w:div w:id="2139108105">
          <w:marLeft w:val="547"/>
          <w:marRight w:val="0"/>
          <w:marTop w:val="77"/>
          <w:marBottom w:val="0"/>
          <w:divBdr>
            <w:top w:val="none" w:sz="0" w:space="0" w:color="auto"/>
            <w:left w:val="none" w:sz="0" w:space="0" w:color="auto"/>
            <w:bottom w:val="none" w:sz="0" w:space="0" w:color="auto"/>
            <w:right w:val="none" w:sz="0" w:space="0" w:color="auto"/>
          </w:divBdr>
        </w:div>
      </w:divsChild>
    </w:div>
    <w:div w:id="984775592">
      <w:bodyDiv w:val="1"/>
      <w:marLeft w:val="0"/>
      <w:marRight w:val="0"/>
      <w:marTop w:val="0"/>
      <w:marBottom w:val="0"/>
      <w:divBdr>
        <w:top w:val="none" w:sz="0" w:space="0" w:color="auto"/>
        <w:left w:val="none" w:sz="0" w:space="0" w:color="auto"/>
        <w:bottom w:val="none" w:sz="0" w:space="0" w:color="auto"/>
        <w:right w:val="none" w:sz="0" w:space="0" w:color="auto"/>
      </w:divBdr>
      <w:divsChild>
        <w:div w:id="614604248">
          <w:marLeft w:val="547"/>
          <w:marRight w:val="0"/>
          <w:marTop w:val="96"/>
          <w:marBottom w:val="0"/>
          <w:divBdr>
            <w:top w:val="none" w:sz="0" w:space="0" w:color="auto"/>
            <w:left w:val="none" w:sz="0" w:space="0" w:color="auto"/>
            <w:bottom w:val="none" w:sz="0" w:space="0" w:color="auto"/>
            <w:right w:val="none" w:sz="0" w:space="0" w:color="auto"/>
          </w:divBdr>
        </w:div>
        <w:div w:id="1712725723">
          <w:marLeft w:val="547"/>
          <w:marRight w:val="0"/>
          <w:marTop w:val="96"/>
          <w:marBottom w:val="0"/>
          <w:divBdr>
            <w:top w:val="none" w:sz="0" w:space="0" w:color="auto"/>
            <w:left w:val="none" w:sz="0" w:space="0" w:color="auto"/>
            <w:bottom w:val="none" w:sz="0" w:space="0" w:color="auto"/>
            <w:right w:val="none" w:sz="0" w:space="0" w:color="auto"/>
          </w:divBdr>
        </w:div>
      </w:divsChild>
    </w:div>
    <w:div w:id="1062022015">
      <w:bodyDiv w:val="1"/>
      <w:marLeft w:val="0"/>
      <w:marRight w:val="0"/>
      <w:marTop w:val="0"/>
      <w:marBottom w:val="0"/>
      <w:divBdr>
        <w:top w:val="none" w:sz="0" w:space="0" w:color="auto"/>
        <w:left w:val="none" w:sz="0" w:space="0" w:color="auto"/>
        <w:bottom w:val="none" w:sz="0" w:space="0" w:color="auto"/>
        <w:right w:val="none" w:sz="0" w:space="0" w:color="auto"/>
      </w:divBdr>
      <w:divsChild>
        <w:div w:id="300884602">
          <w:marLeft w:val="547"/>
          <w:marRight w:val="0"/>
          <w:marTop w:val="58"/>
          <w:marBottom w:val="0"/>
          <w:divBdr>
            <w:top w:val="none" w:sz="0" w:space="0" w:color="auto"/>
            <w:left w:val="none" w:sz="0" w:space="0" w:color="auto"/>
            <w:bottom w:val="none" w:sz="0" w:space="0" w:color="auto"/>
            <w:right w:val="none" w:sz="0" w:space="0" w:color="auto"/>
          </w:divBdr>
        </w:div>
        <w:div w:id="427383772">
          <w:marLeft w:val="547"/>
          <w:marRight w:val="0"/>
          <w:marTop w:val="58"/>
          <w:marBottom w:val="0"/>
          <w:divBdr>
            <w:top w:val="none" w:sz="0" w:space="0" w:color="auto"/>
            <w:left w:val="none" w:sz="0" w:space="0" w:color="auto"/>
            <w:bottom w:val="none" w:sz="0" w:space="0" w:color="auto"/>
            <w:right w:val="none" w:sz="0" w:space="0" w:color="auto"/>
          </w:divBdr>
        </w:div>
        <w:div w:id="746853012">
          <w:marLeft w:val="547"/>
          <w:marRight w:val="0"/>
          <w:marTop w:val="58"/>
          <w:marBottom w:val="0"/>
          <w:divBdr>
            <w:top w:val="none" w:sz="0" w:space="0" w:color="auto"/>
            <w:left w:val="none" w:sz="0" w:space="0" w:color="auto"/>
            <w:bottom w:val="none" w:sz="0" w:space="0" w:color="auto"/>
            <w:right w:val="none" w:sz="0" w:space="0" w:color="auto"/>
          </w:divBdr>
        </w:div>
        <w:div w:id="830410096">
          <w:marLeft w:val="547"/>
          <w:marRight w:val="0"/>
          <w:marTop w:val="58"/>
          <w:marBottom w:val="0"/>
          <w:divBdr>
            <w:top w:val="none" w:sz="0" w:space="0" w:color="auto"/>
            <w:left w:val="none" w:sz="0" w:space="0" w:color="auto"/>
            <w:bottom w:val="none" w:sz="0" w:space="0" w:color="auto"/>
            <w:right w:val="none" w:sz="0" w:space="0" w:color="auto"/>
          </w:divBdr>
        </w:div>
        <w:div w:id="876703663">
          <w:marLeft w:val="547"/>
          <w:marRight w:val="0"/>
          <w:marTop w:val="58"/>
          <w:marBottom w:val="0"/>
          <w:divBdr>
            <w:top w:val="none" w:sz="0" w:space="0" w:color="auto"/>
            <w:left w:val="none" w:sz="0" w:space="0" w:color="auto"/>
            <w:bottom w:val="none" w:sz="0" w:space="0" w:color="auto"/>
            <w:right w:val="none" w:sz="0" w:space="0" w:color="auto"/>
          </w:divBdr>
        </w:div>
        <w:div w:id="1000155614">
          <w:marLeft w:val="547"/>
          <w:marRight w:val="0"/>
          <w:marTop w:val="58"/>
          <w:marBottom w:val="0"/>
          <w:divBdr>
            <w:top w:val="none" w:sz="0" w:space="0" w:color="auto"/>
            <w:left w:val="none" w:sz="0" w:space="0" w:color="auto"/>
            <w:bottom w:val="none" w:sz="0" w:space="0" w:color="auto"/>
            <w:right w:val="none" w:sz="0" w:space="0" w:color="auto"/>
          </w:divBdr>
        </w:div>
        <w:div w:id="1114523208">
          <w:marLeft w:val="547"/>
          <w:marRight w:val="0"/>
          <w:marTop w:val="58"/>
          <w:marBottom w:val="0"/>
          <w:divBdr>
            <w:top w:val="none" w:sz="0" w:space="0" w:color="auto"/>
            <w:left w:val="none" w:sz="0" w:space="0" w:color="auto"/>
            <w:bottom w:val="none" w:sz="0" w:space="0" w:color="auto"/>
            <w:right w:val="none" w:sz="0" w:space="0" w:color="auto"/>
          </w:divBdr>
        </w:div>
        <w:div w:id="1169521940">
          <w:marLeft w:val="547"/>
          <w:marRight w:val="0"/>
          <w:marTop w:val="58"/>
          <w:marBottom w:val="0"/>
          <w:divBdr>
            <w:top w:val="none" w:sz="0" w:space="0" w:color="auto"/>
            <w:left w:val="none" w:sz="0" w:space="0" w:color="auto"/>
            <w:bottom w:val="none" w:sz="0" w:space="0" w:color="auto"/>
            <w:right w:val="none" w:sz="0" w:space="0" w:color="auto"/>
          </w:divBdr>
        </w:div>
        <w:div w:id="1510023135">
          <w:marLeft w:val="547"/>
          <w:marRight w:val="0"/>
          <w:marTop w:val="58"/>
          <w:marBottom w:val="0"/>
          <w:divBdr>
            <w:top w:val="none" w:sz="0" w:space="0" w:color="auto"/>
            <w:left w:val="none" w:sz="0" w:space="0" w:color="auto"/>
            <w:bottom w:val="none" w:sz="0" w:space="0" w:color="auto"/>
            <w:right w:val="none" w:sz="0" w:space="0" w:color="auto"/>
          </w:divBdr>
        </w:div>
      </w:divsChild>
    </w:div>
    <w:div w:id="1092703884">
      <w:bodyDiv w:val="1"/>
      <w:marLeft w:val="0"/>
      <w:marRight w:val="0"/>
      <w:marTop w:val="0"/>
      <w:marBottom w:val="0"/>
      <w:divBdr>
        <w:top w:val="none" w:sz="0" w:space="0" w:color="auto"/>
        <w:left w:val="none" w:sz="0" w:space="0" w:color="auto"/>
        <w:bottom w:val="none" w:sz="0" w:space="0" w:color="auto"/>
        <w:right w:val="none" w:sz="0" w:space="0" w:color="auto"/>
      </w:divBdr>
    </w:div>
    <w:div w:id="1150440668">
      <w:bodyDiv w:val="1"/>
      <w:marLeft w:val="0"/>
      <w:marRight w:val="0"/>
      <w:marTop w:val="0"/>
      <w:marBottom w:val="0"/>
      <w:divBdr>
        <w:top w:val="none" w:sz="0" w:space="0" w:color="auto"/>
        <w:left w:val="none" w:sz="0" w:space="0" w:color="auto"/>
        <w:bottom w:val="none" w:sz="0" w:space="0" w:color="auto"/>
        <w:right w:val="none" w:sz="0" w:space="0" w:color="auto"/>
      </w:divBdr>
      <w:divsChild>
        <w:div w:id="792483227">
          <w:marLeft w:val="547"/>
          <w:marRight w:val="0"/>
          <w:marTop w:val="96"/>
          <w:marBottom w:val="0"/>
          <w:divBdr>
            <w:top w:val="none" w:sz="0" w:space="0" w:color="auto"/>
            <w:left w:val="none" w:sz="0" w:space="0" w:color="auto"/>
            <w:bottom w:val="none" w:sz="0" w:space="0" w:color="auto"/>
            <w:right w:val="none" w:sz="0" w:space="0" w:color="auto"/>
          </w:divBdr>
        </w:div>
        <w:div w:id="1192107515">
          <w:marLeft w:val="547"/>
          <w:marRight w:val="0"/>
          <w:marTop w:val="96"/>
          <w:marBottom w:val="0"/>
          <w:divBdr>
            <w:top w:val="none" w:sz="0" w:space="0" w:color="auto"/>
            <w:left w:val="none" w:sz="0" w:space="0" w:color="auto"/>
            <w:bottom w:val="none" w:sz="0" w:space="0" w:color="auto"/>
            <w:right w:val="none" w:sz="0" w:space="0" w:color="auto"/>
          </w:divBdr>
        </w:div>
      </w:divsChild>
    </w:div>
    <w:div w:id="1445881707">
      <w:bodyDiv w:val="1"/>
      <w:marLeft w:val="0"/>
      <w:marRight w:val="0"/>
      <w:marTop w:val="0"/>
      <w:marBottom w:val="0"/>
      <w:divBdr>
        <w:top w:val="none" w:sz="0" w:space="0" w:color="auto"/>
        <w:left w:val="none" w:sz="0" w:space="0" w:color="auto"/>
        <w:bottom w:val="none" w:sz="0" w:space="0" w:color="auto"/>
        <w:right w:val="none" w:sz="0" w:space="0" w:color="auto"/>
      </w:divBdr>
    </w:div>
    <w:div w:id="1459567602">
      <w:bodyDiv w:val="1"/>
      <w:marLeft w:val="0"/>
      <w:marRight w:val="0"/>
      <w:marTop w:val="0"/>
      <w:marBottom w:val="0"/>
      <w:divBdr>
        <w:top w:val="none" w:sz="0" w:space="0" w:color="auto"/>
        <w:left w:val="none" w:sz="0" w:space="0" w:color="auto"/>
        <w:bottom w:val="none" w:sz="0" w:space="0" w:color="auto"/>
        <w:right w:val="none" w:sz="0" w:space="0" w:color="auto"/>
      </w:divBdr>
    </w:div>
    <w:div w:id="1675648216">
      <w:bodyDiv w:val="1"/>
      <w:marLeft w:val="0"/>
      <w:marRight w:val="0"/>
      <w:marTop w:val="0"/>
      <w:marBottom w:val="0"/>
      <w:divBdr>
        <w:top w:val="none" w:sz="0" w:space="0" w:color="auto"/>
        <w:left w:val="none" w:sz="0" w:space="0" w:color="auto"/>
        <w:bottom w:val="none" w:sz="0" w:space="0" w:color="auto"/>
        <w:right w:val="none" w:sz="0" w:space="0" w:color="auto"/>
      </w:divBdr>
      <w:divsChild>
        <w:div w:id="341981330">
          <w:marLeft w:val="0"/>
          <w:marRight w:val="0"/>
          <w:marTop w:val="0"/>
          <w:marBottom w:val="0"/>
          <w:divBdr>
            <w:top w:val="none" w:sz="0" w:space="0" w:color="auto"/>
            <w:left w:val="none" w:sz="0" w:space="0" w:color="auto"/>
            <w:bottom w:val="none" w:sz="0" w:space="0" w:color="auto"/>
            <w:right w:val="none" w:sz="0" w:space="0" w:color="auto"/>
          </w:divBdr>
        </w:div>
        <w:div w:id="729500958">
          <w:marLeft w:val="0"/>
          <w:marRight w:val="0"/>
          <w:marTop w:val="0"/>
          <w:marBottom w:val="0"/>
          <w:divBdr>
            <w:top w:val="none" w:sz="0" w:space="0" w:color="auto"/>
            <w:left w:val="none" w:sz="0" w:space="0" w:color="auto"/>
            <w:bottom w:val="none" w:sz="0" w:space="0" w:color="auto"/>
            <w:right w:val="none" w:sz="0" w:space="0" w:color="auto"/>
          </w:divBdr>
        </w:div>
        <w:div w:id="1275986461">
          <w:marLeft w:val="0"/>
          <w:marRight w:val="0"/>
          <w:marTop w:val="0"/>
          <w:marBottom w:val="0"/>
          <w:divBdr>
            <w:top w:val="none" w:sz="0" w:space="0" w:color="auto"/>
            <w:left w:val="none" w:sz="0" w:space="0" w:color="auto"/>
            <w:bottom w:val="none" w:sz="0" w:space="0" w:color="auto"/>
            <w:right w:val="none" w:sz="0" w:space="0" w:color="auto"/>
          </w:divBdr>
        </w:div>
      </w:divsChild>
    </w:div>
    <w:div w:id="1682777467">
      <w:bodyDiv w:val="1"/>
      <w:marLeft w:val="0"/>
      <w:marRight w:val="0"/>
      <w:marTop w:val="0"/>
      <w:marBottom w:val="0"/>
      <w:divBdr>
        <w:top w:val="none" w:sz="0" w:space="0" w:color="auto"/>
        <w:left w:val="none" w:sz="0" w:space="0" w:color="auto"/>
        <w:bottom w:val="none" w:sz="0" w:space="0" w:color="auto"/>
        <w:right w:val="none" w:sz="0" w:space="0" w:color="auto"/>
      </w:divBdr>
      <w:divsChild>
        <w:div w:id="272634287">
          <w:marLeft w:val="547"/>
          <w:marRight w:val="0"/>
          <w:marTop w:val="72"/>
          <w:marBottom w:val="0"/>
          <w:divBdr>
            <w:top w:val="none" w:sz="0" w:space="0" w:color="auto"/>
            <w:left w:val="none" w:sz="0" w:space="0" w:color="auto"/>
            <w:bottom w:val="none" w:sz="0" w:space="0" w:color="auto"/>
            <w:right w:val="none" w:sz="0" w:space="0" w:color="auto"/>
          </w:divBdr>
        </w:div>
        <w:div w:id="317730175">
          <w:marLeft w:val="547"/>
          <w:marRight w:val="0"/>
          <w:marTop w:val="72"/>
          <w:marBottom w:val="0"/>
          <w:divBdr>
            <w:top w:val="none" w:sz="0" w:space="0" w:color="auto"/>
            <w:left w:val="none" w:sz="0" w:space="0" w:color="auto"/>
            <w:bottom w:val="none" w:sz="0" w:space="0" w:color="auto"/>
            <w:right w:val="none" w:sz="0" w:space="0" w:color="auto"/>
          </w:divBdr>
        </w:div>
        <w:div w:id="910889420">
          <w:marLeft w:val="547"/>
          <w:marRight w:val="0"/>
          <w:marTop w:val="72"/>
          <w:marBottom w:val="0"/>
          <w:divBdr>
            <w:top w:val="none" w:sz="0" w:space="0" w:color="auto"/>
            <w:left w:val="none" w:sz="0" w:space="0" w:color="auto"/>
            <w:bottom w:val="none" w:sz="0" w:space="0" w:color="auto"/>
            <w:right w:val="none" w:sz="0" w:space="0" w:color="auto"/>
          </w:divBdr>
        </w:div>
        <w:div w:id="1563641273">
          <w:marLeft w:val="547"/>
          <w:marRight w:val="0"/>
          <w:marTop w:val="72"/>
          <w:marBottom w:val="0"/>
          <w:divBdr>
            <w:top w:val="none" w:sz="0" w:space="0" w:color="auto"/>
            <w:left w:val="none" w:sz="0" w:space="0" w:color="auto"/>
            <w:bottom w:val="none" w:sz="0" w:space="0" w:color="auto"/>
            <w:right w:val="none" w:sz="0" w:space="0" w:color="auto"/>
          </w:divBdr>
        </w:div>
        <w:div w:id="1883857262">
          <w:marLeft w:val="547"/>
          <w:marRight w:val="0"/>
          <w:marTop w:val="72"/>
          <w:marBottom w:val="0"/>
          <w:divBdr>
            <w:top w:val="none" w:sz="0" w:space="0" w:color="auto"/>
            <w:left w:val="none" w:sz="0" w:space="0" w:color="auto"/>
            <w:bottom w:val="none" w:sz="0" w:space="0" w:color="auto"/>
            <w:right w:val="none" w:sz="0" w:space="0" w:color="auto"/>
          </w:divBdr>
        </w:div>
        <w:div w:id="2039426879">
          <w:marLeft w:val="547"/>
          <w:marRight w:val="0"/>
          <w:marTop w:val="72"/>
          <w:marBottom w:val="0"/>
          <w:divBdr>
            <w:top w:val="none" w:sz="0" w:space="0" w:color="auto"/>
            <w:left w:val="none" w:sz="0" w:space="0" w:color="auto"/>
            <w:bottom w:val="none" w:sz="0" w:space="0" w:color="auto"/>
            <w:right w:val="none" w:sz="0" w:space="0" w:color="auto"/>
          </w:divBdr>
        </w:div>
        <w:div w:id="2118793198">
          <w:marLeft w:val="547"/>
          <w:marRight w:val="0"/>
          <w:marTop w:val="72"/>
          <w:marBottom w:val="0"/>
          <w:divBdr>
            <w:top w:val="none" w:sz="0" w:space="0" w:color="auto"/>
            <w:left w:val="none" w:sz="0" w:space="0" w:color="auto"/>
            <w:bottom w:val="none" w:sz="0" w:space="0" w:color="auto"/>
            <w:right w:val="none" w:sz="0" w:space="0" w:color="auto"/>
          </w:divBdr>
        </w:div>
      </w:divsChild>
    </w:div>
    <w:div w:id="1748378920">
      <w:bodyDiv w:val="1"/>
      <w:marLeft w:val="0"/>
      <w:marRight w:val="0"/>
      <w:marTop w:val="0"/>
      <w:marBottom w:val="0"/>
      <w:divBdr>
        <w:top w:val="none" w:sz="0" w:space="0" w:color="auto"/>
        <w:left w:val="none" w:sz="0" w:space="0" w:color="auto"/>
        <w:bottom w:val="none" w:sz="0" w:space="0" w:color="auto"/>
        <w:right w:val="none" w:sz="0" w:space="0" w:color="auto"/>
      </w:divBdr>
      <w:divsChild>
        <w:div w:id="160002789">
          <w:marLeft w:val="547"/>
          <w:marRight w:val="0"/>
          <w:marTop w:val="58"/>
          <w:marBottom w:val="0"/>
          <w:divBdr>
            <w:top w:val="none" w:sz="0" w:space="0" w:color="auto"/>
            <w:left w:val="none" w:sz="0" w:space="0" w:color="auto"/>
            <w:bottom w:val="none" w:sz="0" w:space="0" w:color="auto"/>
            <w:right w:val="none" w:sz="0" w:space="0" w:color="auto"/>
          </w:divBdr>
        </w:div>
        <w:div w:id="319625555">
          <w:marLeft w:val="547"/>
          <w:marRight w:val="0"/>
          <w:marTop w:val="58"/>
          <w:marBottom w:val="0"/>
          <w:divBdr>
            <w:top w:val="none" w:sz="0" w:space="0" w:color="auto"/>
            <w:left w:val="none" w:sz="0" w:space="0" w:color="auto"/>
            <w:bottom w:val="none" w:sz="0" w:space="0" w:color="auto"/>
            <w:right w:val="none" w:sz="0" w:space="0" w:color="auto"/>
          </w:divBdr>
        </w:div>
        <w:div w:id="341854829">
          <w:marLeft w:val="547"/>
          <w:marRight w:val="0"/>
          <w:marTop w:val="58"/>
          <w:marBottom w:val="0"/>
          <w:divBdr>
            <w:top w:val="none" w:sz="0" w:space="0" w:color="auto"/>
            <w:left w:val="none" w:sz="0" w:space="0" w:color="auto"/>
            <w:bottom w:val="none" w:sz="0" w:space="0" w:color="auto"/>
            <w:right w:val="none" w:sz="0" w:space="0" w:color="auto"/>
          </w:divBdr>
        </w:div>
        <w:div w:id="368845336">
          <w:marLeft w:val="547"/>
          <w:marRight w:val="0"/>
          <w:marTop w:val="58"/>
          <w:marBottom w:val="0"/>
          <w:divBdr>
            <w:top w:val="none" w:sz="0" w:space="0" w:color="auto"/>
            <w:left w:val="none" w:sz="0" w:space="0" w:color="auto"/>
            <w:bottom w:val="none" w:sz="0" w:space="0" w:color="auto"/>
            <w:right w:val="none" w:sz="0" w:space="0" w:color="auto"/>
          </w:divBdr>
        </w:div>
        <w:div w:id="915432522">
          <w:marLeft w:val="547"/>
          <w:marRight w:val="0"/>
          <w:marTop w:val="58"/>
          <w:marBottom w:val="0"/>
          <w:divBdr>
            <w:top w:val="none" w:sz="0" w:space="0" w:color="auto"/>
            <w:left w:val="none" w:sz="0" w:space="0" w:color="auto"/>
            <w:bottom w:val="none" w:sz="0" w:space="0" w:color="auto"/>
            <w:right w:val="none" w:sz="0" w:space="0" w:color="auto"/>
          </w:divBdr>
        </w:div>
        <w:div w:id="934481973">
          <w:marLeft w:val="547"/>
          <w:marRight w:val="0"/>
          <w:marTop w:val="58"/>
          <w:marBottom w:val="0"/>
          <w:divBdr>
            <w:top w:val="none" w:sz="0" w:space="0" w:color="auto"/>
            <w:left w:val="none" w:sz="0" w:space="0" w:color="auto"/>
            <w:bottom w:val="none" w:sz="0" w:space="0" w:color="auto"/>
            <w:right w:val="none" w:sz="0" w:space="0" w:color="auto"/>
          </w:divBdr>
        </w:div>
        <w:div w:id="1340932630">
          <w:marLeft w:val="547"/>
          <w:marRight w:val="0"/>
          <w:marTop w:val="58"/>
          <w:marBottom w:val="0"/>
          <w:divBdr>
            <w:top w:val="none" w:sz="0" w:space="0" w:color="auto"/>
            <w:left w:val="none" w:sz="0" w:space="0" w:color="auto"/>
            <w:bottom w:val="none" w:sz="0" w:space="0" w:color="auto"/>
            <w:right w:val="none" w:sz="0" w:space="0" w:color="auto"/>
          </w:divBdr>
        </w:div>
        <w:div w:id="1692754639">
          <w:marLeft w:val="547"/>
          <w:marRight w:val="0"/>
          <w:marTop w:val="58"/>
          <w:marBottom w:val="0"/>
          <w:divBdr>
            <w:top w:val="none" w:sz="0" w:space="0" w:color="auto"/>
            <w:left w:val="none" w:sz="0" w:space="0" w:color="auto"/>
            <w:bottom w:val="none" w:sz="0" w:space="0" w:color="auto"/>
            <w:right w:val="none" w:sz="0" w:space="0" w:color="auto"/>
          </w:divBdr>
        </w:div>
      </w:divsChild>
    </w:div>
    <w:div w:id="1999766103">
      <w:bodyDiv w:val="1"/>
      <w:marLeft w:val="0"/>
      <w:marRight w:val="0"/>
      <w:marTop w:val="0"/>
      <w:marBottom w:val="0"/>
      <w:divBdr>
        <w:top w:val="none" w:sz="0" w:space="0" w:color="auto"/>
        <w:left w:val="none" w:sz="0" w:space="0" w:color="auto"/>
        <w:bottom w:val="none" w:sz="0" w:space="0" w:color="auto"/>
        <w:right w:val="none" w:sz="0" w:space="0" w:color="auto"/>
      </w:divBdr>
    </w:div>
    <w:div w:id="2060005766">
      <w:bodyDiv w:val="1"/>
      <w:marLeft w:val="0"/>
      <w:marRight w:val="0"/>
      <w:marTop w:val="0"/>
      <w:marBottom w:val="0"/>
      <w:divBdr>
        <w:top w:val="none" w:sz="0" w:space="0" w:color="auto"/>
        <w:left w:val="none" w:sz="0" w:space="0" w:color="auto"/>
        <w:bottom w:val="none" w:sz="0" w:space="0" w:color="auto"/>
        <w:right w:val="none" w:sz="0" w:space="0" w:color="auto"/>
      </w:divBdr>
      <w:divsChild>
        <w:div w:id="444467602">
          <w:marLeft w:val="547"/>
          <w:marRight w:val="0"/>
          <w:marTop w:val="48"/>
          <w:marBottom w:val="0"/>
          <w:divBdr>
            <w:top w:val="none" w:sz="0" w:space="0" w:color="auto"/>
            <w:left w:val="none" w:sz="0" w:space="0" w:color="auto"/>
            <w:bottom w:val="none" w:sz="0" w:space="0" w:color="auto"/>
            <w:right w:val="none" w:sz="0" w:space="0" w:color="auto"/>
          </w:divBdr>
        </w:div>
        <w:div w:id="740517301">
          <w:marLeft w:val="547"/>
          <w:marRight w:val="0"/>
          <w:marTop w:val="48"/>
          <w:marBottom w:val="0"/>
          <w:divBdr>
            <w:top w:val="none" w:sz="0" w:space="0" w:color="auto"/>
            <w:left w:val="none" w:sz="0" w:space="0" w:color="auto"/>
            <w:bottom w:val="none" w:sz="0" w:space="0" w:color="auto"/>
            <w:right w:val="none" w:sz="0" w:space="0" w:color="auto"/>
          </w:divBdr>
        </w:div>
        <w:div w:id="1114977985">
          <w:marLeft w:val="547"/>
          <w:marRight w:val="0"/>
          <w:marTop w:val="48"/>
          <w:marBottom w:val="0"/>
          <w:divBdr>
            <w:top w:val="none" w:sz="0" w:space="0" w:color="auto"/>
            <w:left w:val="none" w:sz="0" w:space="0" w:color="auto"/>
            <w:bottom w:val="none" w:sz="0" w:space="0" w:color="auto"/>
            <w:right w:val="none" w:sz="0" w:space="0" w:color="auto"/>
          </w:divBdr>
        </w:div>
        <w:div w:id="1421682473">
          <w:marLeft w:val="547"/>
          <w:marRight w:val="0"/>
          <w:marTop w:val="48"/>
          <w:marBottom w:val="0"/>
          <w:divBdr>
            <w:top w:val="none" w:sz="0" w:space="0" w:color="auto"/>
            <w:left w:val="none" w:sz="0" w:space="0" w:color="auto"/>
            <w:bottom w:val="none" w:sz="0" w:space="0" w:color="auto"/>
            <w:right w:val="none" w:sz="0" w:space="0" w:color="auto"/>
          </w:divBdr>
        </w:div>
        <w:div w:id="1574896906">
          <w:marLeft w:val="547"/>
          <w:marRight w:val="0"/>
          <w:marTop w:val="48"/>
          <w:marBottom w:val="0"/>
          <w:divBdr>
            <w:top w:val="none" w:sz="0" w:space="0" w:color="auto"/>
            <w:left w:val="none" w:sz="0" w:space="0" w:color="auto"/>
            <w:bottom w:val="none" w:sz="0" w:space="0" w:color="auto"/>
            <w:right w:val="none" w:sz="0" w:space="0" w:color="auto"/>
          </w:divBdr>
        </w:div>
        <w:div w:id="1623684513">
          <w:marLeft w:val="547"/>
          <w:marRight w:val="0"/>
          <w:marTop w:val="48"/>
          <w:marBottom w:val="0"/>
          <w:divBdr>
            <w:top w:val="none" w:sz="0" w:space="0" w:color="auto"/>
            <w:left w:val="none" w:sz="0" w:space="0" w:color="auto"/>
            <w:bottom w:val="none" w:sz="0" w:space="0" w:color="auto"/>
            <w:right w:val="none" w:sz="0" w:space="0" w:color="auto"/>
          </w:divBdr>
        </w:div>
        <w:div w:id="1807773829">
          <w:marLeft w:val="547"/>
          <w:marRight w:val="0"/>
          <w:marTop w:val="48"/>
          <w:marBottom w:val="0"/>
          <w:divBdr>
            <w:top w:val="none" w:sz="0" w:space="0" w:color="auto"/>
            <w:left w:val="none" w:sz="0" w:space="0" w:color="auto"/>
            <w:bottom w:val="none" w:sz="0" w:space="0" w:color="auto"/>
            <w:right w:val="none" w:sz="0" w:space="0" w:color="auto"/>
          </w:divBdr>
        </w:div>
        <w:div w:id="1932156184">
          <w:marLeft w:val="547"/>
          <w:marRight w:val="0"/>
          <w:marTop w:val="48"/>
          <w:marBottom w:val="0"/>
          <w:divBdr>
            <w:top w:val="none" w:sz="0" w:space="0" w:color="auto"/>
            <w:left w:val="none" w:sz="0" w:space="0" w:color="auto"/>
            <w:bottom w:val="none" w:sz="0" w:space="0" w:color="auto"/>
            <w:right w:val="none" w:sz="0" w:space="0" w:color="auto"/>
          </w:divBdr>
        </w:div>
        <w:div w:id="2005161419">
          <w:marLeft w:val="547"/>
          <w:marRight w:val="0"/>
          <w:marTop w:val="48"/>
          <w:marBottom w:val="0"/>
          <w:divBdr>
            <w:top w:val="none" w:sz="0" w:space="0" w:color="auto"/>
            <w:left w:val="none" w:sz="0" w:space="0" w:color="auto"/>
            <w:bottom w:val="none" w:sz="0" w:space="0" w:color="auto"/>
            <w:right w:val="none" w:sz="0" w:space="0" w:color="auto"/>
          </w:divBdr>
        </w:div>
        <w:div w:id="2136483205">
          <w:marLeft w:val="547"/>
          <w:marRight w:val="0"/>
          <w:marTop w:val="48"/>
          <w:marBottom w:val="0"/>
          <w:divBdr>
            <w:top w:val="none" w:sz="0" w:space="0" w:color="auto"/>
            <w:left w:val="none" w:sz="0" w:space="0" w:color="auto"/>
            <w:bottom w:val="none" w:sz="0" w:space="0" w:color="auto"/>
            <w:right w:val="none" w:sz="0" w:space="0" w:color="auto"/>
          </w:divBdr>
        </w:div>
      </w:divsChild>
    </w:div>
    <w:div w:id="2087872620">
      <w:bodyDiv w:val="1"/>
      <w:marLeft w:val="0"/>
      <w:marRight w:val="0"/>
      <w:marTop w:val="0"/>
      <w:marBottom w:val="0"/>
      <w:divBdr>
        <w:top w:val="none" w:sz="0" w:space="0" w:color="auto"/>
        <w:left w:val="none" w:sz="0" w:space="0" w:color="auto"/>
        <w:bottom w:val="none" w:sz="0" w:space="0" w:color="auto"/>
        <w:right w:val="none" w:sz="0" w:space="0" w:color="auto"/>
      </w:divBdr>
      <w:divsChild>
        <w:div w:id="536040962">
          <w:marLeft w:val="547"/>
          <w:marRight w:val="0"/>
          <w:marTop w:val="96"/>
          <w:marBottom w:val="0"/>
          <w:divBdr>
            <w:top w:val="none" w:sz="0" w:space="0" w:color="auto"/>
            <w:left w:val="none" w:sz="0" w:space="0" w:color="auto"/>
            <w:bottom w:val="none" w:sz="0" w:space="0" w:color="auto"/>
            <w:right w:val="none" w:sz="0" w:space="0" w:color="auto"/>
          </w:divBdr>
        </w:div>
        <w:div w:id="873808574">
          <w:marLeft w:val="547"/>
          <w:marRight w:val="0"/>
          <w:marTop w:val="96"/>
          <w:marBottom w:val="0"/>
          <w:divBdr>
            <w:top w:val="none" w:sz="0" w:space="0" w:color="auto"/>
            <w:left w:val="none" w:sz="0" w:space="0" w:color="auto"/>
            <w:bottom w:val="none" w:sz="0" w:space="0" w:color="auto"/>
            <w:right w:val="none" w:sz="0" w:space="0" w:color="auto"/>
          </w:divBdr>
        </w:div>
      </w:divsChild>
    </w:div>
    <w:div w:id="2116363874">
      <w:bodyDiv w:val="1"/>
      <w:marLeft w:val="0"/>
      <w:marRight w:val="0"/>
      <w:marTop w:val="0"/>
      <w:marBottom w:val="0"/>
      <w:divBdr>
        <w:top w:val="none" w:sz="0" w:space="0" w:color="auto"/>
        <w:left w:val="none" w:sz="0" w:space="0" w:color="auto"/>
        <w:bottom w:val="none" w:sz="0" w:space="0" w:color="auto"/>
        <w:right w:val="none" w:sz="0" w:space="0" w:color="auto"/>
      </w:divBdr>
      <w:divsChild>
        <w:div w:id="917401086">
          <w:marLeft w:val="547"/>
          <w:marRight w:val="0"/>
          <w:marTop w:val="86"/>
          <w:marBottom w:val="0"/>
          <w:divBdr>
            <w:top w:val="none" w:sz="0" w:space="0" w:color="auto"/>
            <w:left w:val="none" w:sz="0" w:space="0" w:color="auto"/>
            <w:bottom w:val="none" w:sz="0" w:space="0" w:color="auto"/>
            <w:right w:val="none" w:sz="0" w:space="0" w:color="auto"/>
          </w:divBdr>
        </w:div>
        <w:div w:id="1405377290">
          <w:marLeft w:val="547"/>
          <w:marRight w:val="0"/>
          <w:marTop w:val="86"/>
          <w:marBottom w:val="0"/>
          <w:divBdr>
            <w:top w:val="none" w:sz="0" w:space="0" w:color="auto"/>
            <w:left w:val="none" w:sz="0" w:space="0" w:color="auto"/>
            <w:bottom w:val="none" w:sz="0" w:space="0" w:color="auto"/>
            <w:right w:val="none" w:sz="0" w:space="0" w:color="auto"/>
          </w:divBdr>
        </w:div>
        <w:div w:id="1410690004">
          <w:marLeft w:val="547"/>
          <w:marRight w:val="0"/>
          <w:marTop w:val="86"/>
          <w:marBottom w:val="0"/>
          <w:divBdr>
            <w:top w:val="none" w:sz="0" w:space="0" w:color="auto"/>
            <w:left w:val="none" w:sz="0" w:space="0" w:color="auto"/>
            <w:bottom w:val="none" w:sz="0" w:space="0" w:color="auto"/>
            <w:right w:val="none" w:sz="0" w:space="0" w:color="auto"/>
          </w:divBdr>
        </w:div>
        <w:div w:id="1682855725">
          <w:marLeft w:val="547"/>
          <w:marRight w:val="0"/>
          <w:marTop w:val="86"/>
          <w:marBottom w:val="0"/>
          <w:divBdr>
            <w:top w:val="none" w:sz="0" w:space="0" w:color="auto"/>
            <w:left w:val="none" w:sz="0" w:space="0" w:color="auto"/>
            <w:bottom w:val="none" w:sz="0" w:space="0" w:color="auto"/>
            <w:right w:val="none" w:sz="0" w:space="0" w:color="auto"/>
          </w:divBdr>
        </w:div>
      </w:divsChild>
    </w:div>
    <w:div w:id="21309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nfo@lezhnevo.ru"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1</Pages>
  <Words>7808</Words>
  <Characters>44510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52214</CharactersWithSpaces>
  <SharedDoc>false</SharedDoc>
  <HLinks>
    <vt:vector size="234" baseType="variant">
      <vt:variant>
        <vt:i4>5767275</vt:i4>
      </vt:variant>
      <vt:variant>
        <vt:i4>117</vt:i4>
      </vt:variant>
      <vt:variant>
        <vt:i4>0</vt:i4>
      </vt:variant>
      <vt:variant>
        <vt:i4>5</vt:i4>
      </vt:variant>
      <vt:variant>
        <vt:lpwstr>mailto:info@lezhnevo.ru</vt:lpwstr>
      </vt:variant>
      <vt:variant>
        <vt:lpwstr/>
      </vt:variant>
      <vt:variant>
        <vt:i4>5701670</vt:i4>
      </vt:variant>
      <vt:variant>
        <vt:i4>113</vt:i4>
      </vt:variant>
      <vt:variant>
        <vt:i4>0</vt:i4>
      </vt:variant>
      <vt:variant>
        <vt:i4>5</vt:i4>
      </vt:variant>
      <vt:variant>
        <vt:lpwstr/>
      </vt:variant>
      <vt:variant>
        <vt:lpwstr>__RefHeading__2062_2132402504</vt:lpwstr>
      </vt:variant>
      <vt:variant>
        <vt:i4>5439522</vt:i4>
      </vt:variant>
      <vt:variant>
        <vt:i4>110</vt:i4>
      </vt:variant>
      <vt:variant>
        <vt:i4>0</vt:i4>
      </vt:variant>
      <vt:variant>
        <vt:i4>5</vt:i4>
      </vt:variant>
      <vt:variant>
        <vt:lpwstr/>
      </vt:variant>
      <vt:variant>
        <vt:lpwstr>__RefHeading__2026_2132402504</vt:lpwstr>
      </vt:variant>
      <vt:variant>
        <vt:i4>5439521</vt:i4>
      </vt:variant>
      <vt:variant>
        <vt:i4>107</vt:i4>
      </vt:variant>
      <vt:variant>
        <vt:i4>0</vt:i4>
      </vt:variant>
      <vt:variant>
        <vt:i4>5</vt:i4>
      </vt:variant>
      <vt:variant>
        <vt:lpwstr/>
      </vt:variant>
      <vt:variant>
        <vt:lpwstr>__RefHeading__2016_2132402504</vt:lpwstr>
      </vt:variant>
      <vt:variant>
        <vt:i4>5308449</vt:i4>
      </vt:variant>
      <vt:variant>
        <vt:i4>104</vt:i4>
      </vt:variant>
      <vt:variant>
        <vt:i4>0</vt:i4>
      </vt:variant>
      <vt:variant>
        <vt:i4>5</vt:i4>
      </vt:variant>
      <vt:variant>
        <vt:lpwstr/>
      </vt:variant>
      <vt:variant>
        <vt:lpwstr>__RefHeading__2014_2132402504</vt:lpwstr>
      </vt:variant>
      <vt:variant>
        <vt:i4>5701665</vt:i4>
      </vt:variant>
      <vt:variant>
        <vt:i4>101</vt:i4>
      </vt:variant>
      <vt:variant>
        <vt:i4>0</vt:i4>
      </vt:variant>
      <vt:variant>
        <vt:i4>5</vt:i4>
      </vt:variant>
      <vt:variant>
        <vt:lpwstr/>
      </vt:variant>
      <vt:variant>
        <vt:lpwstr>__RefHeading__2012_2132402504</vt:lpwstr>
      </vt:variant>
      <vt:variant>
        <vt:i4>5570593</vt:i4>
      </vt:variant>
      <vt:variant>
        <vt:i4>98</vt:i4>
      </vt:variant>
      <vt:variant>
        <vt:i4>0</vt:i4>
      </vt:variant>
      <vt:variant>
        <vt:i4>5</vt:i4>
      </vt:variant>
      <vt:variant>
        <vt:lpwstr/>
      </vt:variant>
      <vt:variant>
        <vt:lpwstr>__RefHeading__3707_2132402504</vt:lpwstr>
      </vt:variant>
      <vt:variant>
        <vt:i4>5701665</vt:i4>
      </vt:variant>
      <vt:variant>
        <vt:i4>95</vt:i4>
      </vt:variant>
      <vt:variant>
        <vt:i4>0</vt:i4>
      </vt:variant>
      <vt:variant>
        <vt:i4>5</vt:i4>
      </vt:variant>
      <vt:variant>
        <vt:lpwstr/>
      </vt:variant>
      <vt:variant>
        <vt:lpwstr>__RefHeading__3705_2132402504</vt:lpwstr>
      </vt:variant>
      <vt:variant>
        <vt:i4>6094880</vt:i4>
      </vt:variant>
      <vt:variant>
        <vt:i4>92</vt:i4>
      </vt:variant>
      <vt:variant>
        <vt:i4>0</vt:i4>
      </vt:variant>
      <vt:variant>
        <vt:i4>5</vt:i4>
      </vt:variant>
      <vt:variant>
        <vt:lpwstr/>
      </vt:variant>
      <vt:variant>
        <vt:lpwstr>__RefHeading__2008_2132402504</vt:lpwstr>
      </vt:variant>
      <vt:variant>
        <vt:i4>5636135</vt:i4>
      </vt:variant>
      <vt:variant>
        <vt:i4>89</vt:i4>
      </vt:variant>
      <vt:variant>
        <vt:i4>0</vt:i4>
      </vt:variant>
      <vt:variant>
        <vt:i4>5</vt:i4>
      </vt:variant>
      <vt:variant>
        <vt:lpwstr/>
      </vt:variant>
      <vt:variant>
        <vt:lpwstr>__RefHeading__3764_2132402504</vt:lpwstr>
      </vt:variant>
      <vt:variant>
        <vt:i4>5701664</vt:i4>
      </vt:variant>
      <vt:variant>
        <vt:i4>86</vt:i4>
      </vt:variant>
      <vt:variant>
        <vt:i4>0</vt:i4>
      </vt:variant>
      <vt:variant>
        <vt:i4>5</vt:i4>
      </vt:variant>
      <vt:variant>
        <vt:lpwstr/>
      </vt:variant>
      <vt:variant>
        <vt:lpwstr>__RefHeading__2002_2132402504</vt:lpwstr>
      </vt:variant>
      <vt:variant>
        <vt:i4>5570592</vt:i4>
      </vt:variant>
      <vt:variant>
        <vt:i4>83</vt:i4>
      </vt:variant>
      <vt:variant>
        <vt:i4>0</vt:i4>
      </vt:variant>
      <vt:variant>
        <vt:i4>5</vt:i4>
      </vt:variant>
      <vt:variant>
        <vt:lpwstr/>
      </vt:variant>
      <vt:variant>
        <vt:lpwstr>__RefHeading__2000_2132402504</vt:lpwstr>
      </vt:variant>
      <vt:variant>
        <vt:i4>5505066</vt:i4>
      </vt:variant>
      <vt:variant>
        <vt:i4>80</vt:i4>
      </vt:variant>
      <vt:variant>
        <vt:i4>0</vt:i4>
      </vt:variant>
      <vt:variant>
        <vt:i4>5</vt:i4>
      </vt:variant>
      <vt:variant>
        <vt:lpwstr/>
      </vt:variant>
      <vt:variant>
        <vt:lpwstr>__RefHeading__1998_2132402504</vt:lpwstr>
      </vt:variant>
      <vt:variant>
        <vt:i4>5898282</vt:i4>
      </vt:variant>
      <vt:variant>
        <vt:i4>77</vt:i4>
      </vt:variant>
      <vt:variant>
        <vt:i4>0</vt:i4>
      </vt:variant>
      <vt:variant>
        <vt:i4>5</vt:i4>
      </vt:variant>
      <vt:variant>
        <vt:lpwstr/>
      </vt:variant>
      <vt:variant>
        <vt:lpwstr>__RefHeading__1996_2132402504</vt:lpwstr>
      </vt:variant>
      <vt:variant>
        <vt:i4>5767210</vt:i4>
      </vt:variant>
      <vt:variant>
        <vt:i4>74</vt:i4>
      </vt:variant>
      <vt:variant>
        <vt:i4>0</vt:i4>
      </vt:variant>
      <vt:variant>
        <vt:i4>5</vt:i4>
      </vt:variant>
      <vt:variant>
        <vt:lpwstr/>
      </vt:variant>
      <vt:variant>
        <vt:lpwstr>__RefHeading__1994_2132402504</vt:lpwstr>
      </vt:variant>
      <vt:variant>
        <vt:i4>6160426</vt:i4>
      </vt:variant>
      <vt:variant>
        <vt:i4>71</vt:i4>
      </vt:variant>
      <vt:variant>
        <vt:i4>0</vt:i4>
      </vt:variant>
      <vt:variant>
        <vt:i4>5</vt:i4>
      </vt:variant>
      <vt:variant>
        <vt:lpwstr/>
      </vt:variant>
      <vt:variant>
        <vt:lpwstr>__RefHeading__1992_2132402504</vt:lpwstr>
      </vt:variant>
      <vt:variant>
        <vt:i4>6029354</vt:i4>
      </vt:variant>
      <vt:variant>
        <vt:i4>68</vt:i4>
      </vt:variant>
      <vt:variant>
        <vt:i4>0</vt:i4>
      </vt:variant>
      <vt:variant>
        <vt:i4>5</vt:i4>
      </vt:variant>
      <vt:variant>
        <vt:lpwstr/>
      </vt:variant>
      <vt:variant>
        <vt:lpwstr>__RefHeading__1990_2132402504</vt:lpwstr>
      </vt:variant>
      <vt:variant>
        <vt:i4>5505067</vt:i4>
      </vt:variant>
      <vt:variant>
        <vt:i4>65</vt:i4>
      </vt:variant>
      <vt:variant>
        <vt:i4>0</vt:i4>
      </vt:variant>
      <vt:variant>
        <vt:i4>5</vt:i4>
      </vt:variant>
      <vt:variant>
        <vt:lpwstr/>
      </vt:variant>
      <vt:variant>
        <vt:lpwstr>__RefHeading__1988_2132402504</vt:lpwstr>
      </vt:variant>
      <vt:variant>
        <vt:i4>5898283</vt:i4>
      </vt:variant>
      <vt:variant>
        <vt:i4>62</vt:i4>
      </vt:variant>
      <vt:variant>
        <vt:i4>0</vt:i4>
      </vt:variant>
      <vt:variant>
        <vt:i4>5</vt:i4>
      </vt:variant>
      <vt:variant>
        <vt:lpwstr/>
      </vt:variant>
      <vt:variant>
        <vt:lpwstr>__RefHeading__1986_2132402504</vt:lpwstr>
      </vt:variant>
      <vt:variant>
        <vt:i4>5767211</vt:i4>
      </vt:variant>
      <vt:variant>
        <vt:i4>59</vt:i4>
      </vt:variant>
      <vt:variant>
        <vt:i4>0</vt:i4>
      </vt:variant>
      <vt:variant>
        <vt:i4>5</vt:i4>
      </vt:variant>
      <vt:variant>
        <vt:lpwstr/>
      </vt:variant>
      <vt:variant>
        <vt:lpwstr>__RefHeading__1984_2132402504</vt:lpwstr>
      </vt:variant>
      <vt:variant>
        <vt:i4>6160427</vt:i4>
      </vt:variant>
      <vt:variant>
        <vt:i4>56</vt:i4>
      </vt:variant>
      <vt:variant>
        <vt:i4>0</vt:i4>
      </vt:variant>
      <vt:variant>
        <vt:i4>5</vt:i4>
      </vt:variant>
      <vt:variant>
        <vt:lpwstr/>
      </vt:variant>
      <vt:variant>
        <vt:lpwstr>__RefHeading__1982_2132402504</vt:lpwstr>
      </vt:variant>
      <vt:variant>
        <vt:i4>5505060</vt:i4>
      </vt:variant>
      <vt:variant>
        <vt:i4>53</vt:i4>
      </vt:variant>
      <vt:variant>
        <vt:i4>0</vt:i4>
      </vt:variant>
      <vt:variant>
        <vt:i4>5</vt:i4>
      </vt:variant>
      <vt:variant>
        <vt:lpwstr/>
      </vt:variant>
      <vt:variant>
        <vt:lpwstr>__RefHeading__1978_2132402504</vt:lpwstr>
      </vt:variant>
      <vt:variant>
        <vt:i4>5898276</vt:i4>
      </vt:variant>
      <vt:variant>
        <vt:i4>50</vt:i4>
      </vt:variant>
      <vt:variant>
        <vt:i4>0</vt:i4>
      </vt:variant>
      <vt:variant>
        <vt:i4>5</vt:i4>
      </vt:variant>
      <vt:variant>
        <vt:lpwstr/>
      </vt:variant>
      <vt:variant>
        <vt:lpwstr>__RefHeading__1976_2132402504</vt:lpwstr>
      </vt:variant>
      <vt:variant>
        <vt:i4>5636136</vt:i4>
      </vt:variant>
      <vt:variant>
        <vt:i4>47</vt:i4>
      </vt:variant>
      <vt:variant>
        <vt:i4>0</vt:i4>
      </vt:variant>
      <vt:variant>
        <vt:i4>5</vt:i4>
      </vt:variant>
      <vt:variant>
        <vt:lpwstr/>
      </vt:variant>
      <vt:variant>
        <vt:lpwstr>__RefHeading__3695_2132402504</vt:lpwstr>
      </vt:variant>
      <vt:variant>
        <vt:i4>5767204</vt:i4>
      </vt:variant>
      <vt:variant>
        <vt:i4>44</vt:i4>
      </vt:variant>
      <vt:variant>
        <vt:i4>0</vt:i4>
      </vt:variant>
      <vt:variant>
        <vt:i4>5</vt:i4>
      </vt:variant>
      <vt:variant>
        <vt:lpwstr/>
      </vt:variant>
      <vt:variant>
        <vt:lpwstr>__RefHeading__1974_2132402504</vt:lpwstr>
      </vt:variant>
      <vt:variant>
        <vt:i4>6160420</vt:i4>
      </vt:variant>
      <vt:variant>
        <vt:i4>41</vt:i4>
      </vt:variant>
      <vt:variant>
        <vt:i4>0</vt:i4>
      </vt:variant>
      <vt:variant>
        <vt:i4>5</vt:i4>
      </vt:variant>
      <vt:variant>
        <vt:lpwstr/>
      </vt:variant>
      <vt:variant>
        <vt:lpwstr>__RefHeading__1972_2132402504</vt:lpwstr>
      </vt:variant>
      <vt:variant>
        <vt:i4>5242920</vt:i4>
      </vt:variant>
      <vt:variant>
        <vt:i4>38</vt:i4>
      </vt:variant>
      <vt:variant>
        <vt:i4>0</vt:i4>
      </vt:variant>
      <vt:variant>
        <vt:i4>5</vt:i4>
      </vt:variant>
      <vt:variant>
        <vt:lpwstr/>
      </vt:variant>
      <vt:variant>
        <vt:lpwstr>__RefHeading__3693_2132402504</vt:lpwstr>
      </vt:variant>
      <vt:variant>
        <vt:i4>5898278</vt:i4>
      </vt:variant>
      <vt:variant>
        <vt:i4>35</vt:i4>
      </vt:variant>
      <vt:variant>
        <vt:i4>0</vt:i4>
      </vt:variant>
      <vt:variant>
        <vt:i4>5</vt:i4>
      </vt:variant>
      <vt:variant>
        <vt:lpwstr/>
      </vt:variant>
      <vt:variant>
        <vt:lpwstr>__RefHeading__1956_2132402504</vt:lpwstr>
      </vt:variant>
      <vt:variant>
        <vt:i4>5505063</vt:i4>
      </vt:variant>
      <vt:variant>
        <vt:i4>32</vt:i4>
      </vt:variant>
      <vt:variant>
        <vt:i4>0</vt:i4>
      </vt:variant>
      <vt:variant>
        <vt:i4>5</vt:i4>
      </vt:variant>
      <vt:variant>
        <vt:lpwstr/>
      </vt:variant>
      <vt:variant>
        <vt:lpwstr>__RefHeading__1948_2132402504</vt:lpwstr>
      </vt:variant>
      <vt:variant>
        <vt:i4>5767207</vt:i4>
      </vt:variant>
      <vt:variant>
        <vt:i4>29</vt:i4>
      </vt:variant>
      <vt:variant>
        <vt:i4>0</vt:i4>
      </vt:variant>
      <vt:variant>
        <vt:i4>5</vt:i4>
      </vt:variant>
      <vt:variant>
        <vt:lpwstr/>
      </vt:variant>
      <vt:variant>
        <vt:lpwstr>__RefHeading__1944_2132402504</vt:lpwstr>
      </vt:variant>
      <vt:variant>
        <vt:i4>5505056</vt:i4>
      </vt:variant>
      <vt:variant>
        <vt:i4>26</vt:i4>
      </vt:variant>
      <vt:variant>
        <vt:i4>0</vt:i4>
      </vt:variant>
      <vt:variant>
        <vt:i4>5</vt:i4>
      </vt:variant>
      <vt:variant>
        <vt:lpwstr/>
      </vt:variant>
      <vt:variant>
        <vt:lpwstr>__RefHeading__1938_2132402504</vt:lpwstr>
      </vt:variant>
      <vt:variant>
        <vt:i4>6029344</vt:i4>
      </vt:variant>
      <vt:variant>
        <vt:i4>23</vt:i4>
      </vt:variant>
      <vt:variant>
        <vt:i4>0</vt:i4>
      </vt:variant>
      <vt:variant>
        <vt:i4>5</vt:i4>
      </vt:variant>
      <vt:variant>
        <vt:lpwstr/>
      </vt:variant>
      <vt:variant>
        <vt:lpwstr>__RefHeading__1930_2132402504</vt:lpwstr>
      </vt:variant>
      <vt:variant>
        <vt:i4>5505057</vt:i4>
      </vt:variant>
      <vt:variant>
        <vt:i4>20</vt:i4>
      </vt:variant>
      <vt:variant>
        <vt:i4>0</vt:i4>
      </vt:variant>
      <vt:variant>
        <vt:i4>5</vt:i4>
      </vt:variant>
      <vt:variant>
        <vt:lpwstr/>
      </vt:variant>
      <vt:variant>
        <vt:lpwstr>__RefHeading__1928_2132402504</vt:lpwstr>
      </vt:variant>
      <vt:variant>
        <vt:i4>5767201</vt:i4>
      </vt:variant>
      <vt:variant>
        <vt:i4>17</vt:i4>
      </vt:variant>
      <vt:variant>
        <vt:i4>0</vt:i4>
      </vt:variant>
      <vt:variant>
        <vt:i4>5</vt:i4>
      </vt:variant>
      <vt:variant>
        <vt:lpwstr/>
      </vt:variant>
      <vt:variant>
        <vt:lpwstr>__RefHeading__1924_2132402504</vt:lpwstr>
      </vt:variant>
      <vt:variant>
        <vt:i4>6029345</vt:i4>
      </vt:variant>
      <vt:variant>
        <vt:i4>14</vt:i4>
      </vt:variant>
      <vt:variant>
        <vt:i4>0</vt:i4>
      </vt:variant>
      <vt:variant>
        <vt:i4>5</vt:i4>
      </vt:variant>
      <vt:variant>
        <vt:lpwstr/>
      </vt:variant>
      <vt:variant>
        <vt:lpwstr>__RefHeading__1920_2132402504</vt:lpwstr>
      </vt:variant>
      <vt:variant>
        <vt:i4>5505058</vt:i4>
      </vt:variant>
      <vt:variant>
        <vt:i4>11</vt:i4>
      </vt:variant>
      <vt:variant>
        <vt:i4>0</vt:i4>
      </vt:variant>
      <vt:variant>
        <vt:i4>5</vt:i4>
      </vt:variant>
      <vt:variant>
        <vt:lpwstr/>
      </vt:variant>
      <vt:variant>
        <vt:lpwstr>__RefHeading__1918_2132402504</vt:lpwstr>
      </vt:variant>
      <vt:variant>
        <vt:i4>5898274</vt:i4>
      </vt:variant>
      <vt:variant>
        <vt:i4>8</vt:i4>
      </vt:variant>
      <vt:variant>
        <vt:i4>0</vt:i4>
      </vt:variant>
      <vt:variant>
        <vt:i4>5</vt:i4>
      </vt:variant>
      <vt:variant>
        <vt:lpwstr/>
      </vt:variant>
      <vt:variant>
        <vt:lpwstr>__RefHeading__1916_2132402504</vt:lpwstr>
      </vt:variant>
      <vt:variant>
        <vt:i4>5767202</vt:i4>
      </vt:variant>
      <vt:variant>
        <vt:i4>5</vt:i4>
      </vt:variant>
      <vt:variant>
        <vt:i4>0</vt:i4>
      </vt:variant>
      <vt:variant>
        <vt:i4>5</vt:i4>
      </vt:variant>
      <vt:variant>
        <vt:lpwstr/>
      </vt:variant>
      <vt:variant>
        <vt:lpwstr>__RefHeading__1914_2132402504</vt:lpwstr>
      </vt:variant>
      <vt:variant>
        <vt:i4>6160418</vt:i4>
      </vt:variant>
      <vt:variant>
        <vt:i4>2</vt:i4>
      </vt:variant>
      <vt:variant>
        <vt:i4>0</vt:i4>
      </vt:variant>
      <vt:variant>
        <vt:i4>5</vt:i4>
      </vt:variant>
      <vt:variant>
        <vt:lpwstr/>
      </vt:variant>
      <vt:variant>
        <vt:lpwstr>__RefHeading__1912_2132402504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2006</dc:creator>
  <cp:lastModifiedBy>admin</cp:lastModifiedBy>
  <cp:revision>4</cp:revision>
  <cp:lastPrinted>2016-05-24T09:37:00Z</cp:lastPrinted>
  <dcterms:created xsi:type="dcterms:W3CDTF">2016-03-24T05:20:00Z</dcterms:created>
  <dcterms:modified xsi:type="dcterms:W3CDTF">2016-05-26T10:20:00Z</dcterms:modified>
</cp:coreProperties>
</file>