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B9" w:rsidRDefault="0015566D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  <w:r>
        <w:rPr>
          <w:noProof/>
          <w:szCs w:val="28"/>
        </w:rPr>
        <w:pict>
          <v:group id="_x0000_s1026" style="position:absolute;left:0;text-align:left;margin-left:191.8pt;margin-top:10.2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5361B9" w:rsidRDefault="005361B9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5361B9" w:rsidRDefault="005361B9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5361B9" w:rsidRDefault="005361B9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5361B9" w:rsidRDefault="005361B9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5361B9" w:rsidRPr="0067028A" w:rsidRDefault="005361B9" w:rsidP="005361B9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361B9" w:rsidRPr="00661A23" w:rsidRDefault="005361B9" w:rsidP="005361B9">
      <w:pPr>
        <w:jc w:val="center"/>
        <w:rPr>
          <w:sz w:val="28"/>
          <w:szCs w:val="28"/>
        </w:rPr>
      </w:pPr>
      <w:r w:rsidRPr="00661A23">
        <w:rPr>
          <w:b/>
          <w:sz w:val="28"/>
          <w:szCs w:val="28"/>
        </w:rPr>
        <w:t>ИВАНОВСКОЙ ОБЛАСТИ</w:t>
      </w:r>
    </w:p>
    <w:p w:rsidR="005361B9" w:rsidRPr="00661A23" w:rsidRDefault="005361B9" w:rsidP="005361B9">
      <w:pPr>
        <w:jc w:val="center"/>
        <w:rPr>
          <w:sz w:val="28"/>
          <w:szCs w:val="28"/>
        </w:rPr>
      </w:pPr>
    </w:p>
    <w:p w:rsidR="005361B9" w:rsidRDefault="005361B9" w:rsidP="005361B9"/>
    <w:p w:rsidR="005361B9" w:rsidRPr="0067028A" w:rsidRDefault="005361B9" w:rsidP="005361B9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797A01" w:rsidRPr="00926318" w:rsidRDefault="00797A01" w:rsidP="00797A01">
      <w:pPr>
        <w:rPr>
          <w:b/>
        </w:rPr>
      </w:pPr>
    </w:p>
    <w:p w:rsidR="00797A01" w:rsidRDefault="00797A01" w:rsidP="00797A01">
      <w:pPr>
        <w:rPr>
          <w:b/>
        </w:rPr>
      </w:pPr>
    </w:p>
    <w:p w:rsidR="00797A01" w:rsidRPr="00F2498C" w:rsidRDefault="00797A01" w:rsidP="00797A01">
      <w:pPr>
        <w:rPr>
          <w:b/>
          <w:sz w:val="24"/>
          <w:szCs w:val="24"/>
        </w:rPr>
      </w:pPr>
      <w:r w:rsidRPr="00F2498C">
        <w:rPr>
          <w:b/>
          <w:sz w:val="24"/>
          <w:szCs w:val="24"/>
        </w:rPr>
        <w:t xml:space="preserve">от       </w:t>
      </w:r>
      <w:r w:rsidR="00E84663">
        <w:rPr>
          <w:b/>
          <w:sz w:val="24"/>
          <w:szCs w:val="24"/>
        </w:rPr>
        <w:t>26.09.</w:t>
      </w:r>
      <w:r>
        <w:rPr>
          <w:b/>
          <w:sz w:val="24"/>
          <w:szCs w:val="24"/>
        </w:rPr>
        <w:t>2022</w:t>
      </w:r>
      <w:r w:rsidRPr="00F2498C">
        <w:rPr>
          <w:b/>
          <w:sz w:val="24"/>
          <w:szCs w:val="24"/>
        </w:rPr>
        <w:t xml:space="preserve">                                                                             </w:t>
      </w:r>
      <w:r w:rsidR="00E67D63">
        <w:rPr>
          <w:b/>
          <w:sz w:val="24"/>
          <w:szCs w:val="24"/>
        </w:rPr>
        <w:t xml:space="preserve">                              </w:t>
      </w:r>
      <w:r w:rsidRPr="00F2498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 </w:t>
      </w:r>
      <w:r w:rsidR="00E84663">
        <w:rPr>
          <w:b/>
          <w:sz w:val="24"/>
          <w:szCs w:val="24"/>
        </w:rPr>
        <w:t>582</w:t>
      </w:r>
    </w:p>
    <w:p w:rsidR="00797A01" w:rsidRPr="00F2498C" w:rsidRDefault="00797A01" w:rsidP="00797A01">
      <w:pPr>
        <w:tabs>
          <w:tab w:val="left" w:pos="1680"/>
        </w:tabs>
        <w:rPr>
          <w:b/>
          <w:sz w:val="24"/>
          <w:szCs w:val="24"/>
        </w:rPr>
      </w:pPr>
    </w:p>
    <w:p w:rsidR="00797A01" w:rsidRPr="005361B9" w:rsidRDefault="005361B9" w:rsidP="00797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9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Генеральный план и в Правила землепользования и застройки </w:t>
      </w:r>
      <w:proofErr w:type="spellStart"/>
      <w:r w:rsidRPr="005361B9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5361B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5361B9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Pr="005361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7A01" w:rsidRPr="005361B9" w:rsidRDefault="00797A01" w:rsidP="00797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 xml:space="preserve">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spellStart"/>
      <w:r>
        <w:t>Лежневского</w:t>
      </w:r>
      <w:proofErr w:type="spellEnd"/>
      <w:r>
        <w:t xml:space="preserve"> городского поселения, принятым Решением Совета </w:t>
      </w:r>
      <w:proofErr w:type="spellStart"/>
      <w:r>
        <w:t>Лежневского</w:t>
      </w:r>
      <w:proofErr w:type="spellEnd"/>
      <w:r>
        <w:t xml:space="preserve"> городского поселения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№ 44 от 07.08.2015 (в действующей редакции), Решением Совета </w:t>
      </w:r>
      <w:proofErr w:type="spellStart"/>
      <w:r>
        <w:t>Лежневского</w:t>
      </w:r>
      <w:proofErr w:type="spellEnd"/>
      <w:r>
        <w:t xml:space="preserve"> городского поселения от 25.12.2012г. № 109 "Об утверждении генерального плана и</w:t>
      </w:r>
      <w:proofErr w:type="gramEnd"/>
      <w:r>
        <w:t xml:space="preserve"> правил землепользования и застройки </w:t>
      </w:r>
      <w:proofErr w:type="spellStart"/>
      <w:r>
        <w:t>Лежневского</w:t>
      </w:r>
      <w:proofErr w:type="spellEnd"/>
      <w:r>
        <w:t xml:space="preserve"> городского поселения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области", 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 ПОСТАНОВЛЯЕТ: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 1. Приступить к подготовке проекта внесения изменений в Генеральный план и в Правила землепользования и застройки </w:t>
      </w:r>
      <w:proofErr w:type="spellStart"/>
      <w:r>
        <w:t>Лежневского</w:t>
      </w:r>
      <w:proofErr w:type="spellEnd"/>
      <w:r>
        <w:t xml:space="preserve"> городского поселения. 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2. Утвердить план мероприятий по подготовке и утверждению внесения изменений в генеральный план и в правила землепользования и застройки </w:t>
      </w:r>
      <w:proofErr w:type="spellStart"/>
      <w:r>
        <w:t>Лежневского</w:t>
      </w:r>
      <w:proofErr w:type="spellEnd"/>
      <w:r>
        <w:t xml:space="preserve"> городского поселения (приложение 1).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 3. </w:t>
      </w:r>
      <w:proofErr w:type="gramStart"/>
      <w:r>
        <w:t xml:space="preserve">Постоянно действующей комиссии по подготовке проекта правил землепользования и застройки на территории </w:t>
      </w:r>
      <w:proofErr w:type="spellStart"/>
      <w:r>
        <w:t>Лежневского</w:t>
      </w:r>
      <w:proofErr w:type="spellEnd"/>
      <w:r>
        <w:t xml:space="preserve"> муниципального района (далее - Комиссия), утвержденной Распоряжением Администрации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№ 125 от 05.03.2014 (в действующей редакции), приступить к работе по подготовке проекта внесения изменений в Генеральный план и в Правила землепользования и застройки </w:t>
      </w:r>
      <w:proofErr w:type="spellStart"/>
      <w:r>
        <w:t>Лежневского</w:t>
      </w:r>
      <w:proofErr w:type="spellEnd"/>
      <w:r>
        <w:t xml:space="preserve"> городского поселения. </w:t>
      </w:r>
      <w:proofErr w:type="gramEnd"/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4. В своей работе Комиссии руководствоваться Градостроительным кодексом РФ, Федеральными законами РФ, Положением о постоянно действующей комиссии по подготовке правил землепользования и застройки, утвержденным Распоряжением Администрации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№ 125 от 05.03.2014 (в действующей редакции), настоящим постановлением.</w:t>
      </w:r>
    </w:p>
    <w:p w:rsidR="000368E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 5. Настоящее постановление подлежит опубликованию в газете "Сельские вести" и размещению на официальном сайте </w:t>
      </w:r>
      <w:proofErr w:type="spellStart"/>
      <w:r>
        <w:t>Лежневского</w:t>
      </w:r>
      <w:proofErr w:type="spellEnd"/>
      <w:r>
        <w:t xml:space="preserve"> муниципаль</w:t>
      </w:r>
      <w:r w:rsidR="000368E3">
        <w:t>ного района Ивановской области.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Комитета по управлению муниципальным имуществом, земельными ресурсами и архитектуре Администрации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Шатову Н.В.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  <w:r>
        <w:t xml:space="preserve"> 7. Настоящее постановление вступает в силу со дня его официального опубликования.</w:t>
      </w:r>
    </w:p>
    <w:p w:rsidR="00E67D63" w:rsidRDefault="00E67D63" w:rsidP="00797A01">
      <w:pPr>
        <w:pStyle w:val="a4"/>
        <w:spacing w:before="0" w:beforeAutospacing="0" w:after="0" w:afterAutospacing="0"/>
        <w:ind w:firstLine="709"/>
        <w:jc w:val="both"/>
      </w:pPr>
    </w:p>
    <w:p w:rsidR="00E67D63" w:rsidRDefault="00E67D63" w:rsidP="00E67D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7D63" w:rsidRPr="006E68BA" w:rsidRDefault="00E67D63" w:rsidP="00E67D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А.Ю. Ильичев</w:t>
      </w:r>
    </w:p>
    <w:p w:rsidR="00797A01" w:rsidRPr="00F2498C" w:rsidRDefault="00797A01" w:rsidP="00797A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A01" w:rsidRDefault="00797A01" w:rsidP="00797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A01" w:rsidRDefault="00797A01" w:rsidP="00797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A01" w:rsidRDefault="00797A01" w:rsidP="00797A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A01" w:rsidRPr="00707520" w:rsidRDefault="00797A01" w:rsidP="00797A01">
      <w:pPr>
        <w:pStyle w:val="21"/>
        <w:ind w:left="5610"/>
        <w:rPr>
          <w:i/>
          <w:sz w:val="20"/>
          <w:szCs w:val="20"/>
        </w:rPr>
      </w:pPr>
    </w:p>
    <w:p w:rsidR="00797A01" w:rsidRPr="00707520" w:rsidRDefault="00797A01" w:rsidP="00797A01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 xml:space="preserve">Приложение 1 </w:t>
      </w:r>
    </w:p>
    <w:p w:rsidR="00797A01" w:rsidRPr="00707520" w:rsidRDefault="00797A01" w:rsidP="00797A01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 xml:space="preserve">к Постановлению администрации </w:t>
      </w:r>
      <w:proofErr w:type="spellStart"/>
      <w:r w:rsidRPr="00707520">
        <w:rPr>
          <w:sz w:val="20"/>
          <w:szCs w:val="20"/>
        </w:rPr>
        <w:t>Лежневского</w:t>
      </w:r>
      <w:proofErr w:type="spellEnd"/>
      <w:r w:rsidRPr="00707520">
        <w:rPr>
          <w:sz w:val="20"/>
          <w:szCs w:val="20"/>
        </w:rPr>
        <w:t xml:space="preserve"> </w:t>
      </w:r>
      <w:r w:rsidR="00E67D63">
        <w:rPr>
          <w:sz w:val="20"/>
          <w:szCs w:val="20"/>
        </w:rPr>
        <w:t>муниципального района</w:t>
      </w:r>
    </w:p>
    <w:p w:rsidR="00797A01" w:rsidRPr="00707520" w:rsidRDefault="00797A01" w:rsidP="00797A01">
      <w:pPr>
        <w:pStyle w:val="21"/>
        <w:ind w:left="5610"/>
        <w:rPr>
          <w:sz w:val="20"/>
          <w:szCs w:val="20"/>
        </w:rPr>
      </w:pPr>
      <w:r w:rsidRPr="0070752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E84663">
        <w:rPr>
          <w:sz w:val="20"/>
          <w:szCs w:val="20"/>
        </w:rPr>
        <w:t>26.09.2022</w:t>
      </w:r>
      <w:r w:rsidRPr="00707520">
        <w:rPr>
          <w:sz w:val="20"/>
          <w:szCs w:val="20"/>
        </w:rPr>
        <w:t>.2022 №</w:t>
      </w:r>
      <w:r>
        <w:rPr>
          <w:sz w:val="20"/>
          <w:szCs w:val="20"/>
        </w:rPr>
        <w:t xml:space="preserve"> </w:t>
      </w:r>
      <w:r w:rsidR="00E84663">
        <w:rPr>
          <w:sz w:val="20"/>
          <w:szCs w:val="20"/>
        </w:rPr>
        <w:t>582</w:t>
      </w:r>
    </w:p>
    <w:p w:rsidR="00797A01" w:rsidRPr="00707520" w:rsidRDefault="00797A01" w:rsidP="00797A01">
      <w:pPr>
        <w:pStyle w:val="21"/>
        <w:ind w:left="5610"/>
        <w:rPr>
          <w:i/>
          <w:sz w:val="20"/>
          <w:szCs w:val="20"/>
        </w:rPr>
      </w:pPr>
    </w:p>
    <w:p w:rsidR="00797A01" w:rsidRPr="00707520" w:rsidRDefault="00797A01" w:rsidP="00797A01">
      <w:pPr>
        <w:pStyle w:val="21"/>
        <w:ind w:left="5610"/>
        <w:rPr>
          <w:i/>
          <w:sz w:val="24"/>
        </w:rPr>
      </w:pPr>
    </w:p>
    <w:p w:rsidR="00797A01" w:rsidRPr="00707520" w:rsidRDefault="00797A01" w:rsidP="00797A01">
      <w:pPr>
        <w:ind w:left="14"/>
        <w:jc w:val="center"/>
        <w:rPr>
          <w:b/>
          <w:bCs/>
        </w:rPr>
      </w:pPr>
      <w:r w:rsidRPr="00707520">
        <w:rPr>
          <w:b/>
          <w:bCs/>
        </w:rPr>
        <w:t xml:space="preserve">ПЛАН </w:t>
      </w:r>
    </w:p>
    <w:p w:rsidR="00797A01" w:rsidRPr="00707520" w:rsidRDefault="00797A01" w:rsidP="00797A01">
      <w:pPr>
        <w:ind w:left="14"/>
        <w:jc w:val="center"/>
        <w:rPr>
          <w:b/>
          <w:bCs/>
        </w:rPr>
      </w:pPr>
      <w:r w:rsidRPr="00707520">
        <w:rPr>
          <w:b/>
          <w:bCs/>
        </w:rPr>
        <w:t xml:space="preserve">мероприятий по подготовке и утверждению </w:t>
      </w:r>
    </w:p>
    <w:p w:rsidR="00797A01" w:rsidRPr="005361B9" w:rsidRDefault="00797A01" w:rsidP="00797A01">
      <w:pPr>
        <w:spacing w:after="113"/>
        <w:ind w:left="14"/>
        <w:jc w:val="center"/>
        <w:rPr>
          <w:b/>
          <w:bCs/>
        </w:rPr>
      </w:pPr>
      <w:r w:rsidRPr="00707520">
        <w:rPr>
          <w:b/>
          <w:bCs/>
        </w:rPr>
        <w:t xml:space="preserve">внесения изменений в генеральный план и правила землепользования и застройки </w:t>
      </w:r>
      <w:proofErr w:type="spellStart"/>
      <w:r w:rsidRPr="00707520">
        <w:rPr>
          <w:b/>
          <w:bCs/>
        </w:rPr>
        <w:t>Лежневского</w:t>
      </w:r>
      <w:proofErr w:type="spellEnd"/>
      <w:r w:rsidRPr="00707520">
        <w:rPr>
          <w:b/>
          <w:bCs/>
        </w:rPr>
        <w:t xml:space="preserve"> </w:t>
      </w:r>
      <w:r w:rsidR="00E67D63">
        <w:rPr>
          <w:b/>
          <w:bCs/>
        </w:rPr>
        <w:t xml:space="preserve">городского </w:t>
      </w:r>
      <w:r w:rsidRPr="00707520">
        <w:rPr>
          <w:b/>
          <w:bCs/>
        </w:rPr>
        <w:t xml:space="preserve">поселения </w:t>
      </w:r>
      <w:proofErr w:type="spellStart"/>
      <w:r w:rsidRPr="00707520">
        <w:rPr>
          <w:b/>
          <w:bCs/>
        </w:rPr>
        <w:t>Лежневского</w:t>
      </w:r>
      <w:proofErr w:type="spellEnd"/>
      <w:r w:rsidRPr="00707520">
        <w:rPr>
          <w:b/>
          <w:bCs/>
        </w:rPr>
        <w:t xml:space="preserve"> муниципального </w:t>
      </w:r>
      <w:r w:rsidRPr="005361B9">
        <w:rPr>
          <w:b/>
          <w:bCs/>
        </w:rPr>
        <w:t>района Ивановской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2268"/>
        <w:gridCol w:w="2410"/>
      </w:tblGrid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 xml:space="preserve">№ </w:t>
            </w:r>
            <w:proofErr w:type="spellStart"/>
            <w:proofErr w:type="gramStart"/>
            <w:r w:rsidRPr="005361B9">
              <w:t>п</w:t>
            </w:r>
            <w:proofErr w:type="spellEnd"/>
            <w:proofErr w:type="gramEnd"/>
            <w:r w:rsidRPr="005361B9">
              <w:t>/</w:t>
            </w:r>
            <w:proofErr w:type="spellStart"/>
            <w:r w:rsidRPr="005361B9">
              <w:t>п</w:t>
            </w:r>
            <w:proofErr w:type="spellEnd"/>
          </w:p>
        </w:tc>
        <w:tc>
          <w:tcPr>
            <w:tcW w:w="4667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>Наименование мероприятия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>Срок исполнения</w:t>
            </w:r>
          </w:p>
        </w:tc>
        <w:tc>
          <w:tcPr>
            <w:tcW w:w="2410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>1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a6"/>
              <w:tabs>
                <w:tab w:val="left" w:pos="7335"/>
              </w:tabs>
              <w:snapToGrid w:val="0"/>
              <w:rPr>
                <w:sz w:val="20"/>
                <w:szCs w:val="20"/>
              </w:rPr>
            </w:pPr>
            <w:r w:rsidRPr="005361B9">
              <w:rPr>
                <w:sz w:val="20"/>
                <w:szCs w:val="20"/>
              </w:rPr>
              <w:t>Принятие Решения о подготовке проекта внесения изменений в генеральный план и правила землепользования и застройки (постановление администрации с приложениями)</w:t>
            </w:r>
          </w:p>
        </w:tc>
        <w:tc>
          <w:tcPr>
            <w:tcW w:w="2268" w:type="dxa"/>
          </w:tcPr>
          <w:p w:rsidR="00E67D63" w:rsidRPr="005361B9" w:rsidRDefault="00695A06" w:rsidP="00B86F48">
            <w:pPr>
              <w:tabs>
                <w:tab w:val="left" w:pos="7335"/>
              </w:tabs>
              <w:jc w:val="center"/>
            </w:pPr>
            <w:r>
              <w:t>сентябрь</w:t>
            </w:r>
            <w:r w:rsidR="00E67D63" w:rsidRPr="005361B9">
              <w:t>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>2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a6"/>
              <w:tabs>
                <w:tab w:val="left" w:pos="7335"/>
              </w:tabs>
              <w:snapToGrid w:val="0"/>
              <w:rPr>
                <w:sz w:val="20"/>
                <w:szCs w:val="20"/>
              </w:rPr>
            </w:pPr>
            <w:r w:rsidRPr="005361B9">
              <w:rPr>
                <w:sz w:val="20"/>
                <w:szCs w:val="20"/>
              </w:rPr>
              <w:t>Опубликование сообщения о принятии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tabs>
                <w:tab w:val="left" w:pos="7335"/>
              </w:tabs>
              <w:jc w:val="center"/>
            </w:pPr>
            <w:r w:rsidRPr="005361B9">
              <w:t xml:space="preserve">Не позднее чем через 10 дней </w:t>
            </w:r>
            <w:proofErr w:type="gramStart"/>
            <w:r w:rsidRPr="005361B9">
              <w:t>с даты принятия</w:t>
            </w:r>
            <w:proofErr w:type="gramEnd"/>
            <w:r w:rsidRPr="005361B9">
              <w:t xml:space="preserve"> настоящего постановления 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3</w:t>
            </w:r>
          </w:p>
        </w:tc>
        <w:tc>
          <w:tcPr>
            <w:tcW w:w="4667" w:type="dxa"/>
          </w:tcPr>
          <w:p w:rsidR="00E67D63" w:rsidRPr="005361B9" w:rsidRDefault="00E67D63" w:rsidP="00B86F48">
            <w:r w:rsidRPr="005361B9">
              <w:t>Подготовка и утверждение задания на разработку проектов внесения изменений в генеральный план и правила землепользования и застройки</w:t>
            </w:r>
            <w:r w:rsidR="00EE7603">
              <w:t xml:space="preserve"> в соответствии с поступившими обращениями</w:t>
            </w:r>
          </w:p>
        </w:tc>
        <w:tc>
          <w:tcPr>
            <w:tcW w:w="2268" w:type="dxa"/>
          </w:tcPr>
          <w:p w:rsidR="00E67D63" w:rsidRPr="005361B9" w:rsidRDefault="00EE7603" w:rsidP="00B86F48">
            <w:pPr>
              <w:jc w:val="center"/>
            </w:pPr>
            <w:r>
              <w:t>сентябрь</w:t>
            </w:r>
            <w:r w:rsidR="00E67D63" w:rsidRPr="005361B9">
              <w:t xml:space="preserve">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jc w:val="center"/>
            </w:pPr>
            <w:r w:rsidRPr="005361B9"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4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В случае необходимости, заключение договора (контракта) на разработку проекта внесения изменений в генеральный план и правила землепользования и застройки с проектной организацией в соответствии с действующим законодательством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jc w:val="center"/>
            </w:pPr>
            <w:r w:rsidRPr="005361B9">
              <w:t>сентябрь</w:t>
            </w:r>
            <w:r w:rsidR="00695A06">
              <w:t>-октябрь</w:t>
            </w:r>
            <w:r w:rsidRPr="005361B9">
              <w:t xml:space="preserve"> 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jc w:val="center"/>
              <w:rPr>
                <w:highlight w:val="yellow"/>
              </w:rPr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5</w:t>
            </w:r>
          </w:p>
        </w:tc>
        <w:tc>
          <w:tcPr>
            <w:tcW w:w="4667" w:type="dxa"/>
          </w:tcPr>
          <w:p w:rsidR="00E67D63" w:rsidRPr="005361B9" w:rsidRDefault="00E67D63" w:rsidP="00B86F48">
            <w:r w:rsidRPr="005361B9">
              <w:t xml:space="preserve"> Подготовка проекта внесения изменений в генеральный план и правила землепользования и застройки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jc w:val="center"/>
            </w:pPr>
          </w:p>
          <w:p w:rsidR="00E67D63" w:rsidRPr="005361B9" w:rsidRDefault="00695A06" w:rsidP="00B86F48">
            <w:pPr>
              <w:jc w:val="center"/>
            </w:pPr>
            <w:r w:rsidRPr="005361B9">
              <w:t>сентябрь</w:t>
            </w:r>
            <w:r>
              <w:t>-октябрь</w:t>
            </w:r>
            <w:r w:rsidRPr="005361B9">
              <w:t xml:space="preserve">  </w:t>
            </w:r>
            <w:r w:rsidR="00E67D63" w:rsidRPr="005361B9">
              <w:t>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jc w:val="center"/>
            </w:pPr>
            <w:r w:rsidRPr="005361B9">
              <w:t>Проектная организация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6</w:t>
            </w:r>
          </w:p>
        </w:tc>
        <w:tc>
          <w:tcPr>
            <w:tcW w:w="4667" w:type="dxa"/>
          </w:tcPr>
          <w:p w:rsidR="00E67D63" w:rsidRPr="005361B9" w:rsidRDefault="00E67D63" w:rsidP="00B86F48">
            <w:r w:rsidRPr="005361B9">
              <w:t xml:space="preserve"> Проверка проекта внесения изменений в генеральный план и правила землепользования и застройки. При необходимости – их доработка.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jc w:val="center"/>
            </w:pPr>
            <w:r w:rsidRPr="005361B9">
              <w:t>октябрь</w:t>
            </w:r>
          </w:p>
          <w:p w:rsidR="00E67D63" w:rsidRPr="005361B9" w:rsidRDefault="00E67D63" w:rsidP="00B86F48">
            <w:pPr>
              <w:jc w:val="center"/>
            </w:pPr>
            <w:r w:rsidRPr="005361B9">
              <w:t>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jc w:val="center"/>
            </w:pPr>
            <w:r w:rsidRPr="005361B9">
              <w:t>Комиссия</w:t>
            </w:r>
            <w:proofErr w:type="gramStart"/>
            <w:r w:rsidRPr="005361B9">
              <w:t>.</w:t>
            </w:r>
            <w:proofErr w:type="gramEnd"/>
            <w:r w:rsidRPr="005361B9">
              <w:t xml:space="preserve"> </w:t>
            </w:r>
            <w:proofErr w:type="gramStart"/>
            <w:r w:rsidRPr="005361B9">
              <w:t>п</w:t>
            </w:r>
            <w:proofErr w:type="gramEnd"/>
            <w:r w:rsidRPr="005361B9">
              <w:t>роектная организация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</w:p>
          <w:p w:rsidR="00E67D63" w:rsidRPr="005361B9" w:rsidRDefault="00E67D63" w:rsidP="00B86F48">
            <w:pPr>
              <w:jc w:val="center"/>
            </w:pPr>
          </w:p>
          <w:p w:rsidR="00E67D63" w:rsidRPr="005361B9" w:rsidRDefault="00E67D63" w:rsidP="00B86F48">
            <w:pPr>
              <w:jc w:val="center"/>
            </w:pPr>
            <w:r w:rsidRPr="005361B9">
              <w:t>7</w:t>
            </w:r>
          </w:p>
        </w:tc>
        <w:tc>
          <w:tcPr>
            <w:tcW w:w="4667" w:type="dxa"/>
          </w:tcPr>
          <w:p w:rsidR="00E67D63" w:rsidRPr="005361B9" w:rsidRDefault="00E67D63" w:rsidP="00E67D63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Проверка проекта внесения изменений в генеральный план и правила землепользования и застройки, представленного комиссией,  главой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городского поселения на соответствие действующего законодательства</w:t>
            </w:r>
          </w:p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5361B9" w:rsidRPr="005361B9" w:rsidRDefault="005361B9" w:rsidP="005361B9">
            <w:pPr>
              <w:jc w:val="center"/>
            </w:pPr>
            <w:r w:rsidRPr="005361B9">
              <w:t>октябрь</w:t>
            </w:r>
          </w:p>
          <w:p w:rsidR="00E67D63" w:rsidRPr="005361B9" w:rsidRDefault="005361B9" w:rsidP="005361B9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городского поселения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</w:p>
          <w:p w:rsidR="00E67D63" w:rsidRPr="005361B9" w:rsidRDefault="00E67D63" w:rsidP="00B86F48">
            <w:pPr>
              <w:jc w:val="center"/>
            </w:pPr>
            <w:r w:rsidRPr="005361B9">
              <w:t>8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Размещение проекта внесения изменений в генеральный план в федеральной государственной информационной системе территориального планирования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</w:rPr>
            </w:pPr>
          </w:p>
          <w:p w:rsidR="00E67D63" w:rsidRPr="005361B9" w:rsidRDefault="00E67D63" w:rsidP="00B86F48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октябрь – ноябрь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</w:p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  <w:p w:rsidR="00E67D63" w:rsidRPr="005361B9" w:rsidRDefault="00E67D63" w:rsidP="005361B9">
            <w:pPr>
              <w:jc w:val="center"/>
            </w:pP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9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Направление проекта внесения изменений в генеральный план на согласование в высший исполнительный орган государственной власти субъекта РФ (в соответствии с п.3 ч.2 ст.25 Градостроительного кодекса РФ)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октябрь – ноябрь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  <w:p w:rsidR="00E67D63" w:rsidRPr="005361B9" w:rsidRDefault="00E67D63" w:rsidP="005361B9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</w:rPr>
            </w:pP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10</w:t>
            </w:r>
          </w:p>
        </w:tc>
        <w:tc>
          <w:tcPr>
            <w:tcW w:w="4667" w:type="dxa"/>
          </w:tcPr>
          <w:p w:rsidR="00E67D63" w:rsidRPr="005361B9" w:rsidRDefault="00E67D63" w:rsidP="005361B9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</w:rPr>
            </w:pPr>
            <w:proofErr w:type="gramStart"/>
            <w:r w:rsidRPr="005361B9">
              <w:rPr>
                <w:rFonts w:ascii="Times New Roman" w:hAnsi="Times New Roman" w:cs="Times New Roman"/>
              </w:rPr>
              <w:t xml:space="preserve">Опубликование проекта внесения изменений в генеральный план и правила землепользования и застройки в порядке, предусмотренным для опубликования муниципальных нормативных правовых актов в соответствии с Уставом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</w:t>
            </w:r>
            <w:r w:rsidR="005361B9" w:rsidRPr="005361B9">
              <w:rPr>
                <w:rFonts w:ascii="Times New Roman" w:hAnsi="Times New Roman" w:cs="Times New Roman"/>
              </w:rPr>
              <w:t xml:space="preserve">городского </w:t>
            </w:r>
            <w:r w:rsidRPr="005361B9">
              <w:rPr>
                <w:rFonts w:ascii="Times New Roman" w:hAnsi="Times New Roman" w:cs="Times New Roman"/>
              </w:rPr>
              <w:t>поселения</w:t>
            </w:r>
            <w:proofErr w:type="gramEnd"/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октябрь – ноябрь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  <w:p w:rsidR="00E67D63" w:rsidRPr="005361B9" w:rsidRDefault="00E67D63" w:rsidP="005361B9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</w:rPr>
            </w:pP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11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contextualSpacing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Принятие решения о проведении  общественных обсуждений по проекту внесения изменений в генеральный план 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октябрь – ноябрь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</w:t>
            </w:r>
            <w:r w:rsidRPr="005361B9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lastRenderedPageBreak/>
              <w:t>12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contextualSpacing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Принятие решения о проведении общественных обсуждений по проекту внесения изменений в правила землепользования и застройки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Не позднее 10 дней после получения проекта</w:t>
            </w:r>
          </w:p>
          <w:p w:rsidR="00E67D63" w:rsidRPr="005361B9" w:rsidRDefault="00E67D63" w:rsidP="00B86F48">
            <w:pPr>
              <w:pStyle w:val="HTML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13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 xml:space="preserve">Проведение общественных обсуждений по проекту внесения изменений в генеральный план 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autoSpaceDE w:val="0"/>
              <w:autoSpaceDN w:val="0"/>
              <w:adjustRightInd w:val="0"/>
              <w:jc w:val="center"/>
            </w:pPr>
            <w:r w:rsidRPr="005361B9">
              <w:t>с момента оповещения жителей об их проведении до дня опубликования заключения не может превышать один месяц.</w:t>
            </w:r>
          </w:p>
          <w:p w:rsidR="00E67D63" w:rsidRPr="005361B9" w:rsidRDefault="00E67D63" w:rsidP="00B86F48">
            <w:pPr>
              <w:pStyle w:val="HTML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14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 xml:space="preserve">Проведение общественных обсуждений по проекту внесения изменений в правила землепользования и застройки 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autoSpaceDE w:val="0"/>
              <w:autoSpaceDN w:val="0"/>
              <w:adjustRightInd w:val="0"/>
              <w:jc w:val="center"/>
            </w:pPr>
            <w:r w:rsidRPr="005361B9">
              <w:t>с момента оповещения жителей об их проведении до дня опубликования заключения не может превышать один месяц.</w:t>
            </w:r>
          </w:p>
          <w:p w:rsidR="00E67D63" w:rsidRPr="005361B9" w:rsidRDefault="00E67D63" w:rsidP="00B86F48">
            <w:pPr>
              <w:pStyle w:val="HTML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15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Опубликование заключения о результатах общественных обсуждений по проекту внесения изменений в генеральный план и </w:t>
            </w:r>
            <w:r w:rsidR="000368E3">
              <w:rPr>
                <w:rFonts w:ascii="Times New Roman" w:hAnsi="Times New Roman" w:cs="Times New Roman"/>
              </w:rPr>
              <w:t xml:space="preserve"> </w:t>
            </w:r>
            <w:r w:rsidRPr="005361B9">
              <w:rPr>
                <w:rFonts w:ascii="Times New Roman" w:hAnsi="Times New Roman" w:cs="Times New Roman"/>
              </w:rPr>
              <w:t>правила землепользования и застройки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ноябрь – декабрь 2022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86F48">
            <w:pPr>
              <w:jc w:val="center"/>
            </w:pPr>
            <w:r w:rsidRPr="005361B9">
              <w:t>16</w:t>
            </w:r>
          </w:p>
        </w:tc>
        <w:tc>
          <w:tcPr>
            <w:tcW w:w="4667" w:type="dxa"/>
          </w:tcPr>
          <w:p w:rsidR="00E67D63" w:rsidRPr="005361B9" w:rsidRDefault="00E67D63" w:rsidP="00B86F48">
            <w:pPr>
              <w:pStyle w:val="HTML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>Доработка проекта внесения изменений в генеральный план и правила землепользования и застройки  (при необходимости)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</w:tcPr>
          <w:p w:rsidR="00E67D63" w:rsidRPr="005361B9" w:rsidRDefault="00E67D63" w:rsidP="005361B9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E67D63" w:rsidP="005361B9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</w:rPr>
            </w:pP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5361B9" w:rsidRPr="005361B9" w:rsidTr="005361B9">
        <w:tc>
          <w:tcPr>
            <w:tcW w:w="828" w:type="dxa"/>
          </w:tcPr>
          <w:p w:rsidR="005361B9" w:rsidRPr="005361B9" w:rsidRDefault="005361B9" w:rsidP="00B86F48">
            <w:pPr>
              <w:spacing w:line="20" w:lineRule="atLeast"/>
              <w:jc w:val="center"/>
            </w:pPr>
            <w:r w:rsidRPr="005361B9">
              <w:t>17</w:t>
            </w:r>
          </w:p>
        </w:tc>
        <w:tc>
          <w:tcPr>
            <w:tcW w:w="4667" w:type="dxa"/>
          </w:tcPr>
          <w:p w:rsidR="005361B9" w:rsidRPr="005361B9" w:rsidRDefault="005361B9" w:rsidP="005361B9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Направление проекта внесения изменений  в генеральный план и правила землепользования и застройки (с приложением протокола </w:t>
            </w:r>
            <w:r>
              <w:rPr>
                <w:rFonts w:ascii="Times New Roman" w:hAnsi="Times New Roman" w:cs="Times New Roman"/>
              </w:rPr>
              <w:t xml:space="preserve">общественных обсуждений </w:t>
            </w:r>
            <w:r w:rsidRPr="005361B9">
              <w:rPr>
                <w:rFonts w:ascii="Times New Roman" w:hAnsi="Times New Roman" w:cs="Times New Roman"/>
              </w:rPr>
              <w:t xml:space="preserve"> и заключения о результатах </w:t>
            </w:r>
            <w:r>
              <w:rPr>
                <w:rFonts w:ascii="Times New Roman" w:hAnsi="Times New Roman" w:cs="Times New Roman"/>
              </w:rPr>
              <w:t xml:space="preserve"> общественных обсуждений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361B9">
              <w:rPr>
                <w:rFonts w:ascii="Times New Roman" w:hAnsi="Times New Roman" w:cs="Times New Roman"/>
              </w:rPr>
              <w:t>)</w:t>
            </w:r>
            <w:proofErr w:type="gramEnd"/>
            <w:r w:rsidRPr="005361B9">
              <w:rPr>
                <w:rFonts w:ascii="Times New Roman" w:hAnsi="Times New Roman" w:cs="Times New Roman"/>
              </w:rPr>
              <w:t xml:space="preserve"> в Совет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5361B9" w:rsidRPr="005361B9" w:rsidRDefault="005361B9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ноябрь – декабрь 2022</w:t>
            </w:r>
          </w:p>
        </w:tc>
        <w:tc>
          <w:tcPr>
            <w:tcW w:w="2410" w:type="dxa"/>
          </w:tcPr>
          <w:p w:rsidR="005361B9" w:rsidRPr="005361B9" w:rsidRDefault="005361B9" w:rsidP="005361B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5361B9" w:rsidRPr="005361B9" w:rsidTr="005361B9">
        <w:tc>
          <w:tcPr>
            <w:tcW w:w="828" w:type="dxa"/>
          </w:tcPr>
          <w:p w:rsidR="005361B9" w:rsidRPr="005361B9" w:rsidRDefault="005361B9" w:rsidP="00B86F48">
            <w:pPr>
              <w:jc w:val="center"/>
            </w:pPr>
            <w:r w:rsidRPr="005361B9">
              <w:t>18</w:t>
            </w:r>
          </w:p>
        </w:tc>
        <w:tc>
          <w:tcPr>
            <w:tcW w:w="4667" w:type="dxa"/>
          </w:tcPr>
          <w:p w:rsidR="005361B9" w:rsidRPr="005361B9" w:rsidRDefault="005361B9" w:rsidP="00B86F48">
            <w:pPr>
              <w:pStyle w:val="HTML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 xml:space="preserve">Рассмотрение и утверждение на заседании Совета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городского поселения  проекта внесения изменений в генеральный план и правила землепользования и застройки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2268" w:type="dxa"/>
          </w:tcPr>
          <w:p w:rsidR="005361B9" w:rsidRPr="005361B9" w:rsidRDefault="005361B9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Не позднее 10 дней с момента получения проекта ген</w:t>
            </w:r>
            <w:proofErr w:type="gramStart"/>
            <w:r w:rsidRPr="005361B9">
              <w:rPr>
                <w:rFonts w:ascii="Times New Roman" w:hAnsi="Times New Roman" w:cs="Times New Roman"/>
              </w:rPr>
              <w:t>.п</w:t>
            </w:r>
            <w:proofErr w:type="gramEnd"/>
            <w:r w:rsidRPr="005361B9">
              <w:rPr>
                <w:rFonts w:ascii="Times New Roman" w:hAnsi="Times New Roman" w:cs="Times New Roman"/>
              </w:rPr>
              <w:t>лана и ПЗЗ</w:t>
            </w:r>
          </w:p>
        </w:tc>
        <w:tc>
          <w:tcPr>
            <w:tcW w:w="2410" w:type="dxa"/>
          </w:tcPr>
          <w:p w:rsidR="005361B9" w:rsidRPr="005361B9" w:rsidRDefault="005361B9" w:rsidP="005361B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5361B9" w:rsidRPr="005361B9" w:rsidTr="005361B9">
        <w:tc>
          <w:tcPr>
            <w:tcW w:w="828" w:type="dxa"/>
          </w:tcPr>
          <w:p w:rsidR="005361B9" w:rsidRPr="005361B9" w:rsidRDefault="005361B9" w:rsidP="00B86F48">
            <w:pPr>
              <w:jc w:val="center"/>
            </w:pPr>
            <w:r w:rsidRPr="005361B9">
              <w:t>19</w:t>
            </w:r>
          </w:p>
        </w:tc>
        <w:tc>
          <w:tcPr>
            <w:tcW w:w="4667" w:type="dxa"/>
          </w:tcPr>
          <w:p w:rsidR="005361B9" w:rsidRPr="005361B9" w:rsidRDefault="005361B9" w:rsidP="00B86F48">
            <w:pPr>
              <w:pStyle w:val="a6"/>
              <w:snapToGrid w:val="0"/>
              <w:rPr>
                <w:sz w:val="20"/>
                <w:szCs w:val="20"/>
              </w:rPr>
            </w:pPr>
            <w:r w:rsidRPr="005361B9">
              <w:rPr>
                <w:sz w:val="20"/>
                <w:szCs w:val="20"/>
              </w:rPr>
              <w:t xml:space="preserve">Размещение генерального плана и правил землепользования и застройки </w:t>
            </w:r>
            <w:proofErr w:type="spellStart"/>
            <w:r w:rsidRPr="005361B9">
              <w:rPr>
                <w:sz w:val="20"/>
                <w:szCs w:val="20"/>
              </w:rPr>
              <w:t>Лежневского</w:t>
            </w:r>
            <w:proofErr w:type="spellEnd"/>
            <w:r w:rsidRPr="005361B9">
              <w:rPr>
                <w:sz w:val="20"/>
                <w:szCs w:val="20"/>
              </w:rPr>
              <w:t xml:space="preserve"> городского поселения в федеральной государственной информационной системе территориального планирования</w:t>
            </w:r>
          </w:p>
        </w:tc>
        <w:tc>
          <w:tcPr>
            <w:tcW w:w="2268" w:type="dxa"/>
          </w:tcPr>
          <w:p w:rsidR="005361B9" w:rsidRPr="005361B9" w:rsidRDefault="000368E3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Не позднее 10 дней с момента утверждения</w:t>
            </w:r>
            <w:proofErr w:type="gramStart"/>
            <w:r w:rsidR="005361B9" w:rsidRPr="005361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361B9" w:rsidRPr="005361B9" w:rsidRDefault="005361B9" w:rsidP="005361B9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5361B9" w:rsidRPr="005361B9" w:rsidTr="005361B9">
        <w:tc>
          <w:tcPr>
            <w:tcW w:w="828" w:type="dxa"/>
          </w:tcPr>
          <w:p w:rsidR="005361B9" w:rsidRPr="005361B9" w:rsidRDefault="005361B9" w:rsidP="00B86F48">
            <w:pPr>
              <w:jc w:val="center"/>
            </w:pPr>
            <w:r w:rsidRPr="005361B9">
              <w:t>20</w:t>
            </w:r>
          </w:p>
        </w:tc>
        <w:tc>
          <w:tcPr>
            <w:tcW w:w="4667" w:type="dxa"/>
          </w:tcPr>
          <w:p w:rsidR="005361B9" w:rsidRPr="005361B9" w:rsidRDefault="005361B9" w:rsidP="004C7E95">
            <w:pPr>
              <w:pStyle w:val="a6"/>
              <w:snapToGrid w:val="0"/>
              <w:rPr>
                <w:sz w:val="20"/>
                <w:szCs w:val="20"/>
              </w:rPr>
            </w:pPr>
            <w:r w:rsidRPr="005361B9">
              <w:rPr>
                <w:sz w:val="20"/>
                <w:szCs w:val="20"/>
              </w:rPr>
              <w:t>Опубликование генерального плана и правил землепользования и застройки в порядке, предусмотренн</w:t>
            </w:r>
            <w:r w:rsidR="004C7E95">
              <w:rPr>
                <w:sz w:val="20"/>
                <w:szCs w:val="20"/>
              </w:rPr>
              <w:t>ом</w:t>
            </w:r>
            <w:r w:rsidRPr="005361B9">
              <w:rPr>
                <w:sz w:val="20"/>
                <w:szCs w:val="20"/>
              </w:rPr>
              <w:t xml:space="preserve"> для опубликования муниципальных нормативных правовых актов в соответствии с Уставом </w:t>
            </w:r>
            <w:proofErr w:type="spellStart"/>
            <w:r w:rsidRPr="005361B9">
              <w:rPr>
                <w:sz w:val="20"/>
                <w:szCs w:val="20"/>
              </w:rPr>
              <w:t>Лежневского</w:t>
            </w:r>
            <w:proofErr w:type="spellEnd"/>
            <w:r w:rsidRPr="005361B9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5361B9" w:rsidRPr="005361B9" w:rsidRDefault="005361B9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361B9" w:rsidRPr="005361B9" w:rsidRDefault="00BD7E51" w:rsidP="005361B9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67D63" w:rsidRPr="005361B9" w:rsidTr="005361B9">
        <w:tc>
          <w:tcPr>
            <w:tcW w:w="828" w:type="dxa"/>
          </w:tcPr>
          <w:p w:rsidR="00E67D63" w:rsidRPr="005361B9" w:rsidRDefault="00E67D63" w:rsidP="00BD7E51">
            <w:pPr>
              <w:jc w:val="center"/>
            </w:pPr>
            <w:r w:rsidRPr="005361B9">
              <w:t>2</w:t>
            </w:r>
            <w:r w:rsidR="00BD7E51">
              <w:t>1</w:t>
            </w:r>
          </w:p>
        </w:tc>
        <w:tc>
          <w:tcPr>
            <w:tcW w:w="4667" w:type="dxa"/>
          </w:tcPr>
          <w:p w:rsidR="00E67D63" w:rsidRPr="005361B9" w:rsidRDefault="00E67D63" w:rsidP="005361B9">
            <w:pPr>
              <w:pStyle w:val="HTML"/>
              <w:rPr>
                <w:rFonts w:ascii="Times New Roman" w:hAnsi="Times New Roman" w:cs="Times New Roman"/>
                <w:color w:val="494949"/>
              </w:rPr>
            </w:pPr>
            <w:r w:rsidRPr="005361B9">
              <w:rPr>
                <w:rFonts w:ascii="Times New Roman" w:hAnsi="Times New Roman" w:cs="Times New Roman"/>
              </w:rPr>
              <w:t xml:space="preserve">Направление копии решения об утверждении генерального плана и правил землепользования и застройки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</w:t>
            </w:r>
            <w:r w:rsidR="005361B9" w:rsidRPr="005361B9">
              <w:rPr>
                <w:rFonts w:ascii="Times New Roman" w:hAnsi="Times New Roman" w:cs="Times New Roman"/>
              </w:rPr>
              <w:t>городского</w:t>
            </w:r>
            <w:r w:rsidRPr="005361B9">
              <w:rPr>
                <w:rFonts w:ascii="Times New Roman" w:hAnsi="Times New Roman" w:cs="Times New Roman"/>
              </w:rPr>
              <w:t xml:space="preserve"> поселения, а также текстовых и графических материалов генерального плана и правил землепользования и застройки </w:t>
            </w:r>
            <w:proofErr w:type="spellStart"/>
            <w:r w:rsidRPr="005361B9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5361B9">
              <w:rPr>
                <w:rFonts w:ascii="Times New Roman" w:hAnsi="Times New Roman" w:cs="Times New Roman"/>
              </w:rPr>
              <w:t xml:space="preserve"> </w:t>
            </w:r>
            <w:r w:rsidR="005361B9" w:rsidRPr="005361B9">
              <w:rPr>
                <w:rFonts w:ascii="Times New Roman" w:hAnsi="Times New Roman" w:cs="Times New Roman"/>
              </w:rPr>
              <w:t xml:space="preserve">городского </w:t>
            </w:r>
            <w:r w:rsidRPr="005361B9">
              <w:rPr>
                <w:rFonts w:ascii="Times New Roman" w:hAnsi="Times New Roman" w:cs="Times New Roman"/>
              </w:rPr>
              <w:t>поселения на электронном носителе в Департамент строительства и архитектуры Ивановской области</w:t>
            </w:r>
          </w:p>
        </w:tc>
        <w:tc>
          <w:tcPr>
            <w:tcW w:w="2268" w:type="dxa"/>
          </w:tcPr>
          <w:p w:rsidR="00E67D63" w:rsidRPr="005361B9" w:rsidRDefault="00E67D63" w:rsidP="00B86F4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361B9">
              <w:rPr>
                <w:rFonts w:ascii="Times New Roman" w:hAnsi="Times New Roman" w:cs="Times New Roman"/>
              </w:rPr>
              <w:t>Не позднее 14 дней с момента утверждения</w:t>
            </w:r>
          </w:p>
        </w:tc>
        <w:tc>
          <w:tcPr>
            <w:tcW w:w="2410" w:type="dxa"/>
          </w:tcPr>
          <w:p w:rsidR="000368E3" w:rsidRPr="005361B9" w:rsidRDefault="000368E3" w:rsidP="000368E3">
            <w:pPr>
              <w:tabs>
                <w:tab w:val="left" w:pos="7335"/>
              </w:tabs>
              <w:jc w:val="center"/>
            </w:pPr>
            <w:r w:rsidRPr="005361B9">
              <w:t>Глава</w:t>
            </w:r>
          </w:p>
          <w:p w:rsidR="00E67D63" w:rsidRPr="005361B9" w:rsidRDefault="000368E3" w:rsidP="000368E3">
            <w:pPr>
              <w:tabs>
                <w:tab w:val="left" w:pos="7335"/>
              </w:tabs>
              <w:jc w:val="center"/>
            </w:pPr>
            <w:proofErr w:type="spellStart"/>
            <w:r w:rsidRPr="005361B9">
              <w:t>Лежневского</w:t>
            </w:r>
            <w:proofErr w:type="spellEnd"/>
            <w:r w:rsidRPr="005361B9">
              <w:t xml:space="preserve"> муниципального района</w:t>
            </w:r>
          </w:p>
        </w:tc>
      </w:tr>
    </w:tbl>
    <w:p w:rsidR="00797A01" w:rsidRPr="00707520" w:rsidRDefault="00797A01" w:rsidP="005361B9">
      <w:pPr>
        <w:pStyle w:val="21"/>
        <w:rPr>
          <w:sz w:val="24"/>
        </w:rPr>
      </w:pPr>
    </w:p>
    <w:p w:rsidR="005361B9" w:rsidRDefault="005361B9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BD7E51" w:rsidRDefault="00BD7E51" w:rsidP="005361B9">
      <w:pPr>
        <w:pStyle w:val="21"/>
        <w:ind w:left="5610"/>
        <w:rPr>
          <w:i/>
          <w:sz w:val="24"/>
        </w:rPr>
      </w:pPr>
    </w:p>
    <w:p w:rsidR="00072B0A" w:rsidRDefault="00072B0A" w:rsidP="005361B9">
      <w:pPr>
        <w:pStyle w:val="21"/>
        <w:ind w:left="5610"/>
      </w:pPr>
    </w:p>
    <w:sectPr w:rsidR="00072B0A" w:rsidSect="00F778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01"/>
    <w:rsid w:val="000368E3"/>
    <w:rsid w:val="0007280D"/>
    <w:rsid w:val="00072B0A"/>
    <w:rsid w:val="00086CC5"/>
    <w:rsid w:val="0015566D"/>
    <w:rsid w:val="00437F14"/>
    <w:rsid w:val="004628DD"/>
    <w:rsid w:val="004C7E95"/>
    <w:rsid w:val="005361B9"/>
    <w:rsid w:val="00695A06"/>
    <w:rsid w:val="006A71C9"/>
    <w:rsid w:val="0075116D"/>
    <w:rsid w:val="00797A01"/>
    <w:rsid w:val="007A070E"/>
    <w:rsid w:val="00BD7E51"/>
    <w:rsid w:val="00DB1D28"/>
    <w:rsid w:val="00E67D63"/>
    <w:rsid w:val="00E84663"/>
    <w:rsid w:val="00E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97A0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797A01"/>
    <w:rPr>
      <w:b/>
      <w:bCs/>
    </w:rPr>
  </w:style>
  <w:style w:type="paragraph" w:customStyle="1" w:styleId="21">
    <w:name w:val="Основной текст 21"/>
    <w:basedOn w:val="a"/>
    <w:rsid w:val="00797A01"/>
    <w:pPr>
      <w:suppressAutoHyphens/>
      <w:jc w:val="both"/>
    </w:pPr>
    <w:rPr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797A01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79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97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5361B9"/>
    <w:rPr>
      <w:b/>
      <w:sz w:val="28"/>
    </w:rPr>
  </w:style>
  <w:style w:type="character" w:customStyle="1" w:styleId="a8">
    <w:name w:val="Подзаголовок Знак"/>
    <w:basedOn w:val="a0"/>
    <w:link w:val="a7"/>
    <w:rsid w:val="005361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2022-09-22T08:52:00Z</cp:lastPrinted>
  <dcterms:created xsi:type="dcterms:W3CDTF">2022-04-12T05:10:00Z</dcterms:created>
  <dcterms:modified xsi:type="dcterms:W3CDTF">2022-10-05T08:15:00Z</dcterms:modified>
</cp:coreProperties>
</file>