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25" w:rsidRPr="00BB4E67" w:rsidRDefault="002C1725" w:rsidP="002C1725">
      <w:pPr>
        <w:tabs>
          <w:tab w:val="center" w:pos="5185"/>
          <w:tab w:val="right" w:pos="9377"/>
        </w:tabs>
        <w:spacing w:after="0" w:line="240" w:lineRule="auto"/>
        <w:ind w:right="-23"/>
        <w:rPr>
          <w:rFonts w:ascii="Times New Roman" w:hAnsi="Times New Roman" w:cs="Times New Roman"/>
          <w:b/>
          <w:bCs/>
          <w:sz w:val="28"/>
          <w:szCs w:val="28"/>
        </w:rPr>
      </w:pPr>
      <w:r w:rsidRPr="00BB4E67">
        <w:rPr>
          <w:rFonts w:ascii="Times New Roman" w:hAnsi="Times New Roman" w:cs="Times New Roman"/>
          <w:b/>
          <w:bCs/>
          <w:sz w:val="28"/>
          <w:szCs w:val="28"/>
        </w:rPr>
        <w:t xml:space="preserve">                                      РОССИЙСКАЯ  ФЕДЕРАЦИЯ </w:t>
      </w:r>
      <w:r w:rsidRPr="00BB4E67">
        <w:rPr>
          <w:rFonts w:ascii="Times New Roman" w:hAnsi="Times New Roman" w:cs="Times New Roman"/>
          <w:b/>
          <w:bCs/>
          <w:sz w:val="28"/>
          <w:szCs w:val="28"/>
        </w:rPr>
        <w:tab/>
      </w:r>
    </w:p>
    <w:p w:rsidR="002C1725" w:rsidRPr="00BB4E67" w:rsidRDefault="002C1725" w:rsidP="002C1725">
      <w:pPr>
        <w:spacing w:after="0" w:line="240" w:lineRule="auto"/>
        <w:ind w:right="-23"/>
        <w:jc w:val="center"/>
        <w:rPr>
          <w:rFonts w:ascii="Times New Roman" w:hAnsi="Times New Roman" w:cs="Times New Roman"/>
          <w:b/>
          <w:bCs/>
          <w:sz w:val="28"/>
          <w:szCs w:val="28"/>
        </w:rPr>
      </w:pPr>
      <w:r w:rsidRPr="00BB4E67">
        <w:rPr>
          <w:rFonts w:ascii="Times New Roman" w:hAnsi="Times New Roman" w:cs="Times New Roman"/>
          <w:b/>
          <w:bCs/>
          <w:sz w:val="28"/>
          <w:szCs w:val="28"/>
        </w:rPr>
        <w:t>ИВАНОВСКАЯ ОБЛАСТЬ</w:t>
      </w:r>
    </w:p>
    <w:p w:rsidR="002C1725" w:rsidRPr="00BB4E67" w:rsidRDefault="002C1725" w:rsidP="002C1725">
      <w:pPr>
        <w:spacing w:after="0" w:line="240" w:lineRule="auto"/>
        <w:ind w:right="-23"/>
        <w:jc w:val="center"/>
        <w:rPr>
          <w:rFonts w:ascii="Times New Roman" w:hAnsi="Times New Roman" w:cs="Times New Roman"/>
          <w:b/>
          <w:bCs/>
          <w:sz w:val="28"/>
          <w:szCs w:val="28"/>
        </w:rPr>
      </w:pPr>
    </w:p>
    <w:p w:rsidR="002C1725" w:rsidRPr="00BB4E67" w:rsidRDefault="002C1725" w:rsidP="002C1725">
      <w:pPr>
        <w:spacing w:after="0" w:line="240" w:lineRule="auto"/>
        <w:ind w:right="-23"/>
        <w:jc w:val="center"/>
        <w:rPr>
          <w:rFonts w:ascii="Times New Roman" w:hAnsi="Times New Roman" w:cs="Times New Roman"/>
          <w:b/>
          <w:bCs/>
          <w:sz w:val="28"/>
          <w:szCs w:val="28"/>
        </w:rPr>
      </w:pPr>
      <w:r w:rsidRPr="00BB4E67">
        <w:rPr>
          <w:rFonts w:ascii="Times New Roman" w:hAnsi="Times New Roman" w:cs="Times New Roman"/>
          <w:b/>
          <w:bCs/>
          <w:sz w:val="28"/>
          <w:szCs w:val="28"/>
        </w:rPr>
        <w:t>СОВЕТ ЛЕЖНЕВСКОГО МУНИЦИПАЛЬНОГО РАЙОНА</w:t>
      </w:r>
    </w:p>
    <w:p w:rsidR="002C1725" w:rsidRPr="00BB4E67" w:rsidRDefault="002C1725" w:rsidP="002C1725">
      <w:pPr>
        <w:spacing w:after="0" w:line="240" w:lineRule="auto"/>
        <w:ind w:right="-23" w:firstLine="993"/>
        <w:jc w:val="center"/>
        <w:rPr>
          <w:rFonts w:ascii="Times New Roman" w:hAnsi="Times New Roman" w:cs="Times New Roman"/>
          <w:b/>
          <w:bCs/>
          <w:sz w:val="28"/>
          <w:szCs w:val="28"/>
        </w:rPr>
      </w:pPr>
    </w:p>
    <w:p w:rsidR="002C1725" w:rsidRPr="00BB4E67" w:rsidRDefault="002C1725" w:rsidP="002C1725">
      <w:pPr>
        <w:spacing w:after="0" w:line="240" w:lineRule="auto"/>
        <w:ind w:right="-23" w:firstLine="993"/>
        <w:rPr>
          <w:rFonts w:ascii="Times New Roman" w:hAnsi="Times New Roman" w:cs="Times New Roman"/>
          <w:b/>
          <w:bCs/>
          <w:sz w:val="28"/>
          <w:szCs w:val="28"/>
        </w:rPr>
      </w:pPr>
      <w:r w:rsidRPr="00BB4E67">
        <w:rPr>
          <w:rFonts w:ascii="Times New Roman" w:hAnsi="Times New Roman" w:cs="Times New Roman"/>
          <w:b/>
          <w:bCs/>
          <w:sz w:val="28"/>
          <w:szCs w:val="28"/>
        </w:rPr>
        <w:t xml:space="preserve">                                              Третьего созыва</w:t>
      </w:r>
    </w:p>
    <w:p w:rsidR="002C1725" w:rsidRPr="00BB4E67" w:rsidRDefault="002C1725" w:rsidP="002C1725">
      <w:pPr>
        <w:spacing w:after="0" w:line="240" w:lineRule="auto"/>
        <w:ind w:right="-23"/>
        <w:rPr>
          <w:rFonts w:ascii="Times New Roman" w:hAnsi="Times New Roman" w:cs="Times New Roman"/>
          <w:b/>
          <w:bCs/>
          <w:sz w:val="28"/>
          <w:szCs w:val="28"/>
        </w:rPr>
      </w:pPr>
    </w:p>
    <w:p w:rsidR="002C1725" w:rsidRPr="00BB4E67" w:rsidRDefault="002C1725" w:rsidP="002C1725">
      <w:pPr>
        <w:spacing w:after="0" w:line="240" w:lineRule="auto"/>
        <w:ind w:right="-23"/>
        <w:jc w:val="center"/>
        <w:rPr>
          <w:rFonts w:ascii="Times New Roman" w:hAnsi="Times New Roman" w:cs="Times New Roman"/>
          <w:b/>
          <w:bCs/>
          <w:sz w:val="28"/>
          <w:szCs w:val="28"/>
        </w:rPr>
      </w:pPr>
      <w:proofErr w:type="gramStart"/>
      <w:r w:rsidRPr="00BB4E67">
        <w:rPr>
          <w:rFonts w:ascii="Times New Roman" w:hAnsi="Times New Roman" w:cs="Times New Roman"/>
          <w:b/>
          <w:bCs/>
          <w:sz w:val="28"/>
          <w:szCs w:val="28"/>
        </w:rPr>
        <w:t>Р</w:t>
      </w:r>
      <w:proofErr w:type="gramEnd"/>
      <w:r w:rsidRPr="00BB4E67">
        <w:rPr>
          <w:rFonts w:ascii="Times New Roman" w:hAnsi="Times New Roman" w:cs="Times New Roman"/>
          <w:b/>
          <w:bCs/>
          <w:sz w:val="28"/>
          <w:szCs w:val="28"/>
        </w:rPr>
        <w:t xml:space="preserve"> Е Ш Е Н И  Е</w:t>
      </w:r>
    </w:p>
    <w:p w:rsidR="002C1725" w:rsidRPr="00BB4E67" w:rsidRDefault="002C1725" w:rsidP="002C1725">
      <w:pPr>
        <w:ind w:right="-22"/>
        <w:jc w:val="center"/>
        <w:rPr>
          <w:rFonts w:ascii="Times New Roman" w:hAnsi="Times New Roman" w:cs="Times New Roman"/>
          <w:b/>
          <w:bCs/>
          <w:sz w:val="28"/>
          <w:szCs w:val="28"/>
        </w:rPr>
      </w:pPr>
    </w:p>
    <w:p w:rsidR="002C1725" w:rsidRPr="00BB4E67" w:rsidRDefault="002C1725" w:rsidP="002C1725">
      <w:pPr>
        <w:tabs>
          <w:tab w:val="left" w:pos="7890"/>
        </w:tabs>
        <w:ind w:right="-22"/>
        <w:rPr>
          <w:rFonts w:ascii="Times New Roman" w:hAnsi="Times New Roman" w:cs="Times New Roman"/>
          <w:b/>
          <w:bCs/>
          <w:sz w:val="28"/>
          <w:szCs w:val="28"/>
        </w:rPr>
      </w:pPr>
      <w:r w:rsidRPr="00BB4E67">
        <w:rPr>
          <w:rFonts w:ascii="Times New Roman" w:hAnsi="Times New Roman" w:cs="Times New Roman"/>
          <w:bCs/>
          <w:sz w:val="28"/>
          <w:szCs w:val="28"/>
        </w:rPr>
        <w:t>От  09.07.2015г.</w:t>
      </w:r>
      <w:r w:rsidRPr="00BB4E67">
        <w:rPr>
          <w:rFonts w:ascii="Times New Roman" w:hAnsi="Times New Roman" w:cs="Times New Roman"/>
          <w:b/>
          <w:bCs/>
          <w:sz w:val="28"/>
          <w:szCs w:val="28"/>
        </w:rPr>
        <w:tab/>
      </w:r>
      <w:r w:rsidRPr="00BB4E67">
        <w:rPr>
          <w:rFonts w:ascii="Times New Roman" w:hAnsi="Times New Roman" w:cs="Times New Roman"/>
          <w:bCs/>
          <w:sz w:val="28"/>
          <w:szCs w:val="28"/>
        </w:rPr>
        <w:t>№  5</w:t>
      </w:r>
    </w:p>
    <w:p w:rsidR="002C1725" w:rsidRPr="00BB4E67" w:rsidRDefault="002C1725" w:rsidP="002C1725">
      <w:pPr>
        <w:tabs>
          <w:tab w:val="left" w:pos="7890"/>
        </w:tabs>
        <w:ind w:right="-22"/>
        <w:rPr>
          <w:rFonts w:ascii="Times New Roman" w:hAnsi="Times New Roman" w:cs="Times New Roman"/>
          <w:b/>
          <w:bCs/>
          <w:sz w:val="28"/>
          <w:szCs w:val="28"/>
        </w:rPr>
      </w:pPr>
    </w:p>
    <w:p w:rsidR="002C1725" w:rsidRPr="00BB4E67" w:rsidRDefault="002C1725" w:rsidP="002C1725">
      <w:pPr>
        <w:tabs>
          <w:tab w:val="left" w:pos="7890"/>
        </w:tabs>
        <w:ind w:right="-22" w:firstLine="993"/>
        <w:jc w:val="center"/>
        <w:rPr>
          <w:rFonts w:ascii="Times New Roman" w:hAnsi="Times New Roman" w:cs="Times New Roman"/>
          <w:b/>
          <w:bCs/>
          <w:sz w:val="28"/>
          <w:szCs w:val="28"/>
        </w:rPr>
      </w:pPr>
    </w:p>
    <w:p w:rsidR="002C1725" w:rsidRPr="00BB4E67" w:rsidRDefault="002C1725" w:rsidP="002C1725">
      <w:pPr>
        <w:spacing w:after="0" w:line="240" w:lineRule="auto"/>
        <w:jc w:val="center"/>
        <w:outlineLvl w:val="0"/>
        <w:rPr>
          <w:rFonts w:ascii="Times New Roman" w:hAnsi="Times New Roman" w:cs="Times New Roman"/>
          <w:b/>
          <w:sz w:val="28"/>
          <w:szCs w:val="28"/>
        </w:rPr>
      </w:pPr>
      <w:r w:rsidRPr="00BB4E67">
        <w:rPr>
          <w:rFonts w:ascii="Times New Roman" w:hAnsi="Times New Roman" w:cs="Times New Roman"/>
          <w:b/>
          <w:bCs/>
          <w:sz w:val="28"/>
          <w:szCs w:val="28"/>
        </w:rPr>
        <w:t xml:space="preserve">Об утверждении </w:t>
      </w:r>
      <w:r w:rsidRPr="00BB4E67">
        <w:rPr>
          <w:rFonts w:ascii="Times New Roman" w:hAnsi="Times New Roman" w:cs="Times New Roman"/>
          <w:b/>
          <w:sz w:val="28"/>
          <w:szCs w:val="28"/>
        </w:rPr>
        <w:t>Положения о порядке</w:t>
      </w:r>
    </w:p>
    <w:p w:rsidR="002C1725" w:rsidRPr="00BB4E67" w:rsidRDefault="002C1725" w:rsidP="002C1725">
      <w:pPr>
        <w:spacing w:after="0" w:line="240" w:lineRule="auto"/>
        <w:jc w:val="center"/>
        <w:outlineLvl w:val="0"/>
        <w:rPr>
          <w:rFonts w:ascii="Times New Roman" w:hAnsi="Times New Roman" w:cs="Times New Roman"/>
          <w:b/>
          <w:sz w:val="28"/>
          <w:szCs w:val="28"/>
        </w:rPr>
      </w:pPr>
      <w:r w:rsidRPr="00BB4E67">
        <w:rPr>
          <w:rFonts w:ascii="Times New Roman" w:hAnsi="Times New Roman" w:cs="Times New Roman"/>
          <w:b/>
          <w:sz w:val="28"/>
          <w:szCs w:val="28"/>
        </w:rPr>
        <w:t xml:space="preserve"> проведения конкурса по отбору кандидатур на должность </w:t>
      </w:r>
    </w:p>
    <w:p w:rsidR="002C1725" w:rsidRPr="00BB4E67" w:rsidRDefault="002C1725" w:rsidP="002C1725">
      <w:pPr>
        <w:spacing w:after="0" w:line="240" w:lineRule="auto"/>
        <w:jc w:val="center"/>
        <w:outlineLvl w:val="0"/>
        <w:rPr>
          <w:rFonts w:ascii="Times New Roman" w:hAnsi="Times New Roman" w:cs="Times New Roman"/>
          <w:b/>
          <w:bCs/>
          <w:color w:val="000080"/>
          <w:sz w:val="28"/>
          <w:szCs w:val="28"/>
        </w:rPr>
      </w:pPr>
      <w:r w:rsidRPr="00BB4E67">
        <w:rPr>
          <w:rFonts w:ascii="Times New Roman" w:hAnsi="Times New Roman" w:cs="Times New Roman"/>
          <w:b/>
          <w:sz w:val="28"/>
          <w:szCs w:val="28"/>
        </w:rPr>
        <w:t>Главы Лежневского муниципального района</w:t>
      </w:r>
      <w:r w:rsidRPr="00BB4E67">
        <w:rPr>
          <w:rFonts w:ascii="Times New Roman" w:hAnsi="Times New Roman" w:cs="Times New Roman"/>
          <w:b/>
          <w:bCs/>
          <w:color w:val="000080"/>
          <w:sz w:val="28"/>
          <w:szCs w:val="28"/>
        </w:rPr>
        <w:t xml:space="preserve"> </w:t>
      </w:r>
    </w:p>
    <w:p w:rsidR="002C1725" w:rsidRPr="00BB4E67" w:rsidRDefault="002C1725" w:rsidP="002C1725">
      <w:pPr>
        <w:spacing w:after="0" w:line="240" w:lineRule="auto"/>
        <w:ind w:firstLine="720"/>
        <w:jc w:val="both"/>
        <w:rPr>
          <w:rFonts w:ascii="Times New Roman" w:hAnsi="Times New Roman" w:cs="Times New Roman"/>
          <w:sz w:val="28"/>
          <w:szCs w:val="28"/>
        </w:rPr>
      </w:pPr>
    </w:p>
    <w:p w:rsidR="002C1725" w:rsidRPr="00BB4E67" w:rsidRDefault="002C1725" w:rsidP="002C1725">
      <w:pPr>
        <w:spacing w:after="0" w:line="240" w:lineRule="auto"/>
        <w:ind w:firstLine="720"/>
        <w:jc w:val="both"/>
        <w:rPr>
          <w:rFonts w:ascii="Times New Roman" w:hAnsi="Times New Roman" w:cs="Times New Roman"/>
          <w:sz w:val="28"/>
          <w:szCs w:val="28"/>
        </w:rPr>
      </w:pPr>
      <w:proofErr w:type="gramStart"/>
      <w:r w:rsidRPr="00BB4E67">
        <w:rPr>
          <w:rFonts w:ascii="Times New Roman" w:hAnsi="Times New Roman" w:cs="Times New Roman"/>
          <w:sz w:val="28"/>
          <w:szCs w:val="28"/>
        </w:rPr>
        <w:t>В соответствии с частью 2.1. статьи 36 Федерального закона от 06.10.2003 N 131-ФЗ «Об общих принципах организации местного самоуправления в Российской Федерации»</w:t>
      </w:r>
      <w:r w:rsidRPr="00BB4E67">
        <w:rPr>
          <w:rFonts w:ascii="Times New Roman" w:hAnsi="Times New Roman" w:cs="Times New Roman"/>
          <w:color w:val="000000"/>
          <w:spacing w:val="-3"/>
          <w:sz w:val="28"/>
          <w:szCs w:val="28"/>
        </w:rPr>
        <w:t>,</w:t>
      </w:r>
      <w:r w:rsidRPr="00BB4E67">
        <w:rPr>
          <w:rFonts w:ascii="Times New Roman" w:hAnsi="Times New Roman" w:cs="Times New Roman"/>
          <w:sz w:val="28"/>
          <w:szCs w:val="28"/>
        </w:rPr>
        <w:t xml:space="preserve">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Лежневского муниципального района,</w:t>
      </w:r>
      <w:r w:rsidRPr="00BB4E67">
        <w:rPr>
          <w:rFonts w:ascii="Times New Roman" w:hAnsi="Times New Roman" w:cs="Times New Roman"/>
          <w:color w:val="000000"/>
          <w:spacing w:val="-3"/>
          <w:sz w:val="28"/>
          <w:szCs w:val="28"/>
        </w:rPr>
        <w:t xml:space="preserve">  Совет Лежневского муниципального района РЕШИЛ</w:t>
      </w:r>
      <w:r w:rsidRPr="00BB4E67">
        <w:rPr>
          <w:rFonts w:ascii="Times New Roman" w:hAnsi="Times New Roman" w:cs="Times New Roman"/>
          <w:sz w:val="28"/>
          <w:szCs w:val="28"/>
        </w:rPr>
        <w:t>:</w:t>
      </w:r>
      <w:proofErr w:type="gramEnd"/>
    </w:p>
    <w:p w:rsidR="002C1725" w:rsidRPr="00BB4E67" w:rsidRDefault="002C1725" w:rsidP="002C1725">
      <w:pPr>
        <w:spacing w:after="0" w:line="240" w:lineRule="auto"/>
        <w:ind w:firstLine="720"/>
        <w:jc w:val="both"/>
        <w:rPr>
          <w:rFonts w:ascii="Times New Roman" w:hAnsi="Times New Roman" w:cs="Times New Roman"/>
          <w:sz w:val="28"/>
          <w:szCs w:val="28"/>
        </w:rPr>
      </w:pPr>
    </w:p>
    <w:p w:rsidR="002C1725" w:rsidRPr="00BB4E67" w:rsidRDefault="002C1725" w:rsidP="002C1725">
      <w:pPr>
        <w:pStyle w:val="a3"/>
        <w:numPr>
          <w:ilvl w:val="0"/>
          <w:numId w:val="1"/>
        </w:numPr>
        <w:tabs>
          <w:tab w:val="left" w:pos="993"/>
        </w:tabs>
        <w:ind w:left="0" w:firstLine="709"/>
        <w:jc w:val="both"/>
        <w:rPr>
          <w:sz w:val="28"/>
          <w:szCs w:val="28"/>
          <w:lang w:val="ru-RU"/>
        </w:rPr>
      </w:pPr>
      <w:bookmarkStart w:id="0" w:name="sub_1"/>
      <w:r w:rsidRPr="00BB4E67">
        <w:rPr>
          <w:sz w:val="28"/>
          <w:szCs w:val="28"/>
          <w:lang w:val="ru-RU"/>
        </w:rPr>
        <w:t>Утвердить Положение о порядке проведения конкурса по отбору кандидатур на должность Главы Лежневского муниципального района (прилагается).</w:t>
      </w:r>
    </w:p>
    <w:p w:rsidR="002C1725" w:rsidRPr="00BB4E67" w:rsidRDefault="002C1725" w:rsidP="002C1725">
      <w:pPr>
        <w:pStyle w:val="a3"/>
        <w:tabs>
          <w:tab w:val="left" w:pos="993"/>
        </w:tabs>
        <w:ind w:left="709"/>
        <w:jc w:val="both"/>
        <w:rPr>
          <w:sz w:val="28"/>
          <w:szCs w:val="28"/>
          <w:lang w:val="ru-RU"/>
        </w:rPr>
      </w:pPr>
    </w:p>
    <w:p w:rsidR="002C1725" w:rsidRPr="00BB4E67" w:rsidRDefault="002C1725" w:rsidP="002C1725">
      <w:pPr>
        <w:pStyle w:val="a3"/>
        <w:numPr>
          <w:ilvl w:val="0"/>
          <w:numId w:val="1"/>
        </w:numPr>
        <w:tabs>
          <w:tab w:val="left" w:pos="993"/>
        </w:tabs>
        <w:ind w:left="0" w:firstLine="709"/>
        <w:jc w:val="both"/>
        <w:rPr>
          <w:sz w:val="28"/>
          <w:szCs w:val="28"/>
          <w:lang w:val="ru-RU"/>
        </w:rPr>
      </w:pPr>
      <w:bookmarkStart w:id="1" w:name="sub_2"/>
      <w:bookmarkEnd w:id="0"/>
      <w:r w:rsidRPr="00BB4E67">
        <w:rPr>
          <w:sz w:val="28"/>
          <w:szCs w:val="28"/>
          <w:lang w:val="ru-RU"/>
        </w:rPr>
        <w:t xml:space="preserve"> </w:t>
      </w:r>
      <w:bookmarkStart w:id="2" w:name="sub_3"/>
      <w:bookmarkEnd w:id="1"/>
      <w:r w:rsidRPr="00BB4E67">
        <w:rPr>
          <w:sz w:val="28"/>
          <w:szCs w:val="28"/>
        </w:rPr>
        <w:t> </w:t>
      </w:r>
      <w:r w:rsidRPr="00BB4E67">
        <w:rPr>
          <w:sz w:val="28"/>
          <w:szCs w:val="28"/>
          <w:lang w:val="ru-RU"/>
        </w:rPr>
        <w:t>Опубликовать настоящее решение в газете «Сельские вести».</w:t>
      </w:r>
    </w:p>
    <w:p w:rsidR="002C1725" w:rsidRPr="00BB4E67" w:rsidRDefault="002C1725" w:rsidP="002C1725">
      <w:pPr>
        <w:pStyle w:val="a3"/>
        <w:rPr>
          <w:sz w:val="28"/>
          <w:szCs w:val="28"/>
          <w:lang w:val="ru-RU"/>
        </w:rPr>
      </w:pPr>
    </w:p>
    <w:p w:rsidR="002C1725" w:rsidRPr="00BB4E67" w:rsidRDefault="002C1725" w:rsidP="002C1725">
      <w:pPr>
        <w:pStyle w:val="a3"/>
        <w:numPr>
          <w:ilvl w:val="0"/>
          <w:numId w:val="1"/>
        </w:numPr>
        <w:tabs>
          <w:tab w:val="left" w:pos="993"/>
        </w:tabs>
        <w:ind w:left="0" w:firstLine="709"/>
        <w:jc w:val="both"/>
        <w:rPr>
          <w:sz w:val="28"/>
          <w:szCs w:val="28"/>
          <w:lang w:val="ru-RU"/>
        </w:rPr>
      </w:pPr>
      <w:r w:rsidRPr="00BB4E67">
        <w:rPr>
          <w:sz w:val="28"/>
          <w:szCs w:val="28"/>
          <w:lang w:val="ru-RU"/>
        </w:rPr>
        <w:t>Настоящее решение вступает в силу с момента официального опубликования.</w:t>
      </w:r>
    </w:p>
    <w:p w:rsidR="002C1725" w:rsidRPr="00BB4E67" w:rsidRDefault="002C1725" w:rsidP="002C1725">
      <w:pPr>
        <w:pStyle w:val="a3"/>
        <w:rPr>
          <w:sz w:val="28"/>
          <w:szCs w:val="28"/>
          <w:lang w:val="ru-RU"/>
        </w:rPr>
      </w:pPr>
    </w:p>
    <w:bookmarkEnd w:id="2"/>
    <w:p w:rsidR="002C1725" w:rsidRPr="00BB4E67" w:rsidRDefault="002C1725" w:rsidP="002C1725">
      <w:pPr>
        <w:tabs>
          <w:tab w:val="left" w:pos="9360"/>
        </w:tabs>
        <w:spacing w:before="100" w:beforeAutospacing="1" w:after="0" w:line="240" w:lineRule="auto"/>
        <w:ind w:right="-22"/>
        <w:jc w:val="center"/>
        <w:rPr>
          <w:rFonts w:ascii="Times New Roman" w:hAnsi="Times New Roman" w:cs="Times New Roman"/>
          <w:b/>
          <w:bCs/>
          <w:sz w:val="28"/>
          <w:szCs w:val="28"/>
        </w:rPr>
      </w:pPr>
    </w:p>
    <w:p w:rsidR="002C1725" w:rsidRPr="00BB4E67" w:rsidRDefault="002C1725" w:rsidP="002C1725">
      <w:pPr>
        <w:shd w:val="clear" w:color="auto" w:fill="FFFFFF"/>
        <w:spacing w:before="542" w:after="0" w:line="240" w:lineRule="auto"/>
        <w:rPr>
          <w:rFonts w:ascii="Times New Roman" w:hAnsi="Times New Roman" w:cs="Times New Roman"/>
          <w:b/>
          <w:sz w:val="28"/>
          <w:szCs w:val="28"/>
        </w:rPr>
      </w:pPr>
      <w:r w:rsidRPr="00BB4E67">
        <w:rPr>
          <w:rFonts w:ascii="Times New Roman" w:hAnsi="Times New Roman" w:cs="Times New Roman"/>
          <w:b/>
          <w:sz w:val="28"/>
          <w:szCs w:val="28"/>
        </w:rPr>
        <w:t xml:space="preserve">Глава Лежневского муниципального района, </w:t>
      </w:r>
    </w:p>
    <w:p w:rsidR="002C1725" w:rsidRPr="00BB4E67" w:rsidRDefault="002C1725" w:rsidP="002C1725">
      <w:pPr>
        <w:shd w:val="clear" w:color="auto" w:fill="FFFFFF"/>
        <w:spacing w:after="0" w:line="240" w:lineRule="auto"/>
        <w:rPr>
          <w:rFonts w:ascii="Times New Roman" w:hAnsi="Times New Roman" w:cs="Times New Roman"/>
          <w:sz w:val="28"/>
          <w:szCs w:val="28"/>
        </w:rPr>
      </w:pPr>
      <w:r w:rsidRPr="00BB4E67">
        <w:rPr>
          <w:rFonts w:ascii="Times New Roman" w:hAnsi="Times New Roman" w:cs="Times New Roman"/>
          <w:b/>
          <w:sz w:val="28"/>
          <w:szCs w:val="28"/>
        </w:rPr>
        <w:t>Председатель Совета</w:t>
      </w:r>
      <w:r w:rsidRPr="00BB4E67">
        <w:rPr>
          <w:rFonts w:ascii="Times New Roman" w:hAnsi="Times New Roman" w:cs="Times New Roman"/>
          <w:b/>
          <w:sz w:val="28"/>
          <w:szCs w:val="28"/>
        </w:rPr>
        <w:tab/>
        <w:t xml:space="preserve">                                                               Т</w:t>
      </w:r>
      <w:r w:rsidRPr="00BB4E67">
        <w:rPr>
          <w:rFonts w:ascii="Times New Roman" w:hAnsi="Times New Roman" w:cs="Times New Roman"/>
          <w:b/>
          <w:spacing w:val="-7"/>
          <w:sz w:val="28"/>
          <w:szCs w:val="28"/>
        </w:rPr>
        <w:t>.М. Охлопкова</w:t>
      </w:r>
      <w:r w:rsidRPr="00BB4E67">
        <w:rPr>
          <w:rFonts w:ascii="Times New Roman" w:hAnsi="Times New Roman" w:cs="Times New Roman"/>
          <w:b/>
          <w:sz w:val="28"/>
          <w:szCs w:val="28"/>
        </w:rPr>
        <w:t xml:space="preserve"> </w:t>
      </w:r>
    </w:p>
    <w:p w:rsidR="002C1725" w:rsidRPr="00BB4E67" w:rsidRDefault="002C1725" w:rsidP="002C1725">
      <w:pPr>
        <w:rPr>
          <w:rFonts w:ascii="Times New Roman" w:hAnsi="Times New Roman" w:cs="Times New Roman"/>
          <w:sz w:val="28"/>
          <w:szCs w:val="28"/>
        </w:rPr>
      </w:pPr>
    </w:p>
    <w:p w:rsidR="002C1725" w:rsidRPr="00BB4E67" w:rsidRDefault="002C1725" w:rsidP="002C1725">
      <w:pPr>
        <w:ind w:left="4253"/>
        <w:jc w:val="center"/>
        <w:rPr>
          <w:rFonts w:ascii="Times New Roman" w:hAnsi="Times New Roman" w:cs="Times New Roman"/>
          <w:bCs/>
          <w:sz w:val="28"/>
          <w:szCs w:val="28"/>
        </w:rPr>
      </w:pPr>
      <w:r w:rsidRPr="00BB4E67">
        <w:rPr>
          <w:rFonts w:ascii="Times New Roman" w:hAnsi="Times New Roman" w:cs="Times New Roman"/>
          <w:bCs/>
          <w:sz w:val="28"/>
          <w:szCs w:val="28"/>
        </w:rPr>
        <w:lastRenderedPageBreak/>
        <w:t>Приложение к Решению Совета Лежневского муниципального района</w:t>
      </w:r>
    </w:p>
    <w:p w:rsidR="002C1725" w:rsidRPr="00BB4E67" w:rsidRDefault="002C1725" w:rsidP="002C1725">
      <w:pPr>
        <w:ind w:left="4253"/>
        <w:jc w:val="center"/>
        <w:rPr>
          <w:rFonts w:ascii="Times New Roman" w:hAnsi="Times New Roman" w:cs="Times New Roman"/>
          <w:bCs/>
          <w:sz w:val="28"/>
          <w:szCs w:val="28"/>
        </w:rPr>
      </w:pPr>
      <w:r w:rsidRPr="00BB4E67">
        <w:rPr>
          <w:rFonts w:ascii="Times New Roman" w:hAnsi="Times New Roman" w:cs="Times New Roman"/>
          <w:bCs/>
          <w:sz w:val="28"/>
          <w:szCs w:val="28"/>
        </w:rPr>
        <w:t>от 09.07.2015г. №5</w:t>
      </w:r>
    </w:p>
    <w:p w:rsidR="002C1725" w:rsidRPr="00BB4E67" w:rsidRDefault="002C1725" w:rsidP="002C1725">
      <w:pPr>
        <w:jc w:val="center"/>
        <w:rPr>
          <w:rFonts w:ascii="Times New Roman" w:hAnsi="Times New Roman" w:cs="Times New Roman"/>
          <w:b/>
          <w:bCs/>
          <w:sz w:val="28"/>
          <w:szCs w:val="28"/>
        </w:rPr>
      </w:pPr>
    </w:p>
    <w:p w:rsidR="002C1725" w:rsidRPr="00BB4E67" w:rsidRDefault="002C1725" w:rsidP="002C1725">
      <w:pPr>
        <w:jc w:val="center"/>
        <w:rPr>
          <w:rFonts w:ascii="Times New Roman" w:hAnsi="Times New Roman" w:cs="Times New Roman"/>
          <w:b/>
          <w:bCs/>
          <w:sz w:val="28"/>
          <w:szCs w:val="28"/>
        </w:rPr>
      </w:pPr>
      <w:r w:rsidRPr="00BB4E67">
        <w:rPr>
          <w:rFonts w:ascii="Times New Roman" w:hAnsi="Times New Roman" w:cs="Times New Roman"/>
          <w:b/>
          <w:bCs/>
          <w:sz w:val="28"/>
          <w:szCs w:val="28"/>
        </w:rPr>
        <w:t>ПОЛОЖЕНИЕ</w:t>
      </w:r>
    </w:p>
    <w:p w:rsidR="002C1725" w:rsidRPr="00BB4E67" w:rsidRDefault="002C1725" w:rsidP="002C1725">
      <w:pPr>
        <w:jc w:val="center"/>
        <w:rPr>
          <w:rFonts w:ascii="Times New Roman" w:hAnsi="Times New Roman" w:cs="Times New Roman"/>
          <w:b/>
          <w:bCs/>
          <w:sz w:val="28"/>
          <w:szCs w:val="28"/>
        </w:rPr>
      </w:pPr>
      <w:r w:rsidRPr="00BB4E67">
        <w:rPr>
          <w:rFonts w:ascii="Times New Roman" w:hAnsi="Times New Roman" w:cs="Times New Roman"/>
          <w:b/>
          <w:bCs/>
          <w:sz w:val="28"/>
          <w:szCs w:val="28"/>
        </w:rPr>
        <w:t xml:space="preserve">О ПОРЯДКЕ ПРОВЕДЕНИЯ КОНКУРСА ПО ОТБОРУ КАНДИДАТУР НА ДОЛЖНОСТЬ  ГЛАВЫ ЛЕЖНЕВСКОГО МУНИЦИПАЛЬНОГО РАЙОНА </w:t>
      </w:r>
    </w:p>
    <w:p w:rsidR="002C1725" w:rsidRPr="00BB4E67" w:rsidRDefault="002C1725" w:rsidP="002C1725">
      <w:pPr>
        <w:jc w:val="center"/>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3" w:name="Par37"/>
      <w:bookmarkEnd w:id="3"/>
      <w:r w:rsidRPr="00BB4E67">
        <w:rPr>
          <w:rFonts w:ascii="Times New Roman" w:hAnsi="Times New Roman" w:cs="Times New Roman"/>
          <w:sz w:val="28"/>
          <w:szCs w:val="28"/>
        </w:rPr>
        <w:t>I. Предмет регулирования</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proofErr w:type="gramStart"/>
      <w:r w:rsidRPr="00BB4E67">
        <w:rPr>
          <w:rFonts w:ascii="Times New Roman" w:hAnsi="Times New Roman" w:cs="Times New Roman"/>
          <w:sz w:val="28"/>
          <w:szCs w:val="28"/>
        </w:rPr>
        <w:t>Положение о порядке проведения конкурса по отбору кандидатур на должность Главы Лежневского муниципального района (далее - Положение) в соответствии с Федеральным законом от 06.10.2003 №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Лежневского муниципального района определяет порядок проведения</w:t>
      </w:r>
      <w:proofErr w:type="gramEnd"/>
      <w:r w:rsidRPr="00BB4E67">
        <w:rPr>
          <w:rFonts w:ascii="Times New Roman" w:hAnsi="Times New Roman" w:cs="Times New Roman"/>
          <w:sz w:val="28"/>
          <w:szCs w:val="28"/>
        </w:rPr>
        <w:t xml:space="preserve"> конкурса по отбору кандидатур на должность Главы Лежневского муниципального района (далее - глава муниципального образования) и избрания </w:t>
      </w:r>
      <w:bookmarkStart w:id="4" w:name="OLE_LINK7"/>
      <w:bookmarkStart w:id="5" w:name="OLE_LINK6"/>
      <w:bookmarkStart w:id="6" w:name="OLE_LINK5"/>
      <w:bookmarkStart w:id="7" w:name="OLE_LINK4"/>
      <w:r w:rsidRPr="00BB4E67">
        <w:rPr>
          <w:rFonts w:ascii="Times New Roman" w:hAnsi="Times New Roman" w:cs="Times New Roman"/>
          <w:sz w:val="28"/>
          <w:szCs w:val="28"/>
        </w:rPr>
        <w:t>Главы Лежневского муниципального района Советом  Лежневского муниципального района (далее – представительный орган муниципального образования) из числа кандидатов, представленных конкурсной комиссией по результатам конкурс</w:t>
      </w:r>
      <w:bookmarkEnd w:id="4"/>
      <w:bookmarkEnd w:id="5"/>
      <w:bookmarkEnd w:id="6"/>
      <w:bookmarkEnd w:id="7"/>
      <w:r w:rsidRPr="00BB4E67">
        <w:rPr>
          <w:rFonts w:ascii="Times New Roman" w:hAnsi="Times New Roman" w:cs="Times New Roman"/>
          <w:sz w:val="28"/>
          <w:szCs w:val="28"/>
        </w:rPr>
        <w:t>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8" w:name="Par41"/>
      <w:bookmarkEnd w:id="8"/>
      <w:r w:rsidRPr="00BB4E67">
        <w:rPr>
          <w:rFonts w:ascii="Times New Roman" w:hAnsi="Times New Roman" w:cs="Times New Roman"/>
          <w:sz w:val="28"/>
          <w:szCs w:val="28"/>
        </w:rPr>
        <w:t>II. Понятия и термины, используемые в Положении</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В Положении используются следующие понятия и термины:</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глава муниципального образования – высшее должностное лицо муниципального образования, наделенное Уставом муниципального </w:t>
      </w:r>
      <w:r w:rsidRPr="00BB4E67">
        <w:rPr>
          <w:rFonts w:ascii="Times New Roman" w:hAnsi="Times New Roman" w:cs="Times New Roman"/>
          <w:sz w:val="28"/>
          <w:szCs w:val="28"/>
        </w:rPr>
        <w:lastRenderedPageBreak/>
        <w:t>образования собственными полномочиями по решению вопросов местного значения;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кандидат на замещение должности главы муниципального образования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представительный орган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конкурсная комиссия - комиссия по проведению конкурса по отбору кандидатур на должность главы муниципального образования (далее - конкурсная комиссия);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конкурс по отбору кандидатур на должность главы муниципального образования (далее - конкурс) - процедура отбора кандидатов на замещение должности главы муниципального образования из числа претендентов;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претендент на замещение должности главы муниципального образования (далее  - претендент) - физическое лицо, представившее в установленном настоящим Положением порядке документы для участия в конкурсе.</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9" w:name="Par50"/>
      <w:bookmarkEnd w:id="9"/>
      <w:r w:rsidRPr="00BB4E67">
        <w:rPr>
          <w:rFonts w:ascii="Times New Roman" w:hAnsi="Times New Roman" w:cs="Times New Roman"/>
          <w:sz w:val="28"/>
          <w:szCs w:val="28"/>
        </w:rPr>
        <w:t>III. Цели проведения конкурса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Целью проведения конкурса является отбор на альтернативной основе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Конкурс призван обеспечивать равные права граждан Российской Федерации на замещение должности главы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10" w:name="Par55"/>
      <w:bookmarkEnd w:id="10"/>
      <w:r w:rsidRPr="00BB4E67">
        <w:rPr>
          <w:rFonts w:ascii="Times New Roman" w:hAnsi="Times New Roman" w:cs="Times New Roman"/>
          <w:sz w:val="28"/>
          <w:szCs w:val="28"/>
        </w:rPr>
        <w:t>IV. Лица, имеющие право на участие в конкурсе.</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 xml:space="preserve">1. </w:t>
      </w:r>
      <w:proofErr w:type="gramStart"/>
      <w:r w:rsidRPr="00BB4E67">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на день принятия решения представительным органом об избрании главы муниципального образования и соответствующие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bookmarkStart w:id="11" w:name="OLE_LINK58"/>
      <w:bookmarkStart w:id="12" w:name="OLE_LINK57"/>
      <w:bookmarkStart w:id="13" w:name="OLE_LINK56"/>
      <w:r w:rsidRPr="00BB4E67">
        <w:rPr>
          <w:rFonts w:ascii="Times New Roman" w:hAnsi="Times New Roman" w:cs="Times New Roman"/>
          <w:sz w:val="28"/>
          <w:szCs w:val="28"/>
        </w:rPr>
        <w:t>необходимым для замещения должности главы муниципального образования</w:t>
      </w:r>
      <w:bookmarkEnd w:id="11"/>
      <w:bookmarkEnd w:id="12"/>
      <w:bookmarkEnd w:id="13"/>
      <w:r w:rsidRPr="00BB4E67">
        <w:rPr>
          <w:rFonts w:ascii="Times New Roman" w:hAnsi="Times New Roman" w:cs="Times New Roman"/>
          <w:sz w:val="28"/>
          <w:szCs w:val="28"/>
        </w:rPr>
        <w:t xml:space="preserve">. </w:t>
      </w:r>
      <w:proofErr w:type="gramEnd"/>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2. </w:t>
      </w:r>
      <w:proofErr w:type="gramStart"/>
      <w:r w:rsidRPr="00BB4E67">
        <w:rPr>
          <w:rFonts w:ascii="Times New Roman" w:hAnsi="Times New Roman" w:cs="Times New Roman"/>
          <w:sz w:val="28"/>
          <w:szCs w:val="28"/>
        </w:rPr>
        <w:t>В целях обеспечения высокого профессионального уровня главы муниципального образования для участия в конкурсе допускаются лица, имеющие высшее образование, удостоверенное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w:t>
      </w:r>
      <w:proofErr w:type="gramEnd"/>
      <w:r w:rsidRPr="00BB4E67">
        <w:rPr>
          <w:rFonts w:ascii="Times New Roman" w:hAnsi="Times New Roman" w:cs="Times New Roman"/>
          <w:sz w:val="28"/>
          <w:szCs w:val="28"/>
        </w:rPr>
        <w:t xml:space="preserve"> не менее трех лет, либо стаж работы на постоянной основе на выборных муниципальных (государственных) должностях не менее трех лет.</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BB4E67">
        <w:rPr>
          <w:rFonts w:ascii="Times New Roman" w:hAnsi="Times New Roman" w:cs="Times New Roman"/>
          <w:sz w:val="28"/>
          <w:szCs w:val="28"/>
        </w:rPr>
        <w:t>обязанности</w:t>
      </w:r>
      <w:proofErr w:type="gramEnd"/>
      <w:r w:rsidRPr="00BB4E67">
        <w:rPr>
          <w:rFonts w:ascii="Times New Roman" w:hAnsi="Times New Roman" w:cs="Times New Roman"/>
          <w:sz w:val="28"/>
          <w:szCs w:val="28"/>
        </w:rPr>
        <w:t xml:space="preserve"> которой входит руководство деятельностью указанных органов или организаций.</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3. Не имеют права быть избранными главой муниципального образования граждане, признанные судом недееспособными или содержащиеся в местах лишения свободы по приговору суда. </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Не имеют права быть избранными главой муниципального образования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если это предусмотрено международным договором Российской Федерации.</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 Не имеют права быть избранными главой муниципального образования граждане Российской Федерации:</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1) осужденные к лишению свободы за совершение тяжких и (или) особо тяжких преступлений и имеющие на день </w:t>
      </w:r>
      <w:bookmarkStart w:id="14" w:name="OLE_LINK50"/>
      <w:bookmarkStart w:id="15" w:name="OLE_LINK49"/>
      <w:bookmarkStart w:id="16" w:name="OLE_LINK48"/>
      <w:bookmarkStart w:id="17" w:name="OLE_LINK47"/>
      <w:r w:rsidRPr="00BB4E67">
        <w:rPr>
          <w:rFonts w:ascii="Times New Roman" w:hAnsi="Times New Roman" w:cs="Times New Roman"/>
          <w:sz w:val="28"/>
          <w:szCs w:val="28"/>
        </w:rPr>
        <w:t xml:space="preserve">избрания представительным </w:t>
      </w:r>
      <w:r w:rsidRPr="00BB4E67">
        <w:rPr>
          <w:rFonts w:ascii="Times New Roman" w:hAnsi="Times New Roman" w:cs="Times New Roman"/>
          <w:sz w:val="28"/>
          <w:szCs w:val="28"/>
        </w:rPr>
        <w:lastRenderedPageBreak/>
        <w:t>органом главы муниципального образования</w:t>
      </w:r>
      <w:bookmarkEnd w:id="14"/>
      <w:bookmarkEnd w:id="15"/>
      <w:bookmarkEnd w:id="16"/>
      <w:bookmarkEnd w:id="17"/>
      <w:r w:rsidRPr="00BB4E67">
        <w:rPr>
          <w:rFonts w:ascii="Times New Roman" w:hAnsi="Times New Roman" w:cs="Times New Roman"/>
          <w:sz w:val="28"/>
          <w:szCs w:val="28"/>
        </w:rPr>
        <w:t xml:space="preserve"> неснятую и непогашенную судимость за указанные преступления;</w:t>
      </w:r>
    </w:p>
    <w:p w:rsidR="002C1725" w:rsidRPr="00BB4E67" w:rsidRDefault="002C1725" w:rsidP="002C1725">
      <w:pPr>
        <w:pStyle w:val="ConsPlusNormal"/>
        <w:ind w:firstLine="540"/>
        <w:jc w:val="both"/>
        <w:rPr>
          <w:rFonts w:ascii="Times New Roman" w:hAnsi="Times New Roman" w:cs="Times New Roman"/>
          <w:sz w:val="28"/>
          <w:szCs w:val="28"/>
        </w:rPr>
      </w:pPr>
      <w:bookmarkStart w:id="18" w:name="Par3"/>
      <w:bookmarkEnd w:id="18"/>
      <w:r w:rsidRPr="00BB4E67">
        <w:rPr>
          <w:rFonts w:ascii="Times New Roman" w:hAnsi="Times New Roman" w:cs="Times New Roman"/>
          <w:sz w:val="28"/>
          <w:szCs w:val="28"/>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1725" w:rsidRPr="00BB4E67" w:rsidRDefault="002C1725" w:rsidP="002C1725">
      <w:pPr>
        <w:pStyle w:val="ConsPlusNormal"/>
        <w:ind w:firstLine="540"/>
        <w:jc w:val="both"/>
        <w:rPr>
          <w:rFonts w:ascii="Times New Roman" w:hAnsi="Times New Roman" w:cs="Times New Roman"/>
          <w:sz w:val="28"/>
          <w:szCs w:val="28"/>
        </w:rPr>
      </w:pPr>
      <w:bookmarkStart w:id="19" w:name="Par5"/>
      <w:bookmarkEnd w:id="19"/>
      <w:r w:rsidRPr="00BB4E67">
        <w:rPr>
          <w:rFonts w:ascii="Times New Roman" w:hAnsi="Times New Roman" w:cs="Times New Roman"/>
          <w:sz w:val="28"/>
          <w:szCs w:val="28"/>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2) осужденные за совершение преступлений экстремистской направленности, предусмотренных Уголовным </w:t>
      </w:r>
      <w:hyperlink r:id="rId5" w:history="1">
        <w:r w:rsidRPr="00BB4E67">
          <w:rPr>
            <w:rStyle w:val="a4"/>
            <w:rFonts w:ascii="Times New Roman" w:hAnsi="Times New Roman" w:cs="Times New Roman"/>
            <w:sz w:val="28"/>
            <w:szCs w:val="28"/>
          </w:rPr>
          <w:t>кодексом</w:t>
        </w:r>
      </w:hyperlink>
      <w:r w:rsidRPr="00BB4E67">
        <w:rPr>
          <w:rFonts w:ascii="Times New Roman" w:hAnsi="Times New Roman" w:cs="Times New Roman"/>
          <w:sz w:val="28"/>
          <w:szCs w:val="28"/>
        </w:rPr>
        <w:t xml:space="preserve"> Российской Федерации, и имеющие на день избрания представительным органом главы муниципального образования неснятую и непогашенную судимость за указанные преступления, если на таких лиц не распространяется действие пунктов 1.1 и 1.2 настоящей главы;</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3) подвергнутые административному наказанию за совершение административных правонарушений, предусмотренных </w:t>
      </w:r>
      <w:hyperlink r:id="rId6" w:history="1">
        <w:r w:rsidRPr="00BB4E67">
          <w:rPr>
            <w:rStyle w:val="a4"/>
            <w:rFonts w:ascii="Times New Roman" w:hAnsi="Times New Roman" w:cs="Times New Roman"/>
            <w:sz w:val="28"/>
            <w:szCs w:val="28"/>
          </w:rPr>
          <w:t>статьями 20.3</w:t>
        </w:r>
      </w:hyperlink>
      <w:r w:rsidRPr="00BB4E67">
        <w:rPr>
          <w:rFonts w:ascii="Times New Roman" w:hAnsi="Times New Roman" w:cs="Times New Roman"/>
          <w:sz w:val="28"/>
          <w:szCs w:val="28"/>
        </w:rPr>
        <w:t xml:space="preserve"> и </w:t>
      </w:r>
      <w:hyperlink r:id="rId7" w:history="1">
        <w:r w:rsidRPr="00BB4E67">
          <w:rPr>
            <w:rStyle w:val="a4"/>
            <w:rFonts w:ascii="Times New Roman" w:hAnsi="Times New Roman" w:cs="Times New Roman"/>
            <w:sz w:val="28"/>
            <w:szCs w:val="28"/>
          </w:rPr>
          <w:t>20.29</w:t>
        </w:r>
      </w:hyperlink>
      <w:r w:rsidRPr="00BB4E67">
        <w:rPr>
          <w:rFonts w:ascii="Times New Roman" w:hAnsi="Times New Roman" w:cs="Times New Roman"/>
          <w:sz w:val="28"/>
          <w:szCs w:val="28"/>
        </w:rPr>
        <w:t xml:space="preserve"> Кодекса Российской Федерации об административных правонарушениях, если </w:t>
      </w:r>
      <w:bookmarkStart w:id="20" w:name="OLE_LINK55"/>
      <w:bookmarkStart w:id="21" w:name="OLE_LINK54"/>
      <w:bookmarkStart w:id="22" w:name="OLE_LINK53"/>
      <w:bookmarkStart w:id="23" w:name="OLE_LINK52"/>
      <w:bookmarkStart w:id="24" w:name="OLE_LINK51"/>
      <w:r w:rsidRPr="00BB4E67">
        <w:rPr>
          <w:rFonts w:ascii="Times New Roman" w:hAnsi="Times New Roman" w:cs="Times New Roman"/>
          <w:sz w:val="28"/>
          <w:szCs w:val="28"/>
        </w:rPr>
        <w:t xml:space="preserve">избрание представительным органом главы муниципального образования </w:t>
      </w:r>
      <w:bookmarkEnd w:id="20"/>
      <w:bookmarkEnd w:id="21"/>
      <w:bookmarkEnd w:id="22"/>
      <w:bookmarkEnd w:id="23"/>
      <w:bookmarkEnd w:id="24"/>
      <w:r w:rsidRPr="00BB4E67">
        <w:rPr>
          <w:rFonts w:ascii="Times New Roman" w:hAnsi="Times New Roman" w:cs="Times New Roman"/>
          <w:sz w:val="28"/>
          <w:szCs w:val="28"/>
        </w:rPr>
        <w:t>состоится до окончания срока, в течение которого лицо считается подвергнутым административному наказанию;</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Если срок действия ограничений, предусмотренных пунктами 1.1 и 1.2 настоящей главы, истекает в период проведения конкурса до дня избрания представительным органом главы муниципального образования, гражданин, в отношении которого действовали ограничения, вправе в установленном порядке участвовать в конкурсе.</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1, </w:t>
      </w:r>
      <w:hyperlink r:id="rId8" w:history="1">
        <w:r w:rsidRPr="00BB4E67">
          <w:rPr>
            <w:rStyle w:val="a4"/>
            <w:rFonts w:ascii="Times New Roman" w:hAnsi="Times New Roman" w:cs="Times New Roman"/>
            <w:sz w:val="28"/>
            <w:szCs w:val="28"/>
          </w:rPr>
          <w:t>1.1</w:t>
        </w:r>
      </w:hyperlink>
      <w:r w:rsidRPr="00BB4E67">
        <w:rPr>
          <w:rFonts w:ascii="Times New Roman" w:hAnsi="Times New Roman" w:cs="Times New Roman"/>
          <w:sz w:val="28"/>
          <w:szCs w:val="28"/>
        </w:rPr>
        <w:t xml:space="preserve"> и 1.2 настоящей главы, прекращается со дня вступления в силу этого уголовного закона.</w:t>
      </w:r>
    </w:p>
    <w:p w:rsidR="002C1725" w:rsidRPr="00BB4E67" w:rsidRDefault="002C1725" w:rsidP="002C1725">
      <w:pPr>
        <w:pStyle w:val="ConsPlusNormal"/>
        <w:ind w:firstLine="540"/>
        <w:jc w:val="both"/>
        <w:rPr>
          <w:rFonts w:ascii="Times New Roman" w:hAnsi="Times New Roman" w:cs="Times New Roman"/>
          <w:sz w:val="28"/>
          <w:szCs w:val="28"/>
        </w:rPr>
      </w:pPr>
      <w:proofErr w:type="gramStart"/>
      <w:r w:rsidRPr="00BB4E67">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r:id="rId9" w:history="1">
        <w:r w:rsidRPr="00BB4E67">
          <w:rPr>
            <w:rStyle w:val="a4"/>
            <w:rFonts w:ascii="Times New Roman" w:hAnsi="Times New Roman" w:cs="Times New Roman"/>
            <w:sz w:val="28"/>
            <w:szCs w:val="28"/>
          </w:rPr>
          <w:t>пунктами 1.1</w:t>
        </w:r>
      </w:hyperlink>
      <w:r w:rsidRPr="00BB4E67">
        <w:rPr>
          <w:rFonts w:ascii="Times New Roman" w:hAnsi="Times New Roman" w:cs="Times New Roman"/>
          <w:sz w:val="28"/>
          <w:szCs w:val="28"/>
        </w:rPr>
        <w:t xml:space="preserve"> и </w:t>
      </w:r>
      <w:hyperlink r:id="rId10" w:history="1">
        <w:r w:rsidRPr="00BB4E67">
          <w:rPr>
            <w:rStyle w:val="a4"/>
            <w:rFonts w:ascii="Times New Roman" w:hAnsi="Times New Roman" w:cs="Times New Roman"/>
            <w:sz w:val="28"/>
            <w:szCs w:val="28"/>
          </w:rPr>
          <w:t xml:space="preserve">1.2 </w:t>
        </w:r>
      </w:hyperlink>
      <w:r w:rsidRPr="00BB4E67">
        <w:rPr>
          <w:rFonts w:ascii="Times New Roman" w:hAnsi="Times New Roman" w:cs="Times New Roman"/>
          <w:sz w:val="28"/>
          <w:szCs w:val="28"/>
        </w:rPr>
        <w:t>настоящей главы, действуют до истечения десяти лет со дня снятия или погашения судимости.</w:t>
      </w:r>
      <w:proofErr w:type="gramEnd"/>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допущен к участию в конкурсе, если избрание представительным органом главы муниципального образования состоится до истечения указанного срока.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25" w:name="Par60"/>
      <w:bookmarkStart w:id="26" w:name="Par76"/>
      <w:bookmarkEnd w:id="25"/>
      <w:bookmarkEnd w:id="26"/>
      <w:r w:rsidRPr="00BB4E67">
        <w:rPr>
          <w:rFonts w:ascii="Times New Roman" w:hAnsi="Times New Roman" w:cs="Times New Roman"/>
          <w:sz w:val="28"/>
          <w:szCs w:val="28"/>
        </w:rPr>
        <w:lastRenderedPageBreak/>
        <w:t>V. Порядок формирования и организации деятельности</w:t>
      </w:r>
    </w:p>
    <w:p w:rsidR="002C1725" w:rsidRPr="00BB4E67" w:rsidRDefault="002C1725" w:rsidP="002C1725">
      <w:pPr>
        <w:jc w:val="center"/>
        <w:rPr>
          <w:rFonts w:ascii="Times New Roman" w:hAnsi="Times New Roman" w:cs="Times New Roman"/>
          <w:sz w:val="28"/>
          <w:szCs w:val="28"/>
        </w:rPr>
      </w:pPr>
      <w:r w:rsidRPr="00BB4E67">
        <w:rPr>
          <w:rFonts w:ascii="Times New Roman" w:hAnsi="Times New Roman" w:cs="Times New Roman"/>
          <w:sz w:val="28"/>
          <w:szCs w:val="28"/>
        </w:rPr>
        <w:t>конкурсной комиссии</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Для проведения конкурса образуется конкурсная комиссия в количестве 8 (восьми) членов.</w:t>
      </w:r>
    </w:p>
    <w:p w:rsidR="002C1725" w:rsidRPr="00BB4E67" w:rsidRDefault="002C1725" w:rsidP="002C1725">
      <w:pPr>
        <w:ind w:firstLine="567"/>
        <w:jc w:val="both"/>
        <w:rPr>
          <w:rFonts w:ascii="Times New Roman" w:hAnsi="Times New Roman" w:cs="Times New Roman"/>
          <w:sz w:val="28"/>
          <w:szCs w:val="28"/>
        </w:rPr>
      </w:pPr>
      <w:r w:rsidRPr="00BB4E67">
        <w:rPr>
          <w:rFonts w:ascii="Times New Roman" w:hAnsi="Times New Roman" w:cs="Times New Roman"/>
          <w:sz w:val="28"/>
          <w:szCs w:val="28"/>
        </w:rPr>
        <w:t>2. При формировании конкурсной комиссии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Ивановской области.</w:t>
      </w:r>
    </w:p>
    <w:p w:rsidR="002C1725" w:rsidRPr="00BB4E67" w:rsidRDefault="002C1725" w:rsidP="002C1725">
      <w:pPr>
        <w:ind w:firstLine="540"/>
        <w:jc w:val="both"/>
        <w:rPr>
          <w:rFonts w:ascii="Times New Roman" w:hAnsi="Times New Roman" w:cs="Times New Roman"/>
          <w:sz w:val="28"/>
          <w:szCs w:val="28"/>
        </w:rPr>
      </w:pPr>
      <w:proofErr w:type="gramStart"/>
      <w:r w:rsidRPr="00BB4E67">
        <w:rPr>
          <w:rFonts w:ascii="Times New Roman" w:hAnsi="Times New Roman" w:cs="Times New Roman"/>
          <w:sz w:val="28"/>
          <w:szCs w:val="28"/>
        </w:rPr>
        <w:t>Ходатайство о назначении половины членов конкурсной комиссии Губернатором Ивановской области, а одной четвертой - представительным органом поселения, являющегося административным центром муниципального района, и информация о предстоящем проведении конкурса на замещение должности главы муниципального района направляются соответственно Губернатору Ивановской области, представительному органу  поселения, являющегося административным центром муниципального района, не позднее, чем за 30 дней до дня проведения конкурса.</w:t>
      </w:r>
      <w:proofErr w:type="gramEnd"/>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Кандидаты в члены конкурсной комиссии, назначаемые представительным органом муниципального образования, письменно уведомляют представительный орган муниципального образования о своем согласии войти в состав комиссии в случае их назначения.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Решение представительного органа муниципального образования о назначении гражданина в состав конкурсной комиссии принимается большинством голосов от присутствующих депутатов представительного органа муниципального образования открытым голосованием.</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3.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4. Конкурсная комиссия является коллегиальным органом и обладает следующими полномочиями: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рассматривает документы, представленные для участия в конкурсе;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2) обеспечивает соблюдение равных условий проведения конкурса для каждого из претендентов;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3) определяет результаты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4) представляет по результатам конкурса кандидатов на должность главы муниципального образования в представительный орган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5) осуществляет иные полномочия в соответствии с настоящим Положением.</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5.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муниципального образования, а также настоящим Положением.</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6.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w:t>
      </w:r>
      <w:proofErr w:type="gramStart"/>
      <w:r w:rsidRPr="00BB4E67">
        <w:rPr>
          <w:rFonts w:ascii="Times New Roman" w:hAnsi="Times New Roman" w:cs="Times New Roman"/>
          <w:sz w:val="28"/>
          <w:szCs w:val="28"/>
        </w:rPr>
        <w:t>вместо</w:t>
      </w:r>
      <w:proofErr w:type="gramEnd"/>
      <w:r w:rsidRPr="00BB4E67">
        <w:rPr>
          <w:rFonts w:ascii="Times New Roman" w:hAnsi="Times New Roman" w:cs="Times New Roman"/>
          <w:sz w:val="28"/>
          <w:szCs w:val="28"/>
        </w:rPr>
        <w:t xml:space="preserve"> выбывшего.</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7. Конкурсная комиссия состоит из председателя, заместителя председателя, секретаря и членов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 Также рассматривается вопрос об определении членов конкурсной комиссии, уполномоченных на принятие решения, об отказе лицу в приеме документов для участия в конкурсе в связи с их несвоевременным или неполным предоставлением на основании пункта 7 главы VII настоящего Положения.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8. Председатель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осуществляет общее руководство работой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определяет дату и повестку заседания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3) распределяет обязанности между членами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4) председательствует на заседаниях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5) подписывает протоколы заседаний конкурсной комиссии и/или принятые конкурсной комиссией решения;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6) контролирует исполнение решений, принятых конкурсной комиссией;</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7)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8) представляет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9.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10. Секретарь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осуществляет организационное обеспечение деятельности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4) ведет и подписывает протоколы заседаний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11.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12. Организационной формой деятельности конкурсной комиссии являются заседания.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13. Заседание конкурсной комиссии является правомочным, если на нем присутствует не менее двух третей ее членов.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15. Материально-техническое и организационное обеспечение работы конкурсной комиссии возлагается на Администрацию Лежневского муниципального района.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16. Конкурсная комиссия осуществляет свои полномочия </w:t>
      </w:r>
      <w:proofErr w:type="gramStart"/>
      <w:r w:rsidRPr="00BB4E67">
        <w:rPr>
          <w:rFonts w:ascii="Times New Roman" w:hAnsi="Times New Roman" w:cs="Times New Roman"/>
          <w:sz w:val="28"/>
          <w:szCs w:val="28"/>
        </w:rPr>
        <w:t>с момента ее формирования в правомочном составе до дня вступления в силу решения представительного органа муниципального образования об избрании</w:t>
      </w:r>
      <w:proofErr w:type="gramEnd"/>
      <w:r w:rsidRPr="00BB4E67">
        <w:rPr>
          <w:rFonts w:ascii="Times New Roman" w:hAnsi="Times New Roman" w:cs="Times New Roman"/>
          <w:sz w:val="28"/>
          <w:szCs w:val="28"/>
        </w:rPr>
        <w:t xml:space="preserve"> на должность главы муниципального образования одного из кандидатов, представленных конкурсной комиссией по результатам конкурса.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27" w:name="Par121"/>
      <w:bookmarkEnd w:id="27"/>
      <w:r w:rsidRPr="00BB4E67">
        <w:rPr>
          <w:rFonts w:ascii="Times New Roman" w:hAnsi="Times New Roman" w:cs="Times New Roman"/>
          <w:sz w:val="28"/>
          <w:szCs w:val="28"/>
        </w:rPr>
        <w:t>VI. Порядок принятия решения о проведении конкурса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 xml:space="preserve">1. </w:t>
      </w:r>
      <w:bookmarkStart w:id="28" w:name="OLE_LINK61"/>
      <w:bookmarkStart w:id="29" w:name="OLE_LINK60"/>
      <w:bookmarkStart w:id="30" w:name="OLE_LINK59"/>
      <w:r w:rsidRPr="00BB4E67">
        <w:rPr>
          <w:rFonts w:ascii="Times New Roman" w:hAnsi="Times New Roman" w:cs="Times New Roman"/>
          <w:sz w:val="28"/>
          <w:szCs w:val="28"/>
        </w:rPr>
        <w:t xml:space="preserve">Решение о проведении конкурса </w:t>
      </w:r>
      <w:bookmarkEnd w:id="28"/>
      <w:bookmarkEnd w:id="29"/>
      <w:bookmarkEnd w:id="30"/>
      <w:r w:rsidRPr="00BB4E67">
        <w:rPr>
          <w:rFonts w:ascii="Times New Roman" w:hAnsi="Times New Roman" w:cs="Times New Roman"/>
          <w:sz w:val="28"/>
          <w:szCs w:val="28"/>
        </w:rPr>
        <w:t>принимает представительный орган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Решение о проведении конкурса принимается в случаях:</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истечения срока полномочий главы муниципального образования, предусмотренного Уставом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досрочного прекращения полномочий главы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3) признания конкурса </w:t>
      </w:r>
      <w:proofErr w:type="gramStart"/>
      <w:r w:rsidRPr="00BB4E67">
        <w:rPr>
          <w:rFonts w:ascii="Times New Roman" w:hAnsi="Times New Roman" w:cs="Times New Roman"/>
          <w:sz w:val="28"/>
          <w:szCs w:val="28"/>
        </w:rPr>
        <w:t>несостоявшимся</w:t>
      </w:r>
      <w:proofErr w:type="gramEnd"/>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4) принятия решения представительным органом муниципального образования о </w:t>
      </w:r>
      <w:proofErr w:type="spellStart"/>
      <w:r w:rsidRPr="00BB4E67">
        <w:rPr>
          <w:rFonts w:ascii="Times New Roman" w:hAnsi="Times New Roman" w:cs="Times New Roman"/>
          <w:sz w:val="28"/>
          <w:szCs w:val="28"/>
        </w:rPr>
        <w:t>неизбрании</w:t>
      </w:r>
      <w:proofErr w:type="spellEnd"/>
      <w:r w:rsidRPr="00BB4E67">
        <w:rPr>
          <w:rFonts w:ascii="Times New Roman" w:hAnsi="Times New Roman" w:cs="Times New Roman"/>
          <w:sz w:val="28"/>
          <w:szCs w:val="28"/>
        </w:rPr>
        <w:t xml:space="preserve"> на должность главы муниципального образования ни одного из кандидатов, представленных конкурсной комиссией по результатам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3. Решение о проведении конкурса должно содержать сведения о дате, времени и месте его проведения.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4. Указанное решение вместе с условиями конкурса не </w:t>
      </w:r>
      <w:proofErr w:type="gramStart"/>
      <w:r w:rsidRPr="00BB4E67">
        <w:rPr>
          <w:rFonts w:ascii="Times New Roman" w:hAnsi="Times New Roman" w:cs="Times New Roman"/>
          <w:sz w:val="28"/>
          <w:szCs w:val="28"/>
        </w:rPr>
        <w:t>позднее</w:t>
      </w:r>
      <w:proofErr w:type="gramEnd"/>
      <w:r w:rsidRPr="00BB4E67">
        <w:rPr>
          <w:rFonts w:ascii="Times New Roman" w:hAnsi="Times New Roman" w:cs="Times New Roman"/>
          <w:sz w:val="28"/>
          <w:szCs w:val="28"/>
        </w:rPr>
        <w:t xml:space="preserve"> чем за 20 (двадцать) дней до дня проведения конкурса публикуется в газете «Сельские вести».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К условиям конкурса относятся: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даты начала и окончания приема документов, место и время приема документов;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требования, предъявляемые к претендентам для замещения должности главы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перечень представляемых документов;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процедура проведения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контактная информация.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5. Прием документов от претендентов начинается в день, следующий после дня опубликования решения представительного органа муниципального образования о проведении конкурса и условий конкурса.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31" w:name="Par141"/>
      <w:bookmarkEnd w:id="31"/>
      <w:r w:rsidRPr="00BB4E67">
        <w:rPr>
          <w:rFonts w:ascii="Times New Roman" w:hAnsi="Times New Roman" w:cs="Times New Roman"/>
          <w:sz w:val="28"/>
          <w:szCs w:val="28"/>
        </w:rPr>
        <w:t>VII. Документы, представляемые для участия</w:t>
      </w:r>
    </w:p>
    <w:p w:rsidR="002C1725" w:rsidRPr="00BB4E67" w:rsidRDefault="002C1725" w:rsidP="002C1725">
      <w:pPr>
        <w:jc w:val="center"/>
        <w:rPr>
          <w:rFonts w:ascii="Times New Roman" w:hAnsi="Times New Roman" w:cs="Times New Roman"/>
          <w:sz w:val="28"/>
          <w:szCs w:val="28"/>
        </w:rPr>
      </w:pPr>
      <w:r w:rsidRPr="00BB4E67">
        <w:rPr>
          <w:rFonts w:ascii="Times New Roman" w:hAnsi="Times New Roman" w:cs="Times New Roman"/>
          <w:sz w:val="28"/>
          <w:szCs w:val="28"/>
        </w:rPr>
        <w:lastRenderedPageBreak/>
        <w:t>в конкурсе, и порядок приема документов</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bookmarkStart w:id="32" w:name="Par144"/>
      <w:bookmarkEnd w:id="32"/>
      <w:r w:rsidRPr="00BB4E67">
        <w:rPr>
          <w:rFonts w:ascii="Times New Roman" w:hAnsi="Times New Roman" w:cs="Times New Roman"/>
          <w:sz w:val="28"/>
          <w:szCs w:val="28"/>
        </w:rPr>
        <w:t>1. Претендент лично представляет в конкурсную комиссию:</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1) личное заявление по форме </w:t>
      </w:r>
      <w:bookmarkStart w:id="33" w:name="OLE_LINK16"/>
      <w:bookmarkStart w:id="34" w:name="OLE_LINK15"/>
      <w:bookmarkStart w:id="35" w:name="OLE_LINK14"/>
      <w:r w:rsidRPr="00BB4E67">
        <w:rPr>
          <w:rFonts w:ascii="Times New Roman" w:hAnsi="Times New Roman" w:cs="Times New Roman"/>
          <w:sz w:val="28"/>
          <w:szCs w:val="28"/>
        </w:rPr>
        <w:t>согласно приложению № 1 к настоящему Положению</w:t>
      </w:r>
      <w:bookmarkEnd w:id="33"/>
      <w:bookmarkEnd w:id="34"/>
      <w:bookmarkEnd w:id="35"/>
      <w:r w:rsidRPr="00BB4E67">
        <w:rPr>
          <w:rFonts w:ascii="Times New Roman" w:hAnsi="Times New Roman" w:cs="Times New Roman"/>
          <w:sz w:val="28"/>
          <w:szCs w:val="28"/>
        </w:rPr>
        <w:t xml:space="preserve"> с фотографией 3 </w:t>
      </w:r>
      <w:proofErr w:type="spellStart"/>
      <w:r w:rsidRPr="00BB4E67">
        <w:rPr>
          <w:rFonts w:ascii="Times New Roman" w:hAnsi="Times New Roman" w:cs="Times New Roman"/>
          <w:sz w:val="28"/>
          <w:szCs w:val="28"/>
        </w:rPr>
        <w:t>x</w:t>
      </w:r>
      <w:proofErr w:type="spellEnd"/>
      <w:r w:rsidRPr="00BB4E67">
        <w:rPr>
          <w:rFonts w:ascii="Times New Roman" w:hAnsi="Times New Roman" w:cs="Times New Roman"/>
          <w:sz w:val="28"/>
          <w:szCs w:val="28"/>
        </w:rPr>
        <w:t xml:space="preserve"> </w:t>
      </w:r>
      <w:smartTag w:uri="urn:schemas-microsoft-com:office:smarttags" w:element="metricconverter">
        <w:smartTagPr>
          <w:attr w:name="ProductID" w:val="4 см"/>
        </w:smartTagPr>
        <w:r w:rsidRPr="00BB4E67">
          <w:rPr>
            <w:rFonts w:ascii="Times New Roman" w:hAnsi="Times New Roman" w:cs="Times New Roman"/>
            <w:sz w:val="28"/>
            <w:szCs w:val="28"/>
          </w:rPr>
          <w:t>4 см</w:t>
        </w:r>
      </w:smartTag>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согласие на обработку персональных данных согласно приложению № 2 к настоящему Положению;</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3) копию паспорта гражданина Российской Федерации (по прибытии на конкурс - подлинник);</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4) копию трудовой книжки;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5) копии документов, подтверждающих профессиональное образование, квалификацию;</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7) копии документов воинского учета для граждан, пребывающих в запасе, и лиц, подлежащих призыву на военную службу;</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8) копии документов, подтверждающих сведения о том, что претендент осуществляет полномочия депутата представительного органа на непостоянной основе (если претендент является депутатом);</w:t>
      </w:r>
    </w:p>
    <w:p w:rsidR="002C1725" w:rsidRPr="00BB4E67" w:rsidRDefault="002C1725" w:rsidP="002C1725">
      <w:pPr>
        <w:ind w:firstLine="540"/>
        <w:jc w:val="both"/>
        <w:rPr>
          <w:rFonts w:ascii="Times New Roman" w:hAnsi="Times New Roman" w:cs="Times New Roman"/>
          <w:sz w:val="28"/>
          <w:szCs w:val="28"/>
        </w:rPr>
      </w:pPr>
      <w:proofErr w:type="gramStart"/>
      <w:r w:rsidRPr="00BB4E67">
        <w:rPr>
          <w:rFonts w:ascii="Times New Roman" w:hAnsi="Times New Roman" w:cs="Times New Roman"/>
          <w:sz w:val="28"/>
          <w:szCs w:val="28"/>
        </w:rPr>
        <w:t xml:space="preserve">9) сведения о принадлежащем претенденту, его супругу (супруге) и несовершеннолетним детям недвижимом имуществе, находящемся за пределами территории </w:t>
      </w:r>
      <w:bookmarkStart w:id="36" w:name="OLE_LINK28"/>
      <w:bookmarkStart w:id="37" w:name="OLE_LINK27"/>
      <w:bookmarkStart w:id="38" w:name="OLE_LINK26"/>
      <w:r w:rsidRPr="00BB4E67">
        <w:rPr>
          <w:rFonts w:ascii="Times New Roman" w:hAnsi="Times New Roman" w:cs="Times New Roman"/>
          <w:sz w:val="28"/>
          <w:szCs w:val="28"/>
        </w:rPr>
        <w:t>Российской Федерации</w:t>
      </w:r>
      <w:bookmarkEnd w:id="36"/>
      <w:bookmarkEnd w:id="37"/>
      <w:bookmarkEnd w:id="38"/>
      <w:r w:rsidRPr="00BB4E67">
        <w:rPr>
          <w:rFonts w:ascii="Times New Roman" w:hAnsi="Times New Roman" w:cs="Times New Roman"/>
          <w:sz w:val="28"/>
          <w:szCs w:val="28"/>
        </w:rPr>
        <w:t>,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proofErr w:type="gramEnd"/>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 </w:t>
      </w:r>
      <w:proofErr w:type="gramStart"/>
      <w:r w:rsidRPr="00BB4E67">
        <w:rPr>
          <w:rFonts w:ascii="Times New Roman" w:hAnsi="Times New Roman" w:cs="Times New Roman"/>
          <w:sz w:val="28"/>
          <w:szCs w:val="28"/>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претендента и его супруга за три последних года, предшествующих совершению сделки, и</w:t>
      </w:r>
      <w:proofErr w:type="gramEnd"/>
      <w:r w:rsidRPr="00BB4E67">
        <w:rPr>
          <w:rFonts w:ascii="Times New Roman" w:hAnsi="Times New Roman" w:cs="Times New Roman"/>
          <w:sz w:val="28"/>
          <w:szCs w:val="28"/>
        </w:rPr>
        <w:t xml:space="preserve"> об источниках получения средств, </w:t>
      </w:r>
      <w:r w:rsidRPr="00BB4E67">
        <w:rPr>
          <w:rFonts w:ascii="Times New Roman" w:hAnsi="Times New Roman" w:cs="Times New Roman"/>
          <w:sz w:val="28"/>
          <w:szCs w:val="28"/>
        </w:rPr>
        <w:lastRenderedPageBreak/>
        <w:t>за счет которых совершена сделка</w:t>
      </w:r>
      <w:bookmarkStart w:id="39" w:name="OLE_LINK13"/>
      <w:bookmarkStart w:id="40" w:name="OLE_LINK12"/>
      <w:bookmarkStart w:id="41" w:name="OLE_LINK11"/>
      <w:r w:rsidRPr="00BB4E67">
        <w:rPr>
          <w:rFonts w:ascii="Times New Roman" w:hAnsi="Times New Roman" w:cs="Times New Roman"/>
          <w:sz w:val="28"/>
          <w:szCs w:val="28"/>
        </w:rPr>
        <w:t xml:space="preserve">, по форме </w:t>
      </w:r>
      <w:bookmarkEnd w:id="39"/>
      <w:bookmarkEnd w:id="40"/>
      <w:bookmarkEnd w:id="41"/>
      <w:r w:rsidRPr="00BB4E67">
        <w:rPr>
          <w:rFonts w:ascii="Times New Roman" w:hAnsi="Times New Roman" w:cs="Times New Roman"/>
          <w:sz w:val="28"/>
          <w:szCs w:val="28"/>
        </w:rPr>
        <w:t>согласно приложению № 4 к настоящему Положению.</w:t>
      </w:r>
    </w:p>
    <w:p w:rsidR="002C1725" w:rsidRPr="00BB4E67" w:rsidRDefault="002C1725" w:rsidP="002C1725">
      <w:pPr>
        <w:ind w:firstLine="540"/>
        <w:jc w:val="both"/>
        <w:rPr>
          <w:rFonts w:ascii="Times New Roman" w:hAnsi="Times New Roman" w:cs="Times New Roman"/>
          <w:sz w:val="28"/>
          <w:szCs w:val="28"/>
        </w:rPr>
      </w:pPr>
      <w:bookmarkStart w:id="42" w:name="Par158"/>
      <w:bookmarkEnd w:id="42"/>
      <w:r w:rsidRPr="00BB4E67">
        <w:rPr>
          <w:rFonts w:ascii="Times New Roman" w:hAnsi="Times New Roman" w:cs="Times New Roman"/>
          <w:sz w:val="28"/>
          <w:szCs w:val="28"/>
        </w:rPr>
        <w:t>2. Кроме того, претендент на замещение должности главы муниципального образования дополнительно представляет следующие документы:</w:t>
      </w:r>
    </w:p>
    <w:p w:rsidR="002C1725" w:rsidRPr="00BB4E67" w:rsidRDefault="002C1725" w:rsidP="002C1725">
      <w:pPr>
        <w:ind w:firstLine="540"/>
        <w:jc w:val="both"/>
        <w:rPr>
          <w:rFonts w:ascii="Times New Roman" w:hAnsi="Times New Roman" w:cs="Times New Roman"/>
          <w:sz w:val="28"/>
          <w:szCs w:val="28"/>
        </w:rPr>
      </w:pPr>
      <w:proofErr w:type="gramStart"/>
      <w:r w:rsidRPr="00BB4E67">
        <w:rPr>
          <w:rFonts w:ascii="Times New Roman" w:hAnsi="Times New Roman" w:cs="Times New Roman"/>
          <w:sz w:val="28"/>
          <w:szCs w:val="28"/>
        </w:rPr>
        <w:t>1) собственноручно заполненную и подписанную анкету по форме 4,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roofErr w:type="gramEnd"/>
    </w:p>
    <w:p w:rsidR="002C1725" w:rsidRPr="00BB4E67" w:rsidRDefault="002C1725" w:rsidP="002C1725">
      <w:pPr>
        <w:ind w:firstLine="540"/>
        <w:jc w:val="both"/>
        <w:rPr>
          <w:rFonts w:ascii="Times New Roman" w:hAnsi="Times New Roman" w:cs="Times New Roman"/>
          <w:sz w:val="28"/>
          <w:szCs w:val="28"/>
        </w:rPr>
      </w:pPr>
      <w:proofErr w:type="gramStart"/>
      <w:r w:rsidRPr="00BB4E67">
        <w:rPr>
          <w:rFonts w:ascii="Times New Roman" w:hAnsi="Times New Roman" w:cs="Times New Roman"/>
          <w:sz w:val="28"/>
          <w:szCs w:val="28"/>
        </w:rPr>
        <w:t>2) справку об отсутствии медицинских противопоказаний для работы с использованием сведений, составляющих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w:t>
      </w:r>
      <w:proofErr w:type="gramEnd"/>
      <w:r w:rsidRPr="00BB4E67">
        <w:rPr>
          <w:rFonts w:ascii="Times New Roman" w:hAnsi="Times New Roman" w:cs="Times New Roman"/>
          <w:sz w:val="28"/>
          <w:szCs w:val="28"/>
        </w:rPr>
        <w:t xml:space="preserve"> тайну»;</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3) две фотографии 4 </w:t>
      </w:r>
      <w:proofErr w:type="spellStart"/>
      <w:r w:rsidRPr="00BB4E67">
        <w:rPr>
          <w:rFonts w:ascii="Times New Roman" w:hAnsi="Times New Roman" w:cs="Times New Roman"/>
          <w:sz w:val="28"/>
          <w:szCs w:val="28"/>
        </w:rPr>
        <w:t>x</w:t>
      </w:r>
      <w:proofErr w:type="spellEnd"/>
      <w:r w:rsidRPr="00BB4E67">
        <w:rPr>
          <w:rFonts w:ascii="Times New Roman" w:hAnsi="Times New Roman" w:cs="Times New Roman"/>
          <w:sz w:val="28"/>
          <w:szCs w:val="28"/>
        </w:rPr>
        <w:t xml:space="preserve"> </w:t>
      </w:r>
      <w:smartTag w:uri="urn:schemas-microsoft-com:office:smarttags" w:element="metricconverter">
        <w:smartTagPr>
          <w:attr w:name="ProductID" w:val="6 см"/>
        </w:smartTagPr>
        <w:r w:rsidRPr="00BB4E67">
          <w:rPr>
            <w:rFonts w:ascii="Times New Roman" w:hAnsi="Times New Roman" w:cs="Times New Roman"/>
            <w:sz w:val="28"/>
            <w:szCs w:val="28"/>
          </w:rPr>
          <w:t>6 см</w:t>
        </w:r>
      </w:smartTag>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bookmarkStart w:id="43" w:name="Par162"/>
      <w:bookmarkEnd w:id="43"/>
      <w:r w:rsidRPr="00BB4E67">
        <w:rPr>
          <w:rFonts w:ascii="Times New Roman" w:hAnsi="Times New Roman" w:cs="Times New Roman"/>
          <w:sz w:val="28"/>
          <w:szCs w:val="28"/>
        </w:rPr>
        <w:t xml:space="preserve">3. </w:t>
      </w:r>
      <w:proofErr w:type="gramStart"/>
      <w:r w:rsidRPr="00BB4E67">
        <w:rPr>
          <w:rFonts w:ascii="Times New Roman" w:hAnsi="Times New Roman" w:cs="Times New Roman"/>
          <w:sz w:val="28"/>
          <w:szCs w:val="28"/>
        </w:rPr>
        <w:t>В случае если претендент на замещение должности главы муниципального образования на день объявления конкурса допущен к сведениям, составляющим государственную тайну, с проведением проверочных мероприятий УФСБ России, то он дополнительно к документам, предусмотренным пунктами 1, 2 настоящей главы, представляет справку по формам 6-8,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w:t>
      </w:r>
      <w:proofErr w:type="gramEnd"/>
      <w:r w:rsidRPr="00BB4E67">
        <w:rPr>
          <w:rFonts w:ascii="Times New Roman" w:hAnsi="Times New Roman" w:cs="Times New Roman"/>
          <w:sz w:val="28"/>
          <w:szCs w:val="28"/>
        </w:rPr>
        <w:t xml:space="preserve"> Федерации от 06.02.2010 № 63 «Об утверждении Инструкции о порядке допуска должностных лиц и граждан Российской Федерации к государственной тайне».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4. 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2C1725" w:rsidRPr="00BB4E67" w:rsidRDefault="002C1725" w:rsidP="002C1725">
      <w:pPr>
        <w:ind w:firstLine="540"/>
        <w:jc w:val="both"/>
        <w:rPr>
          <w:rFonts w:ascii="Times New Roman" w:hAnsi="Times New Roman" w:cs="Times New Roman"/>
          <w:color w:val="C00000"/>
          <w:sz w:val="28"/>
          <w:szCs w:val="28"/>
        </w:rPr>
      </w:pPr>
      <w:r w:rsidRPr="00BB4E67">
        <w:rPr>
          <w:rFonts w:ascii="Times New Roman" w:hAnsi="Times New Roman" w:cs="Times New Roman"/>
          <w:sz w:val="28"/>
          <w:szCs w:val="28"/>
        </w:rPr>
        <w:lastRenderedPageBreak/>
        <w:t>5.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6. Заявление претендента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пунктами 1, 2, 3 настоящей главы.</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Заявление и документы подаются гражданином лично секретарю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Претендент считается зарегистрированным со дня регистрации заявления.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7. Несвоевременное или неполное представление документов, предусмотренных пунктами 1, 2, 3 настоящей главы,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w:t>
      </w:r>
      <w:proofErr w:type="gramStart"/>
      <w:r w:rsidRPr="00BB4E67">
        <w:rPr>
          <w:rFonts w:ascii="Times New Roman" w:hAnsi="Times New Roman" w:cs="Times New Roman"/>
          <w:sz w:val="28"/>
          <w:szCs w:val="28"/>
        </w:rPr>
        <w:t>по адресу претендента в соответствии с данными о регистрации гражданина Российской Федерации по месту</w:t>
      </w:r>
      <w:proofErr w:type="gramEnd"/>
      <w:r w:rsidRPr="00BB4E67">
        <w:rPr>
          <w:rFonts w:ascii="Times New Roman" w:hAnsi="Times New Roman" w:cs="Times New Roman"/>
          <w:sz w:val="28"/>
          <w:szCs w:val="28"/>
        </w:rPr>
        <w:t xml:space="preserve"> жительства. Конкурсная комиссия вправе дополнительно уведомить гражданина о принятом решении посредством иного вида связи.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8. Конкурсная комиссия в пределах действующего законодательства Российской Федерации вправе запрашивать в соответствующих органах </w:t>
      </w:r>
      <w:r w:rsidRPr="00BB4E67">
        <w:rPr>
          <w:rFonts w:ascii="Times New Roman" w:hAnsi="Times New Roman" w:cs="Times New Roman"/>
          <w:sz w:val="28"/>
          <w:szCs w:val="28"/>
        </w:rPr>
        <w:lastRenderedPageBreak/>
        <w:t>сведения о претендентах, в том числе с целью проверки документов, представленных ими.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9. Претендент вправе в любое время до принятия конкурсной комиссией решения о представлении представительному органу муниципального образования кандидатов на должность главы муниципального образования представить письменное заявление о снятии своей кандидатуры с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10. Документы, представленные гражданином, рассматриваются конкурсной комиссией.</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о принятом ею </w:t>
      </w:r>
      <w:proofErr w:type="gramStart"/>
      <w:r w:rsidRPr="00BB4E67">
        <w:rPr>
          <w:rFonts w:ascii="Times New Roman" w:hAnsi="Times New Roman" w:cs="Times New Roman"/>
          <w:sz w:val="28"/>
          <w:szCs w:val="28"/>
        </w:rPr>
        <w:t>решении</w:t>
      </w:r>
      <w:proofErr w:type="gramEnd"/>
      <w:r w:rsidRPr="00BB4E67">
        <w:rPr>
          <w:rFonts w:ascii="Times New Roman" w:hAnsi="Times New Roman" w:cs="Times New Roman"/>
          <w:sz w:val="28"/>
          <w:szCs w:val="28"/>
        </w:rPr>
        <w:t xml:space="preserve"> об отказе в допуске к участию в конкурсе с указанием причин отказа.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44" w:name="Par175"/>
      <w:bookmarkEnd w:id="44"/>
      <w:r w:rsidRPr="00BB4E67">
        <w:rPr>
          <w:rFonts w:ascii="Times New Roman" w:hAnsi="Times New Roman" w:cs="Times New Roman"/>
          <w:sz w:val="28"/>
          <w:szCs w:val="28"/>
        </w:rPr>
        <w:t>VIII. Процедура проведения конкурса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Конкурс проводится в два этапа.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3. </w:t>
      </w:r>
      <w:proofErr w:type="gramStart"/>
      <w:r w:rsidRPr="00BB4E67">
        <w:rPr>
          <w:rFonts w:ascii="Times New Roman" w:hAnsi="Times New Roman" w:cs="Times New Roman"/>
          <w:sz w:val="28"/>
          <w:szCs w:val="28"/>
        </w:rPr>
        <w:t>На первом этапе конкурсная комиссия изучает соответствие претендентов установленным настоящим Положением квалификационным требованиям к должности  главы муниципального образования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BB4E67">
        <w:rPr>
          <w:rFonts w:ascii="Times New Roman" w:hAnsi="Times New Roman" w:cs="Times New Roman"/>
          <w:sz w:val="28"/>
          <w:szCs w:val="28"/>
        </w:rPr>
        <w:t xml:space="preserve"> Изучение указанных документов и информации осуществляется в отсутствие претендентов.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По итогам первого этапа конкурса </w:t>
      </w:r>
      <w:bookmarkStart w:id="45" w:name="OLE_LINK46"/>
      <w:bookmarkStart w:id="46" w:name="OLE_LINK45"/>
      <w:bookmarkStart w:id="47" w:name="OLE_LINK44"/>
      <w:r w:rsidRPr="00BB4E67">
        <w:rPr>
          <w:rFonts w:ascii="Times New Roman" w:hAnsi="Times New Roman" w:cs="Times New Roman"/>
          <w:sz w:val="28"/>
          <w:szCs w:val="28"/>
        </w:rPr>
        <w:t>конкурсная</w:t>
      </w:r>
      <w:bookmarkEnd w:id="45"/>
      <w:bookmarkEnd w:id="46"/>
      <w:bookmarkEnd w:id="47"/>
      <w:r w:rsidRPr="00BB4E67">
        <w:rPr>
          <w:rFonts w:ascii="Times New Roman" w:hAnsi="Times New Roman" w:cs="Times New Roman"/>
          <w:sz w:val="28"/>
          <w:szCs w:val="28"/>
        </w:rPr>
        <w:t xml:space="preserve"> комиссия принимает одно из следующих решений:</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1) о признании первого этапа конкурса </w:t>
      </w:r>
      <w:proofErr w:type="gramStart"/>
      <w:r w:rsidRPr="00BB4E67">
        <w:rPr>
          <w:rFonts w:ascii="Times New Roman" w:hAnsi="Times New Roman" w:cs="Times New Roman"/>
          <w:sz w:val="28"/>
          <w:szCs w:val="28"/>
        </w:rPr>
        <w:t>состоявшимся</w:t>
      </w:r>
      <w:proofErr w:type="gramEnd"/>
      <w:r w:rsidRPr="00BB4E67">
        <w:rPr>
          <w:rFonts w:ascii="Times New Roman" w:hAnsi="Times New Roman" w:cs="Times New Roman"/>
          <w:sz w:val="28"/>
          <w:szCs w:val="28"/>
        </w:rPr>
        <w:t xml:space="preserve"> и допуске претендентов к участию во втором этапе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 xml:space="preserve">2) о признании конкурса </w:t>
      </w:r>
      <w:proofErr w:type="gramStart"/>
      <w:r w:rsidRPr="00BB4E67">
        <w:rPr>
          <w:rFonts w:ascii="Times New Roman" w:hAnsi="Times New Roman" w:cs="Times New Roman"/>
          <w:sz w:val="28"/>
          <w:szCs w:val="28"/>
        </w:rPr>
        <w:t>несостоявшимся</w:t>
      </w:r>
      <w:proofErr w:type="gramEnd"/>
      <w:r w:rsidRPr="00BB4E67">
        <w:rPr>
          <w:rFonts w:ascii="Times New Roman" w:hAnsi="Times New Roman" w:cs="Times New Roman"/>
          <w:sz w:val="28"/>
          <w:szCs w:val="28"/>
        </w:rPr>
        <w:t xml:space="preserve"> в следующих случаях:</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отсутствия претендентов;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наличия одного претендента;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признания всех претендентов не соответствующими установленным настоящим Положением требованиям к должности главы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подачи всеми претендентами заявлений об отказе от участия в конкурсе.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2C1725" w:rsidRPr="00BB4E67" w:rsidRDefault="002C1725" w:rsidP="002C1725">
      <w:pPr>
        <w:ind w:firstLine="540"/>
        <w:jc w:val="both"/>
        <w:rPr>
          <w:rFonts w:ascii="Times New Roman" w:hAnsi="Times New Roman" w:cs="Times New Roman"/>
          <w:sz w:val="28"/>
          <w:szCs w:val="28"/>
        </w:rPr>
      </w:pPr>
      <w:proofErr w:type="gramStart"/>
      <w:r w:rsidRPr="00BB4E67">
        <w:rPr>
          <w:rFonts w:ascii="Times New Roman" w:hAnsi="Times New Roman" w:cs="Times New Roman"/>
          <w:sz w:val="28"/>
          <w:szCs w:val="28"/>
        </w:rPr>
        <w:t>В случае принятия конкурсной комиссией решения об отказе в допуске претендента к участию в конкурсе</w:t>
      </w:r>
      <w:proofErr w:type="gramEnd"/>
      <w:r w:rsidRPr="00BB4E67">
        <w:rPr>
          <w:rFonts w:ascii="Times New Roman" w:hAnsi="Times New Roman" w:cs="Times New Roman"/>
          <w:sz w:val="28"/>
          <w:szCs w:val="28"/>
        </w:rPr>
        <w:t>, в уведомлении указываются причины такого отказа.</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Претенденту может быть отказано в участии в конкурсе по следующим основаниям:</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1) несоответствие претендента установленным настоящим Положением требованиям, необходимым для замещения должности главы муниципального образования;</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1.1) несоблюдение претендентом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2) наличие ограничений, установленных настоящим Положением;</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3) предоставление неполного комплекта документов, необходимых в соответствии с настоящим Положением;</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4) наличие документов, оформленных с нарушением требований настоящего Положения;</w:t>
      </w:r>
    </w:p>
    <w:p w:rsidR="002C1725" w:rsidRPr="00BB4E67" w:rsidRDefault="002C1725" w:rsidP="002C1725">
      <w:pPr>
        <w:pStyle w:val="ConsPlusNormal"/>
        <w:ind w:firstLine="540"/>
        <w:jc w:val="both"/>
        <w:rPr>
          <w:rFonts w:ascii="Times New Roman" w:hAnsi="Times New Roman" w:cs="Times New Roman"/>
          <w:sz w:val="28"/>
          <w:szCs w:val="28"/>
        </w:rPr>
      </w:pPr>
      <w:r w:rsidRPr="00BB4E67">
        <w:rPr>
          <w:rFonts w:ascii="Times New Roman" w:hAnsi="Times New Roman" w:cs="Times New Roman"/>
          <w:sz w:val="28"/>
          <w:szCs w:val="28"/>
        </w:rPr>
        <w:t>5) предоставление подложных документов или заведомо ложных сведений, сокрытие претендентом сведений о судимости, иных сведений, подлежащих обязательному указанию при подаче документов на участие  конкурсе.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Претендент, не допущенный ко второму этапу конкурса, вправе обжаловать это решение в соответствии с законодательством Российской Федерации. </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4. На втором этапе конкурса комиссия проводит оценку профессиональных и личностных каче</w:t>
      </w:r>
      <w:proofErr w:type="gramStart"/>
      <w:r w:rsidRPr="00BB4E67">
        <w:rPr>
          <w:rFonts w:ascii="Times New Roman" w:hAnsi="Times New Roman" w:cs="Times New Roman"/>
          <w:sz w:val="28"/>
          <w:szCs w:val="28"/>
        </w:rPr>
        <w:t>ств пр</w:t>
      </w:r>
      <w:proofErr w:type="gramEnd"/>
      <w:r w:rsidRPr="00BB4E67">
        <w:rPr>
          <w:rFonts w:ascii="Times New Roman" w:hAnsi="Times New Roman" w:cs="Times New Roman"/>
          <w:sz w:val="28"/>
          <w:szCs w:val="28"/>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5. </w:t>
      </w:r>
      <w:proofErr w:type="gramStart"/>
      <w:r w:rsidRPr="00BB4E67">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муниципального образования, иные методы оценки профессиональных и личностных качеств претендента.</w:t>
      </w:r>
      <w:proofErr w:type="gramEnd"/>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6. Неявка претендента для участия во втором этапе конкурса считается отказом от участия в конкурсе.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Очередность прохождения конкурсных процедур устанавливается исходя из очередности регистрации заявлений на участие в конкурсе.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7.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Решение конкурсной комиссией принимается в отсутствие претендентов.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При голосовании член конкурсной комиссии может проголосовать «за» только в отношении одного претендента.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Победившими считаются претенденты, набравшие наибольшее число голосов.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8. По итогам конкурса конкурсная комиссия принимает одно из следующих решений:</w:t>
      </w:r>
    </w:p>
    <w:p w:rsidR="002C1725" w:rsidRPr="00BB4E67" w:rsidRDefault="002C1725" w:rsidP="002C1725">
      <w:pPr>
        <w:tabs>
          <w:tab w:val="left" w:pos="5812"/>
        </w:tabs>
        <w:ind w:firstLine="540"/>
        <w:jc w:val="both"/>
        <w:rPr>
          <w:rFonts w:ascii="Times New Roman" w:hAnsi="Times New Roman" w:cs="Times New Roman"/>
          <w:sz w:val="28"/>
          <w:szCs w:val="28"/>
        </w:rPr>
      </w:pPr>
      <w:r w:rsidRPr="00BB4E67">
        <w:rPr>
          <w:rFonts w:ascii="Times New Roman" w:hAnsi="Times New Roman" w:cs="Times New Roman"/>
          <w:sz w:val="28"/>
          <w:szCs w:val="28"/>
        </w:rPr>
        <w:t>1) о признании нескольких (не более трех) претендентов победителями конкурса и наделении их статусом кандидата на замещение должности главы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lastRenderedPageBreak/>
        <w:t xml:space="preserve">2) о признании конкурса </w:t>
      </w:r>
      <w:proofErr w:type="gramStart"/>
      <w:r w:rsidRPr="00BB4E67">
        <w:rPr>
          <w:rFonts w:ascii="Times New Roman" w:hAnsi="Times New Roman" w:cs="Times New Roman"/>
          <w:sz w:val="28"/>
          <w:szCs w:val="28"/>
        </w:rPr>
        <w:t>несостоявшимся</w:t>
      </w:r>
      <w:proofErr w:type="gramEnd"/>
      <w:r w:rsidRPr="00BB4E67">
        <w:rPr>
          <w:rFonts w:ascii="Times New Roman" w:hAnsi="Times New Roman" w:cs="Times New Roman"/>
          <w:sz w:val="28"/>
          <w:szCs w:val="28"/>
        </w:rPr>
        <w:t xml:space="preserve"> в случае: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признания претендент</w:t>
      </w:r>
      <w:proofErr w:type="gramStart"/>
      <w:r w:rsidRPr="00BB4E67">
        <w:rPr>
          <w:rFonts w:ascii="Times New Roman" w:hAnsi="Times New Roman" w:cs="Times New Roman"/>
          <w:sz w:val="28"/>
          <w:szCs w:val="28"/>
        </w:rPr>
        <w:t>а(</w:t>
      </w:r>
      <w:proofErr w:type="spellStart"/>
      <w:proofErr w:type="gramEnd"/>
      <w:r w:rsidRPr="00BB4E67">
        <w:rPr>
          <w:rFonts w:ascii="Times New Roman" w:hAnsi="Times New Roman" w:cs="Times New Roman"/>
          <w:sz w:val="28"/>
          <w:szCs w:val="28"/>
        </w:rPr>
        <w:t>ов</w:t>
      </w:r>
      <w:proofErr w:type="spellEnd"/>
      <w:r w:rsidRPr="00BB4E67">
        <w:rPr>
          <w:rFonts w:ascii="Times New Roman" w:hAnsi="Times New Roman" w:cs="Times New Roman"/>
          <w:sz w:val="28"/>
          <w:szCs w:val="28"/>
        </w:rPr>
        <w:t>) не соответствующим(ми) требованиям на замещение должности главы муниципального образования;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наличия одного кандидата для внесения в представительный орган по результатам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подачи претендентами (кандидатами) заявлений о снятии своих кандидатур;</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неявки претендентов на заседание конкурсной комиссии.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9.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10. Протокол конкурсной комиссии с результатами конкурса направляется в  представительный орган муниципального образования не позднее трехдневного срока со дня его подписания.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11.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48" w:name="Par213"/>
      <w:bookmarkEnd w:id="48"/>
      <w:r w:rsidRPr="00BB4E67">
        <w:rPr>
          <w:rFonts w:ascii="Times New Roman" w:hAnsi="Times New Roman" w:cs="Times New Roman"/>
          <w:sz w:val="28"/>
          <w:szCs w:val="28"/>
        </w:rPr>
        <w:t>IX. Избрание на должность главы муниципального образования</w:t>
      </w:r>
    </w:p>
    <w:p w:rsidR="002C1725" w:rsidRPr="00BB4E67" w:rsidRDefault="002C1725" w:rsidP="002C1725">
      <w:pPr>
        <w:jc w:val="center"/>
        <w:outlineLvl w:val="1"/>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1. Представительный орган муниципального образования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муниципального образования из числа кандидатов, </w:t>
      </w:r>
      <w:bookmarkStart w:id="49" w:name="OLE_LINK66"/>
      <w:bookmarkStart w:id="50" w:name="OLE_LINK65"/>
      <w:bookmarkStart w:id="51" w:name="OLE_LINK64"/>
      <w:r w:rsidRPr="00BB4E67">
        <w:rPr>
          <w:rFonts w:ascii="Times New Roman" w:hAnsi="Times New Roman" w:cs="Times New Roman"/>
          <w:sz w:val="28"/>
          <w:szCs w:val="28"/>
        </w:rPr>
        <w:t>представленных конкурсной комиссией по результатам конкурса</w:t>
      </w:r>
      <w:bookmarkEnd w:id="49"/>
      <w:bookmarkEnd w:id="50"/>
      <w:bookmarkEnd w:id="51"/>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 xml:space="preserve">2. Глава муниципального образования избирается депутатами представительного органа муниципального образования тайным голосованием. Каждому кандидату, представленному конкурсной комиссией, предоставляется право выступить со своей программой или предложениями по развитию Лежневского муниципального района. </w:t>
      </w:r>
      <w:r w:rsidRPr="00BB4E67">
        <w:rPr>
          <w:rFonts w:ascii="Times New Roman" w:hAnsi="Times New Roman" w:cs="Times New Roman"/>
          <w:sz w:val="28"/>
          <w:szCs w:val="28"/>
        </w:rPr>
        <w:tab/>
        <w:t xml:space="preserve">Кандидатуры на должность главы муниципального образования включаются в бюллетень для тайного голосования. Кандидат считается избранным, если в результате </w:t>
      </w:r>
      <w:r w:rsidRPr="00BB4E67">
        <w:rPr>
          <w:rFonts w:ascii="Times New Roman" w:hAnsi="Times New Roman" w:cs="Times New Roman"/>
          <w:sz w:val="28"/>
          <w:szCs w:val="28"/>
        </w:rPr>
        <w:lastRenderedPageBreak/>
        <w:t>тайного голосования он получил более половины голосов от установленного Уставом числа депутатов. В случае</w:t>
      </w:r>
      <w:proofErr w:type="gramStart"/>
      <w:r w:rsidRPr="00BB4E67">
        <w:rPr>
          <w:rFonts w:ascii="Times New Roman" w:hAnsi="Times New Roman" w:cs="Times New Roman"/>
          <w:sz w:val="28"/>
          <w:szCs w:val="28"/>
        </w:rPr>
        <w:t>,</w:t>
      </w:r>
      <w:proofErr w:type="gramEnd"/>
      <w:r w:rsidRPr="00BB4E67">
        <w:rPr>
          <w:rFonts w:ascii="Times New Roman" w:hAnsi="Times New Roman" w:cs="Times New Roman"/>
          <w:sz w:val="28"/>
          <w:szCs w:val="28"/>
        </w:rPr>
        <w:t xml:space="preserve"> если на должность главы муниципального образования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2C1725" w:rsidRPr="00BB4E67" w:rsidRDefault="002C1725" w:rsidP="002C1725">
      <w:pPr>
        <w:pStyle w:val="ConsNormal"/>
        <w:tabs>
          <w:tab w:val="left" w:pos="900"/>
        </w:tabs>
        <w:ind w:firstLine="0"/>
        <w:jc w:val="both"/>
        <w:rPr>
          <w:rFonts w:ascii="Times New Roman" w:hAnsi="Times New Roman" w:cs="Times New Roman"/>
          <w:sz w:val="28"/>
          <w:szCs w:val="28"/>
        </w:rPr>
      </w:pPr>
      <w:r w:rsidRPr="00BB4E67">
        <w:rPr>
          <w:rFonts w:ascii="Times New Roman" w:hAnsi="Times New Roman" w:cs="Times New Roman"/>
          <w:sz w:val="28"/>
          <w:szCs w:val="28"/>
        </w:rPr>
        <w:tab/>
        <w:t>Избранным на должность главы муниципального образования по итогам второго тура голосования считается тот кандидат, который получил не менее половины голосов от установленного Уставом числа депутатов представительного органа.</w:t>
      </w:r>
    </w:p>
    <w:p w:rsidR="002C1725" w:rsidRPr="00BB4E67" w:rsidRDefault="002C1725" w:rsidP="002C1725">
      <w:pPr>
        <w:pStyle w:val="ConsNormal"/>
        <w:tabs>
          <w:tab w:val="left" w:pos="900"/>
        </w:tabs>
        <w:ind w:firstLine="0"/>
        <w:jc w:val="both"/>
        <w:rPr>
          <w:rFonts w:ascii="Times New Roman" w:hAnsi="Times New Roman" w:cs="Times New Roman"/>
          <w:sz w:val="28"/>
          <w:szCs w:val="28"/>
        </w:rPr>
      </w:pPr>
      <w:r w:rsidRPr="00BB4E67">
        <w:rPr>
          <w:rFonts w:ascii="Times New Roman" w:hAnsi="Times New Roman" w:cs="Times New Roman"/>
          <w:sz w:val="28"/>
          <w:szCs w:val="28"/>
        </w:rPr>
        <w:tab/>
        <w:t>Результаты  голосования оформляются решением представительного органа об избрании Главы муниципального образования. Голосования по данному решению не требуется.</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3. Решение представительного органа муниципального образования об избрании кандидата на должность главы муниципального образования публикуется газете «Сельские вести» в пятидневный срок со дня его принятия.</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outlineLvl w:val="1"/>
        <w:rPr>
          <w:rFonts w:ascii="Times New Roman" w:hAnsi="Times New Roman" w:cs="Times New Roman"/>
          <w:sz w:val="28"/>
          <w:szCs w:val="28"/>
        </w:rPr>
      </w:pPr>
      <w:bookmarkStart w:id="52" w:name="Par220"/>
      <w:bookmarkEnd w:id="52"/>
      <w:r w:rsidRPr="00BB4E67">
        <w:rPr>
          <w:rFonts w:ascii="Times New Roman" w:hAnsi="Times New Roman" w:cs="Times New Roman"/>
          <w:sz w:val="28"/>
          <w:szCs w:val="28"/>
        </w:rPr>
        <w:t>X. Заключительные положения</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4E67">
        <w:rPr>
          <w:rFonts w:ascii="Times New Roman" w:hAnsi="Times New Roman" w:cs="Times New Roman"/>
          <w:sz w:val="28"/>
          <w:szCs w:val="28"/>
        </w:rPr>
        <w:t>дств св</w:t>
      </w:r>
      <w:proofErr w:type="gramEnd"/>
      <w:r w:rsidRPr="00BB4E67">
        <w:rPr>
          <w:rFonts w:ascii="Times New Roman" w:hAnsi="Times New Roman" w:cs="Times New Roman"/>
          <w:sz w:val="28"/>
          <w:szCs w:val="28"/>
        </w:rPr>
        <w:t>язи и др.), претенденты производят за счет собственных средств.</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2. Материалы конкурсной комиссии, сформированные в дело, хранятся в представительном органе муниципального образования в течение двух с половиной лет.</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r w:rsidRPr="00BB4E67">
        <w:rPr>
          <w:rFonts w:ascii="Times New Roman" w:hAnsi="Times New Roman" w:cs="Times New Roman"/>
          <w:sz w:val="28"/>
          <w:szCs w:val="28"/>
        </w:rPr>
        <w:lastRenderedPageBreak/>
        <w:t xml:space="preserve">Приложение № 1 </w:t>
      </w:r>
    </w:p>
    <w:p w:rsidR="002C1725" w:rsidRPr="00BB4E67" w:rsidRDefault="002C1725" w:rsidP="002C1725">
      <w:pPr>
        <w:pStyle w:val="ConsPlusNonformat"/>
        <w:ind w:left="4820"/>
        <w:rPr>
          <w:rFonts w:ascii="Times New Roman" w:hAnsi="Times New Roman" w:cs="Times New Roman"/>
          <w:sz w:val="24"/>
          <w:szCs w:val="24"/>
        </w:rPr>
      </w:pPr>
      <w:r w:rsidRPr="00BB4E67">
        <w:rPr>
          <w:rFonts w:ascii="Times New Roman" w:hAnsi="Times New Roman" w:cs="Times New Roman"/>
          <w:sz w:val="24"/>
          <w:szCs w:val="24"/>
        </w:rPr>
        <w:t xml:space="preserve">                                        В конкурсную комиссию по проведению конкурса по отбору кандидатур на должность главы муниципального образования _______________________</w:t>
      </w:r>
    </w:p>
    <w:p w:rsidR="002C1725" w:rsidRPr="00BB4E67" w:rsidRDefault="002C1725" w:rsidP="002C1725">
      <w:pPr>
        <w:pStyle w:val="ConsPlusNonformat"/>
        <w:ind w:left="4820"/>
        <w:rPr>
          <w:rFonts w:ascii="Times New Roman" w:hAnsi="Times New Roman" w:cs="Times New Roman"/>
          <w:sz w:val="24"/>
          <w:szCs w:val="24"/>
        </w:rPr>
      </w:pPr>
      <w:r w:rsidRPr="00BB4E67">
        <w:rPr>
          <w:rFonts w:ascii="Times New Roman" w:hAnsi="Times New Roman" w:cs="Times New Roman"/>
          <w:sz w:val="24"/>
          <w:szCs w:val="24"/>
        </w:rPr>
        <w:t xml:space="preserve">                                        от 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фамилия, имя, отчество</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год рождения 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зарегистрированног</w:t>
      </w:r>
      <w:proofErr w:type="gramStart"/>
      <w:r w:rsidRPr="00BB4E67">
        <w:rPr>
          <w:rFonts w:ascii="Times New Roman" w:hAnsi="Times New Roman" w:cs="Times New Roman"/>
          <w:sz w:val="24"/>
          <w:szCs w:val="24"/>
        </w:rPr>
        <w:t>о(</w:t>
      </w:r>
      <w:proofErr w:type="gramEnd"/>
      <w:r w:rsidRPr="00BB4E67">
        <w:rPr>
          <w:rFonts w:ascii="Times New Roman" w:hAnsi="Times New Roman" w:cs="Times New Roman"/>
          <w:sz w:val="24"/>
          <w:szCs w:val="24"/>
        </w:rPr>
        <w:t>ой) по адресу:</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__________________________________,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проживающег</w:t>
      </w:r>
      <w:proofErr w:type="gramStart"/>
      <w:r w:rsidRPr="00BB4E67">
        <w:rPr>
          <w:rFonts w:ascii="Times New Roman" w:hAnsi="Times New Roman" w:cs="Times New Roman"/>
          <w:sz w:val="24"/>
          <w:szCs w:val="24"/>
        </w:rPr>
        <w:t>о(</w:t>
      </w:r>
      <w:proofErr w:type="gramEnd"/>
      <w:r w:rsidRPr="00BB4E67">
        <w:rPr>
          <w:rFonts w:ascii="Times New Roman" w:hAnsi="Times New Roman" w:cs="Times New Roman"/>
          <w:sz w:val="24"/>
          <w:szCs w:val="24"/>
        </w:rPr>
        <w:t>ей) по адресу: 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__________________________________,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паспорт 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__________________________________,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телефон ___________________________</w:t>
      </w:r>
    </w:p>
    <w:p w:rsidR="002C1725" w:rsidRPr="00BB4E67" w:rsidRDefault="002C1725" w:rsidP="002C1725">
      <w:pPr>
        <w:pStyle w:val="ConsPlusNonformat"/>
        <w:rPr>
          <w:rFonts w:ascii="Times New Roman" w:hAnsi="Times New Roman" w:cs="Times New Roman"/>
          <w:sz w:val="24"/>
          <w:szCs w:val="24"/>
        </w:rPr>
      </w:pPr>
    </w:p>
    <w:p w:rsidR="002C1725" w:rsidRPr="00BB4E67" w:rsidRDefault="002C1725" w:rsidP="002C1725">
      <w:pPr>
        <w:pStyle w:val="ConsPlusNonformat"/>
        <w:jc w:val="both"/>
        <w:rPr>
          <w:rFonts w:ascii="Times New Roman" w:hAnsi="Times New Roman" w:cs="Times New Roman"/>
          <w:sz w:val="28"/>
          <w:szCs w:val="28"/>
        </w:rPr>
      </w:pPr>
      <w:bookmarkStart w:id="53" w:name="Par251"/>
      <w:bookmarkEnd w:id="53"/>
      <w:r w:rsidRPr="00BB4E67">
        <w:rPr>
          <w:rFonts w:ascii="Times New Roman" w:hAnsi="Times New Roman" w:cs="Times New Roman"/>
          <w:sz w:val="28"/>
          <w:szCs w:val="28"/>
        </w:rPr>
        <w:t xml:space="preserve">                                                                 Заявление</w:t>
      </w:r>
    </w:p>
    <w:p w:rsidR="002C1725" w:rsidRPr="00BB4E67" w:rsidRDefault="002C1725" w:rsidP="002C1725">
      <w:pPr>
        <w:pStyle w:val="ConsPlusNonformat"/>
        <w:jc w:val="both"/>
        <w:rPr>
          <w:rFonts w:ascii="Times New Roman" w:hAnsi="Times New Roman" w:cs="Times New Roman"/>
          <w:sz w:val="28"/>
          <w:szCs w:val="28"/>
        </w:rPr>
      </w:pPr>
    </w:p>
    <w:p w:rsidR="002C1725" w:rsidRPr="00BB4E67" w:rsidRDefault="002C1725" w:rsidP="002C1725">
      <w:pPr>
        <w:pStyle w:val="ConsPlusNonformat"/>
        <w:ind w:firstLine="426"/>
        <w:jc w:val="both"/>
        <w:rPr>
          <w:rFonts w:ascii="Times New Roman" w:hAnsi="Times New Roman" w:cs="Times New Roman"/>
          <w:sz w:val="28"/>
          <w:szCs w:val="28"/>
        </w:rPr>
      </w:pPr>
      <w:r w:rsidRPr="00BB4E67">
        <w:rPr>
          <w:rFonts w:ascii="Times New Roman" w:hAnsi="Times New Roman" w:cs="Times New Roman"/>
          <w:sz w:val="28"/>
          <w:szCs w:val="28"/>
        </w:rPr>
        <w:t xml:space="preserve">Прошу  допустить к участию в конкурсе по отбору кандидатур на должность главы муниципального </w:t>
      </w:r>
      <w:proofErr w:type="spellStart"/>
      <w:r w:rsidRPr="00BB4E67">
        <w:rPr>
          <w:rFonts w:ascii="Times New Roman" w:hAnsi="Times New Roman" w:cs="Times New Roman"/>
          <w:sz w:val="28"/>
          <w:szCs w:val="28"/>
        </w:rPr>
        <w:t>образования______________________________</w:t>
      </w:r>
      <w:proofErr w:type="spellEnd"/>
      <w:r w:rsidRPr="00BB4E67">
        <w:rPr>
          <w:rFonts w:ascii="Times New Roman" w:hAnsi="Times New Roman" w:cs="Times New Roman"/>
          <w:sz w:val="28"/>
          <w:szCs w:val="28"/>
        </w:rPr>
        <w:t>.</w:t>
      </w:r>
    </w:p>
    <w:p w:rsidR="002C1725" w:rsidRPr="00BB4E67" w:rsidRDefault="002C1725" w:rsidP="002C1725">
      <w:pPr>
        <w:ind w:firstLine="426"/>
        <w:rPr>
          <w:rFonts w:ascii="Times New Roman" w:hAnsi="Times New Roman" w:cs="Times New Roman"/>
          <w:sz w:val="28"/>
          <w:szCs w:val="28"/>
        </w:rPr>
      </w:pPr>
      <w:r w:rsidRPr="00BB4E67">
        <w:rPr>
          <w:rFonts w:ascii="Times New Roman" w:hAnsi="Times New Roman" w:cs="Times New Roman"/>
          <w:sz w:val="28"/>
          <w:szCs w:val="28"/>
        </w:rPr>
        <w:t>Сообщаю следующие сведения  о  судимости</w:t>
      </w:r>
      <w:bookmarkStart w:id="54" w:name="OLE_LINK32"/>
      <w:bookmarkStart w:id="55" w:name="OLE_LINK31"/>
      <w:bookmarkStart w:id="56" w:name="OLE_LINK30"/>
      <w:bookmarkStart w:id="57" w:name="OLE_LINK29"/>
      <w:bookmarkStart w:id="58" w:name="OLE_LINK25"/>
      <w:bookmarkStart w:id="59" w:name="OLE_LINK24"/>
      <w:bookmarkStart w:id="60" w:name="OLE_LINK23"/>
      <w:r w:rsidR="00325DE8" w:rsidRPr="00BB4E67">
        <w:rPr>
          <w:rFonts w:ascii="Times New Roman" w:hAnsi="Times New Roman" w:cs="Times New Roman"/>
          <w:sz w:val="28"/>
          <w:szCs w:val="28"/>
        </w:rPr>
        <w:fldChar w:fldCharType="begin"/>
      </w:r>
      <w:r w:rsidRPr="00BB4E67">
        <w:rPr>
          <w:rFonts w:ascii="Times New Roman" w:hAnsi="Times New Roman" w:cs="Times New Roman"/>
          <w:sz w:val="28"/>
          <w:szCs w:val="28"/>
        </w:rPr>
        <w:instrText xml:space="preserve"> HYPERLINK "consultantplus://offline/ref=2FC61430FE4D866450BDDB81D3E3717C5939FCD5FB2B2940193A52F09BF4B7BD33EB743BA5E88E563BC3C2Q3N0I" </w:instrText>
      </w:r>
      <w:r w:rsidR="00325DE8" w:rsidRPr="00BB4E67">
        <w:rPr>
          <w:rFonts w:ascii="Times New Roman" w:hAnsi="Times New Roman" w:cs="Times New Roman"/>
          <w:sz w:val="28"/>
          <w:szCs w:val="28"/>
        </w:rPr>
        <w:fldChar w:fldCharType="separate"/>
      </w:r>
      <w:r w:rsidRPr="00BB4E67">
        <w:rPr>
          <w:rStyle w:val="a4"/>
          <w:rFonts w:ascii="Times New Roman" w:hAnsi="Times New Roman" w:cs="Times New Roman"/>
          <w:sz w:val="28"/>
          <w:szCs w:val="28"/>
        </w:rPr>
        <w:t>&lt;1&gt;</w:t>
      </w:r>
      <w:r w:rsidR="00325DE8" w:rsidRPr="00BB4E67">
        <w:rPr>
          <w:rFonts w:ascii="Times New Roman" w:hAnsi="Times New Roman" w:cs="Times New Roman"/>
          <w:sz w:val="28"/>
          <w:szCs w:val="28"/>
        </w:rPr>
        <w:fldChar w:fldCharType="end"/>
      </w:r>
      <w:bookmarkEnd w:id="54"/>
      <w:bookmarkEnd w:id="55"/>
      <w:bookmarkEnd w:id="56"/>
      <w:bookmarkEnd w:id="57"/>
      <w:bookmarkEnd w:id="58"/>
      <w:bookmarkEnd w:id="59"/>
      <w:bookmarkEnd w:id="60"/>
      <w:r w:rsidRPr="00BB4E67">
        <w:rPr>
          <w:rFonts w:ascii="Times New Roman" w:hAnsi="Times New Roman" w:cs="Times New Roman"/>
          <w:sz w:val="28"/>
          <w:szCs w:val="28"/>
        </w:rPr>
        <w:t>_____________________________.</w:t>
      </w:r>
    </w:p>
    <w:p w:rsidR="002C1725" w:rsidRPr="00BB4E67" w:rsidRDefault="002C1725" w:rsidP="002C1725">
      <w:pPr>
        <w:ind w:firstLine="426"/>
        <w:jc w:val="both"/>
        <w:rPr>
          <w:rFonts w:ascii="Times New Roman" w:eastAsia="Calibri" w:hAnsi="Times New Roman" w:cs="Times New Roman"/>
          <w:sz w:val="28"/>
          <w:szCs w:val="28"/>
        </w:rPr>
      </w:pPr>
      <w:r w:rsidRPr="00BB4E67">
        <w:rPr>
          <w:rFonts w:ascii="Times New Roman" w:eastAsia="Calibri" w:hAnsi="Times New Roman" w:cs="Times New Roman"/>
          <w:sz w:val="28"/>
          <w:szCs w:val="28"/>
        </w:rPr>
        <w:t xml:space="preserve">Информирую о том, что осуществляю </w:t>
      </w:r>
      <w:bookmarkStart w:id="61" w:name="OLE_LINK38"/>
      <w:bookmarkStart w:id="62" w:name="OLE_LINK37"/>
      <w:bookmarkStart w:id="63" w:name="OLE_LINK36"/>
      <w:r w:rsidRPr="00BB4E67">
        <w:rPr>
          <w:rFonts w:ascii="Times New Roman" w:eastAsia="Calibri" w:hAnsi="Times New Roman" w:cs="Times New Roman"/>
          <w:sz w:val="28"/>
          <w:szCs w:val="28"/>
        </w:rPr>
        <w:t>полномочия депутата представительного органа ________________ на непостоянной основе</w:t>
      </w:r>
      <w:bookmarkStart w:id="64" w:name="OLE_LINK41"/>
      <w:bookmarkStart w:id="65" w:name="OLE_LINK40"/>
      <w:bookmarkStart w:id="66" w:name="OLE_LINK39"/>
      <w:bookmarkEnd w:id="61"/>
      <w:bookmarkEnd w:id="62"/>
      <w:bookmarkEnd w:id="63"/>
      <w:r w:rsidR="00325DE8" w:rsidRPr="00BB4E67">
        <w:rPr>
          <w:rFonts w:ascii="Times New Roman" w:hAnsi="Times New Roman" w:cs="Times New Roman"/>
          <w:sz w:val="28"/>
          <w:szCs w:val="28"/>
        </w:rPr>
        <w:fldChar w:fldCharType="begin"/>
      </w:r>
      <w:r w:rsidRPr="00BB4E67">
        <w:rPr>
          <w:rFonts w:ascii="Times New Roman" w:hAnsi="Times New Roman" w:cs="Times New Roman"/>
          <w:sz w:val="28"/>
          <w:szCs w:val="28"/>
        </w:rPr>
        <w:instrText xml:space="preserve"> HYPERLINK "consultantplus://offline/ref=2FC61430FE4D866450BDDB81D3E3717C5939FCD5FB2B2940193A52F09BF4B7BD33EB743BA5E88E563BC3C2Q3N0I" </w:instrText>
      </w:r>
      <w:r w:rsidR="00325DE8" w:rsidRPr="00BB4E67">
        <w:rPr>
          <w:rFonts w:ascii="Times New Roman" w:hAnsi="Times New Roman" w:cs="Times New Roman"/>
          <w:sz w:val="28"/>
          <w:szCs w:val="28"/>
        </w:rPr>
        <w:fldChar w:fldCharType="separate"/>
      </w:r>
      <w:r w:rsidRPr="00BB4E67">
        <w:rPr>
          <w:rStyle w:val="a4"/>
          <w:rFonts w:ascii="Times New Roman" w:hAnsi="Times New Roman" w:cs="Times New Roman"/>
          <w:sz w:val="28"/>
          <w:szCs w:val="28"/>
        </w:rPr>
        <w:t>&lt;2&gt;</w:t>
      </w:r>
      <w:r w:rsidR="00325DE8" w:rsidRPr="00BB4E67">
        <w:rPr>
          <w:rFonts w:ascii="Times New Roman" w:hAnsi="Times New Roman" w:cs="Times New Roman"/>
          <w:sz w:val="28"/>
          <w:szCs w:val="28"/>
        </w:rPr>
        <w:fldChar w:fldCharType="end"/>
      </w:r>
      <w:bookmarkEnd w:id="64"/>
      <w:bookmarkEnd w:id="65"/>
      <w:bookmarkEnd w:id="66"/>
      <w:r w:rsidRPr="00BB4E67">
        <w:rPr>
          <w:rFonts w:ascii="Times New Roman" w:eastAsia="Calibri" w:hAnsi="Times New Roman" w:cs="Times New Roman"/>
          <w:sz w:val="28"/>
          <w:szCs w:val="28"/>
        </w:rPr>
        <w:t>.</w:t>
      </w:r>
    </w:p>
    <w:p w:rsidR="002C1725" w:rsidRPr="00BB4E67" w:rsidRDefault="002C1725" w:rsidP="002C1725">
      <w:pPr>
        <w:pStyle w:val="ConsPlusNormal"/>
        <w:ind w:firstLine="540"/>
        <w:jc w:val="both"/>
        <w:rPr>
          <w:rFonts w:ascii="Times New Roman" w:eastAsia="Calibri" w:hAnsi="Times New Roman" w:cs="Times New Roman"/>
          <w:sz w:val="28"/>
          <w:szCs w:val="28"/>
        </w:rPr>
      </w:pPr>
      <w:r w:rsidRPr="00BB4E67">
        <w:rPr>
          <w:rFonts w:ascii="Times New Roman" w:eastAsia="Calibri" w:hAnsi="Times New Roman" w:cs="Times New Roman"/>
          <w:sz w:val="28"/>
          <w:szCs w:val="28"/>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2C1725" w:rsidRPr="00BB4E67" w:rsidRDefault="002C1725" w:rsidP="002C1725">
      <w:pPr>
        <w:pStyle w:val="ConsPlusNonformat"/>
        <w:ind w:firstLine="426"/>
        <w:jc w:val="both"/>
        <w:rPr>
          <w:rFonts w:ascii="Times New Roman" w:hAnsi="Times New Roman" w:cs="Times New Roman"/>
          <w:sz w:val="28"/>
          <w:szCs w:val="28"/>
        </w:rPr>
      </w:pPr>
      <w:r w:rsidRPr="00BB4E67">
        <w:rPr>
          <w:rFonts w:ascii="Times New Roman" w:hAnsi="Times New Roman" w:cs="Times New Roman"/>
          <w:sz w:val="28"/>
          <w:szCs w:val="28"/>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BB4E67">
        <w:rPr>
          <w:rFonts w:ascii="Times New Roman" w:hAnsi="Times New Roman" w:cs="Times New Roman"/>
          <w:sz w:val="28"/>
          <w:szCs w:val="28"/>
        </w:rPr>
        <w:t>н(</w:t>
      </w:r>
      <w:proofErr w:type="gramEnd"/>
      <w:r w:rsidRPr="00BB4E67">
        <w:rPr>
          <w:rFonts w:ascii="Times New Roman" w:hAnsi="Times New Roman" w:cs="Times New Roman"/>
          <w:sz w:val="28"/>
          <w:szCs w:val="28"/>
        </w:rPr>
        <w:t>а).</w:t>
      </w:r>
    </w:p>
    <w:p w:rsidR="002C1725" w:rsidRPr="00BB4E67" w:rsidRDefault="002C1725" w:rsidP="002C1725">
      <w:pPr>
        <w:pStyle w:val="ConsPlusNonformat"/>
        <w:ind w:firstLine="426"/>
        <w:jc w:val="both"/>
        <w:rPr>
          <w:rFonts w:ascii="Times New Roman" w:hAnsi="Times New Roman" w:cs="Times New Roman"/>
          <w:sz w:val="28"/>
          <w:szCs w:val="28"/>
        </w:rPr>
      </w:pPr>
      <w:r w:rsidRPr="00BB4E67">
        <w:rPr>
          <w:rFonts w:ascii="Times New Roman" w:hAnsi="Times New Roman" w:cs="Times New Roman"/>
          <w:sz w:val="28"/>
          <w:szCs w:val="28"/>
        </w:rPr>
        <w:t xml:space="preserve">Обязуюсь прекратить деятельность, несовместимую с замещением выборной должности главы </w:t>
      </w:r>
      <w:bookmarkStart w:id="67" w:name="OLE_LINK10"/>
      <w:bookmarkStart w:id="68" w:name="OLE_LINK9"/>
      <w:bookmarkStart w:id="69" w:name="OLE_LINK8"/>
      <w:r w:rsidRPr="00BB4E67">
        <w:rPr>
          <w:rFonts w:ascii="Times New Roman" w:hAnsi="Times New Roman" w:cs="Times New Roman"/>
          <w:sz w:val="28"/>
          <w:szCs w:val="28"/>
        </w:rPr>
        <w:t>муниципального образования</w:t>
      </w:r>
      <w:bookmarkEnd w:id="67"/>
      <w:bookmarkEnd w:id="68"/>
      <w:bookmarkEnd w:id="69"/>
      <w:r w:rsidRPr="00BB4E67">
        <w:rPr>
          <w:rFonts w:ascii="Times New Roman" w:hAnsi="Times New Roman" w:cs="Times New Roman"/>
          <w:sz w:val="28"/>
          <w:szCs w:val="28"/>
        </w:rPr>
        <w:t xml:space="preserve">, в случае избрания меня главой муниципального образования ___________________ представительным органом муниципального образования из числа кандидатов, представленных конкурсной комиссией по результатам конкурса. </w:t>
      </w:r>
    </w:p>
    <w:p w:rsidR="002C1725" w:rsidRPr="00BB4E67" w:rsidRDefault="002C1725" w:rsidP="002C1725">
      <w:pPr>
        <w:pStyle w:val="ConsPlusNonformat"/>
        <w:rPr>
          <w:rFonts w:ascii="Times New Roman" w:hAnsi="Times New Roman" w:cs="Times New Roman"/>
          <w:sz w:val="28"/>
          <w:szCs w:val="28"/>
        </w:rPr>
      </w:pP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 xml:space="preserve">    </w:t>
      </w:r>
      <w:proofErr w:type="gramStart"/>
      <w:r w:rsidRPr="00BB4E67">
        <w:rPr>
          <w:rFonts w:ascii="Times New Roman" w:hAnsi="Times New Roman" w:cs="Times New Roman"/>
          <w:sz w:val="28"/>
          <w:szCs w:val="28"/>
        </w:rPr>
        <w:t>Приложение (перечень представленных документов:</w:t>
      </w:r>
      <w:proofErr w:type="gramEnd"/>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 xml:space="preserve">1. ______________________________________________________, на _____ </w:t>
      </w:r>
      <w:r w:rsidRPr="00BB4E67">
        <w:rPr>
          <w:rFonts w:ascii="Times New Roman" w:hAnsi="Times New Roman" w:cs="Times New Roman"/>
          <w:sz w:val="28"/>
          <w:szCs w:val="28"/>
        </w:rPr>
        <w:lastRenderedPageBreak/>
        <w:t>листах;</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2. ______________________________________________________, на _____ листах;</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3. ______________________________________________________, на _____ листах;</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4. ______________________________________________________, на _____ листах.</w:t>
      </w:r>
    </w:p>
    <w:p w:rsidR="002C1725" w:rsidRPr="00BB4E67" w:rsidRDefault="002C1725" w:rsidP="002C1725">
      <w:pPr>
        <w:pStyle w:val="ConsPlusNonformat"/>
        <w:rPr>
          <w:rFonts w:ascii="Times New Roman" w:hAnsi="Times New Roman" w:cs="Times New Roman"/>
          <w:sz w:val="28"/>
          <w:szCs w:val="28"/>
        </w:rPr>
      </w:pP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"___" __________________ 20___ г. ___________________</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 xml:space="preserve">                                       Подпись</w:t>
      </w:r>
    </w:p>
    <w:p w:rsidR="002C1725" w:rsidRPr="00BB4E67" w:rsidRDefault="002C1725" w:rsidP="002C1725">
      <w:pPr>
        <w:pStyle w:val="ConsPlusNonformat"/>
        <w:rPr>
          <w:rFonts w:ascii="Times New Roman" w:hAnsi="Times New Roman" w:cs="Times New Roman"/>
          <w:sz w:val="28"/>
          <w:szCs w:val="28"/>
        </w:rPr>
      </w:pP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Заявление и указанные документы к нему приня</w:t>
      </w:r>
      <w:proofErr w:type="gramStart"/>
      <w:r w:rsidRPr="00BB4E67">
        <w:rPr>
          <w:rFonts w:ascii="Times New Roman" w:hAnsi="Times New Roman" w:cs="Times New Roman"/>
          <w:sz w:val="28"/>
          <w:szCs w:val="28"/>
        </w:rPr>
        <w:t>л(</w:t>
      </w:r>
      <w:proofErr w:type="gramEnd"/>
      <w:r w:rsidRPr="00BB4E67">
        <w:rPr>
          <w:rFonts w:ascii="Times New Roman" w:hAnsi="Times New Roman" w:cs="Times New Roman"/>
          <w:sz w:val="28"/>
          <w:szCs w:val="28"/>
        </w:rPr>
        <w:t>а):</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секретарь конкурсной комиссии _____________________________________________</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 xml:space="preserve">                                                (ФИО)</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"___" __________________ 20___ г. ___________________</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 xml:space="preserve">                                       Подпись</w:t>
      </w:r>
    </w:p>
    <w:p w:rsidR="002C1725" w:rsidRPr="00BB4E67" w:rsidRDefault="00325DE8" w:rsidP="002C1725">
      <w:pPr>
        <w:ind w:firstLine="426"/>
        <w:jc w:val="both"/>
        <w:rPr>
          <w:rFonts w:ascii="Times New Roman" w:hAnsi="Times New Roman" w:cs="Times New Roman"/>
          <w:sz w:val="28"/>
          <w:szCs w:val="28"/>
        </w:rPr>
      </w:pPr>
      <w:hyperlink r:id="rId11" w:history="1">
        <w:r w:rsidR="002C1725" w:rsidRPr="00BB4E67">
          <w:rPr>
            <w:rStyle w:val="a4"/>
            <w:rFonts w:ascii="Times New Roman" w:hAnsi="Times New Roman" w:cs="Times New Roman"/>
            <w:sz w:val="28"/>
            <w:szCs w:val="28"/>
          </w:rPr>
          <w:t>&lt;1</w:t>
        </w:r>
        <w:proofErr w:type="gramStart"/>
        <w:r w:rsidR="002C1725" w:rsidRPr="00BB4E67">
          <w:rPr>
            <w:rStyle w:val="a4"/>
            <w:rFonts w:ascii="Times New Roman" w:hAnsi="Times New Roman" w:cs="Times New Roman"/>
            <w:sz w:val="28"/>
            <w:szCs w:val="28"/>
          </w:rPr>
          <w:t>&gt;</w:t>
        </w:r>
      </w:hyperlink>
      <w:r w:rsidR="002C1725" w:rsidRPr="00BB4E67">
        <w:rPr>
          <w:rFonts w:ascii="Times New Roman" w:hAnsi="Times New Roman" w:cs="Times New Roman"/>
          <w:sz w:val="28"/>
          <w:szCs w:val="28"/>
        </w:rPr>
        <w:t xml:space="preserve"> Е</w:t>
      </w:r>
      <w:proofErr w:type="gramEnd"/>
      <w:r w:rsidR="002C1725" w:rsidRPr="00BB4E67">
        <w:rPr>
          <w:rFonts w:ascii="Times New Roman" w:hAnsi="Times New Roman" w:cs="Times New Roman"/>
          <w:sz w:val="28"/>
          <w:szCs w:val="28"/>
        </w:rPr>
        <w:t>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70" w:name="OLE_LINK35"/>
      <w:bookmarkStart w:id="71" w:name="OLE_LINK34"/>
      <w:bookmarkStart w:id="72" w:name="OLE_LINK33"/>
      <w:r w:rsidR="002C1725" w:rsidRPr="00BB4E67">
        <w:rPr>
          <w:rFonts w:ascii="Times New Roman" w:hAnsi="Times New Roman" w:cs="Times New Roman"/>
          <w:sz w:val="28"/>
          <w:szCs w:val="28"/>
        </w:rPr>
        <w:t>. Если претендент не имеет (не имел) судимости, то в соответствующей строке проставляется прочерк</w:t>
      </w:r>
      <w:bookmarkEnd w:id="70"/>
      <w:bookmarkEnd w:id="71"/>
      <w:bookmarkEnd w:id="72"/>
      <w:r w:rsidR="002C1725" w:rsidRPr="00BB4E67">
        <w:rPr>
          <w:rFonts w:ascii="Times New Roman" w:hAnsi="Times New Roman" w:cs="Times New Roman"/>
          <w:sz w:val="28"/>
          <w:szCs w:val="28"/>
        </w:rPr>
        <w:t>.</w:t>
      </w:r>
    </w:p>
    <w:p w:rsidR="002C1725" w:rsidRPr="00BB4E67" w:rsidRDefault="00325DE8" w:rsidP="002C1725">
      <w:pPr>
        <w:pStyle w:val="ConsPlusNormal"/>
        <w:ind w:firstLine="540"/>
        <w:jc w:val="both"/>
        <w:rPr>
          <w:rFonts w:ascii="Times New Roman" w:hAnsi="Times New Roman" w:cs="Times New Roman"/>
          <w:sz w:val="28"/>
          <w:szCs w:val="28"/>
        </w:rPr>
      </w:pPr>
      <w:hyperlink r:id="rId12" w:history="1">
        <w:r w:rsidR="002C1725" w:rsidRPr="00BB4E67">
          <w:rPr>
            <w:rStyle w:val="a4"/>
            <w:rFonts w:ascii="Times New Roman" w:hAnsi="Times New Roman" w:cs="Times New Roman"/>
            <w:sz w:val="28"/>
            <w:szCs w:val="28"/>
          </w:rPr>
          <w:t>&lt;2</w:t>
        </w:r>
        <w:proofErr w:type="gramStart"/>
        <w:r w:rsidR="002C1725" w:rsidRPr="00BB4E67">
          <w:rPr>
            <w:rStyle w:val="a4"/>
            <w:rFonts w:ascii="Times New Roman" w:hAnsi="Times New Roman" w:cs="Times New Roman"/>
            <w:sz w:val="28"/>
            <w:szCs w:val="28"/>
          </w:rPr>
          <w:t>&gt;</w:t>
        </w:r>
      </w:hyperlink>
      <w:r w:rsidR="002C1725" w:rsidRPr="00BB4E67">
        <w:rPr>
          <w:rFonts w:ascii="Times New Roman" w:hAnsi="Times New Roman" w:cs="Times New Roman"/>
          <w:sz w:val="28"/>
          <w:szCs w:val="28"/>
        </w:rPr>
        <w:t xml:space="preserve"> У</w:t>
      </w:r>
      <w:proofErr w:type="gramEnd"/>
      <w:r w:rsidR="002C1725" w:rsidRPr="00BB4E67">
        <w:rPr>
          <w:rFonts w:ascii="Times New Roman" w:hAnsi="Times New Roman" w:cs="Times New Roman"/>
          <w:sz w:val="28"/>
          <w:szCs w:val="28"/>
        </w:rPr>
        <w:t>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bookmarkStart w:id="73" w:name="OLE_LINK19"/>
      <w:bookmarkStart w:id="74" w:name="OLE_LINK18"/>
      <w:bookmarkStart w:id="75" w:name="OLE_LINK17"/>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r w:rsidRPr="00BB4E67">
        <w:rPr>
          <w:rFonts w:ascii="Times New Roman" w:hAnsi="Times New Roman" w:cs="Times New Roman"/>
          <w:sz w:val="28"/>
          <w:szCs w:val="28"/>
        </w:rPr>
        <w:lastRenderedPageBreak/>
        <w:t xml:space="preserve">Приложение № 2 </w:t>
      </w:r>
      <w:bookmarkStart w:id="76" w:name="Par289"/>
      <w:bookmarkEnd w:id="73"/>
      <w:bookmarkEnd w:id="74"/>
      <w:bookmarkEnd w:id="75"/>
      <w:bookmarkEnd w:id="76"/>
    </w:p>
    <w:p w:rsidR="002C1725" w:rsidRPr="00BB4E67" w:rsidRDefault="002C1725" w:rsidP="002C1725">
      <w:pPr>
        <w:pStyle w:val="ConsPlusNonformat"/>
        <w:ind w:left="3119"/>
        <w:jc w:val="both"/>
        <w:rPr>
          <w:rFonts w:ascii="Times New Roman" w:hAnsi="Times New Roman" w:cs="Times New Roman"/>
          <w:sz w:val="24"/>
          <w:szCs w:val="24"/>
        </w:rPr>
      </w:pPr>
      <w:r w:rsidRPr="00BB4E67">
        <w:rPr>
          <w:rFonts w:ascii="Times New Roman" w:hAnsi="Times New Roman" w:cs="Times New Roman"/>
          <w:sz w:val="24"/>
          <w:szCs w:val="24"/>
        </w:rPr>
        <w:t>В конкурсную комиссию по проведению конкурса по отбору кандидатур на должность главы муниципального образования ____________________(далее - комиссия)</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от ______________________________________________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________________________________________________,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проживающег</w:t>
      </w:r>
      <w:proofErr w:type="gramStart"/>
      <w:r w:rsidRPr="00BB4E67">
        <w:rPr>
          <w:rFonts w:ascii="Times New Roman" w:hAnsi="Times New Roman" w:cs="Times New Roman"/>
          <w:sz w:val="24"/>
          <w:szCs w:val="24"/>
        </w:rPr>
        <w:t>о(</w:t>
      </w:r>
      <w:proofErr w:type="gramEnd"/>
      <w:r w:rsidRPr="00BB4E67">
        <w:rPr>
          <w:rFonts w:ascii="Times New Roman" w:hAnsi="Times New Roman" w:cs="Times New Roman"/>
          <w:sz w:val="24"/>
          <w:szCs w:val="24"/>
        </w:rPr>
        <w:t>ей) по адресу:______________________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_________________________________________________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________________________________________________,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документ, удостоверяющий личность:</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___________________ серия _________ N 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когда, кем </w:t>
      </w:r>
      <w:proofErr w:type="gramStart"/>
      <w:r w:rsidRPr="00BB4E67">
        <w:rPr>
          <w:rFonts w:ascii="Times New Roman" w:hAnsi="Times New Roman" w:cs="Times New Roman"/>
          <w:sz w:val="24"/>
          <w:szCs w:val="24"/>
        </w:rPr>
        <w:t>выдан</w:t>
      </w:r>
      <w:proofErr w:type="gramEnd"/>
      <w:r w:rsidRPr="00BB4E67">
        <w:rPr>
          <w:rFonts w:ascii="Times New Roman" w:hAnsi="Times New Roman" w:cs="Times New Roman"/>
          <w:sz w:val="24"/>
          <w:szCs w:val="24"/>
        </w:rPr>
        <w:t xml:space="preserve"> ________________________________</w:t>
      </w:r>
    </w:p>
    <w:p w:rsidR="002C1725" w:rsidRPr="00BB4E67" w:rsidRDefault="002C1725" w:rsidP="002C1725">
      <w:pPr>
        <w:pStyle w:val="ConsPlusNonformat"/>
        <w:rPr>
          <w:rFonts w:ascii="Times New Roman" w:hAnsi="Times New Roman" w:cs="Times New Roman"/>
          <w:sz w:val="24"/>
          <w:szCs w:val="24"/>
        </w:rPr>
      </w:pPr>
      <w:r w:rsidRPr="00BB4E67">
        <w:rPr>
          <w:rFonts w:ascii="Times New Roman" w:hAnsi="Times New Roman" w:cs="Times New Roman"/>
          <w:sz w:val="24"/>
          <w:szCs w:val="24"/>
        </w:rPr>
        <w:t xml:space="preserve">                       </w:t>
      </w:r>
      <w:r w:rsidR="00BB4E67">
        <w:rPr>
          <w:rFonts w:ascii="Times New Roman" w:hAnsi="Times New Roman" w:cs="Times New Roman"/>
          <w:sz w:val="24"/>
          <w:szCs w:val="24"/>
        </w:rPr>
        <w:t xml:space="preserve">                           </w:t>
      </w:r>
      <w:r w:rsidRPr="00BB4E67">
        <w:rPr>
          <w:rFonts w:ascii="Times New Roman" w:hAnsi="Times New Roman" w:cs="Times New Roman"/>
          <w:sz w:val="24"/>
          <w:szCs w:val="24"/>
        </w:rPr>
        <w:t xml:space="preserve">   _________________________________________________</w:t>
      </w:r>
    </w:p>
    <w:p w:rsidR="002C1725" w:rsidRPr="00BB4E67" w:rsidRDefault="002C1725" w:rsidP="002C1725">
      <w:pPr>
        <w:pStyle w:val="ConsPlusNonformat"/>
        <w:rPr>
          <w:rFonts w:ascii="Times New Roman" w:hAnsi="Times New Roman" w:cs="Times New Roman"/>
          <w:sz w:val="28"/>
          <w:szCs w:val="28"/>
        </w:rPr>
      </w:pPr>
    </w:p>
    <w:p w:rsidR="002C1725" w:rsidRPr="00BB4E67" w:rsidRDefault="002C1725" w:rsidP="00BB4E67">
      <w:pPr>
        <w:pStyle w:val="ConsPlusNonformat"/>
        <w:ind w:right="284"/>
        <w:jc w:val="center"/>
        <w:rPr>
          <w:rFonts w:ascii="Times New Roman" w:hAnsi="Times New Roman" w:cs="Times New Roman"/>
          <w:sz w:val="28"/>
          <w:szCs w:val="28"/>
        </w:rPr>
      </w:pPr>
      <w:bookmarkStart w:id="77" w:name="Par309"/>
      <w:bookmarkEnd w:id="77"/>
      <w:r w:rsidRPr="00BB4E67">
        <w:rPr>
          <w:rFonts w:ascii="Times New Roman" w:hAnsi="Times New Roman" w:cs="Times New Roman"/>
          <w:sz w:val="28"/>
          <w:szCs w:val="28"/>
        </w:rPr>
        <w:t>Согласие на обработку персональных данных</w:t>
      </w:r>
    </w:p>
    <w:p w:rsidR="002C1725" w:rsidRPr="00BB4E67" w:rsidRDefault="002C1725" w:rsidP="002C1725">
      <w:pPr>
        <w:pStyle w:val="ConsPlusNonformat"/>
        <w:ind w:right="284"/>
        <w:jc w:val="both"/>
        <w:rPr>
          <w:rFonts w:ascii="Times New Roman" w:hAnsi="Times New Roman" w:cs="Times New Roman"/>
          <w:sz w:val="28"/>
          <w:szCs w:val="28"/>
        </w:rPr>
      </w:pPr>
    </w:p>
    <w:p w:rsidR="002C1725" w:rsidRPr="00BB4E67" w:rsidRDefault="002C1725" w:rsidP="002C1725">
      <w:pPr>
        <w:pStyle w:val="ConsPlusNonformat"/>
        <w:ind w:right="284"/>
        <w:jc w:val="both"/>
        <w:rPr>
          <w:rFonts w:ascii="Times New Roman" w:hAnsi="Times New Roman" w:cs="Times New Roman"/>
          <w:sz w:val="28"/>
          <w:szCs w:val="28"/>
        </w:rPr>
      </w:pPr>
      <w:r w:rsidRPr="00BB4E67">
        <w:rPr>
          <w:rFonts w:ascii="Times New Roman" w:hAnsi="Times New Roman" w:cs="Times New Roman"/>
          <w:sz w:val="28"/>
          <w:szCs w:val="28"/>
        </w:rPr>
        <w:t xml:space="preserve">    </w:t>
      </w:r>
      <w:proofErr w:type="gramStart"/>
      <w:r w:rsidRPr="00BB4E67">
        <w:rPr>
          <w:rFonts w:ascii="Times New Roman" w:hAnsi="Times New Roman" w:cs="Times New Roman"/>
          <w:sz w:val="28"/>
          <w:szCs w:val="28"/>
        </w:rPr>
        <w:t>Даю согласие на обработку представительным органом муниципального образования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муниципального образования _________________________.</w:t>
      </w:r>
      <w:proofErr w:type="gramEnd"/>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Согласие дано на обработку следующих персональных данных:</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фамилия, имя, отчество;</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должность и место работы;</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дата рождения;</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место рождения;</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домашний адрес;</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w:t>
      </w:r>
      <w:proofErr w:type="gramStart"/>
      <w:r w:rsidRPr="00BB4E67">
        <w:rPr>
          <w:rFonts w:ascii="Times New Roman" w:hAnsi="Times New Roman" w:cs="Times New Roman"/>
          <w:sz w:val="28"/>
          <w:szCs w:val="28"/>
        </w:rPr>
        <w:t>-  сведения   об  образовании  (с  указанием  года  окончания  учебного</w:t>
      </w:r>
      <w:proofErr w:type="gramEnd"/>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заведения, наименования учебного заведения, специальности по диплому);</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ученая степень, ученое звание;</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сведения о трудовой деятельности;</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 сведения о семейном положении;</w:t>
      </w:r>
    </w:p>
    <w:p w:rsidR="002C1725" w:rsidRPr="00BB4E67" w:rsidRDefault="002C1725" w:rsidP="002C1725">
      <w:pPr>
        <w:pStyle w:val="ConsPlusNonformat"/>
        <w:jc w:val="both"/>
        <w:rPr>
          <w:rFonts w:ascii="Times New Roman" w:hAnsi="Times New Roman" w:cs="Times New Roman"/>
          <w:sz w:val="28"/>
          <w:szCs w:val="28"/>
        </w:rPr>
      </w:pPr>
      <w:r w:rsidRPr="00BB4E67">
        <w:rPr>
          <w:rFonts w:ascii="Times New Roman" w:hAnsi="Times New Roman" w:cs="Times New Roman"/>
          <w:sz w:val="28"/>
          <w:szCs w:val="28"/>
        </w:rPr>
        <w:t xml:space="preserve">    </w:t>
      </w:r>
      <w:proofErr w:type="gramStart"/>
      <w:r w:rsidRPr="00BB4E67">
        <w:rPr>
          <w:rFonts w:ascii="Times New Roman" w:hAnsi="Times New Roman" w:cs="Times New Roman"/>
          <w:sz w:val="28"/>
          <w:szCs w:val="28"/>
        </w:rPr>
        <w:t>-  сведения  о  наградах  (поощрениях)  и  званиях  (с указанием даты и</w:t>
      </w:r>
      <w:proofErr w:type="gramEnd"/>
    </w:p>
    <w:p w:rsidR="002C1725" w:rsidRPr="00BB4E67" w:rsidRDefault="002C1725" w:rsidP="002C1725">
      <w:pPr>
        <w:pStyle w:val="ConsPlusNonformat"/>
        <w:ind w:right="284" w:firstLine="426"/>
        <w:jc w:val="both"/>
        <w:rPr>
          <w:rFonts w:ascii="Times New Roman" w:hAnsi="Times New Roman" w:cs="Times New Roman"/>
          <w:sz w:val="28"/>
          <w:szCs w:val="28"/>
        </w:rPr>
      </w:pPr>
      <w:r w:rsidRPr="00BB4E67">
        <w:rPr>
          <w:rFonts w:ascii="Times New Roman" w:hAnsi="Times New Roman" w:cs="Times New Roman"/>
          <w:sz w:val="28"/>
          <w:szCs w:val="28"/>
        </w:rPr>
        <w:t>номера документа, подтверждающего награждение (поощрение));</w:t>
      </w:r>
    </w:p>
    <w:p w:rsidR="002C1725" w:rsidRPr="00BB4E67" w:rsidRDefault="002C1725" w:rsidP="002C1725">
      <w:pPr>
        <w:pStyle w:val="ConsPlusNonformat"/>
        <w:ind w:right="284" w:firstLine="426"/>
        <w:jc w:val="both"/>
        <w:rPr>
          <w:rFonts w:ascii="Times New Roman" w:hAnsi="Times New Roman" w:cs="Times New Roman"/>
          <w:sz w:val="28"/>
          <w:szCs w:val="28"/>
        </w:rPr>
      </w:pPr>
      <w:r w:rsidRPr="00BB4E67">
        <w:rPr>
          <w:rFonts w:ascii="Times New Roman" w:hAnsi="Times New Roman" w:cs="Times New Roman"/>
          <w:sz w:val="28"/>
          <w:szCs w:val="28"/>
        </w:rPr>
        <w:t>- сведения о судимости;</w:t>
      </w:r>
    </w:p>
    <w:p w:rsidR="002C1725" w:rsidRPr="00BB4E67" w:rsidRDefault="002C1725" w:rsidP="002C1725">
      <w:pPr>
        <w:pStyle w:val="ConsPlusNonformat"/>
        <w:ind w:right="284" w:firstLine="426"/>
        <w:jc w:val="both"/>
        <w:rPr>
          <w:rFonts w:ascii="Times New Roman" w:hAnsi="Times New Roman" w:cs="Times New Roman"/>
          <w:sz w:val="28"/>
          <w:szCs w:val="28"/>
        </w:rPr>
      </w:pPr>
      <w:r w:rsidRPr="00BB4E67">
        <w:rPr>
          <w:rFonts w:ascii="Times New Roman" w:hAnsi="Times New Roman" w:cs="Times New Roman"/>
          <w:sz w:val="28"/>
          <w:szCs w:val="28"/>
        </w:rPr>
        <w:t>- _________________________(ПОДЛЕЖИТ ЗАПОЛНЕНИЮ при наличии иных персональных данных).</w:t>
      </w:r>
    </w:p>
    <w:p w:rsidR="002C1725" w:rsidRPr="00BB4E67" w:rsidRDefault="002C1725" w:rsidP="002C1725">
      <w:pPr>
        <w:pStyle w:val="ConsPlusNonformat"/>
        <w:ind w:right="284"/>
        <w:jc w:val="both"/>
        <w:rPr>
          <w:rFonts w:ascii="Times New Roman" w:hAnsi="Times New Roman" w:cs="Times New Roman"/>
          <w:sz w:val="28"/>
          <w:szCs w:val="28"/>
        </w:rPr>
      </w:pPr>
      <w:r w:rsidRPr="00BB4E67">
        <w:rPr>
          <w:rFonts w:ascii="Times New Roman" w:hAnsi="Times New Roman" w:cs="Times New Roman"/>
          <w:sz w:val="28"/>
          <w:szCs w:val="28"/>
        </w:rPr>
        <w:t xml:space="preserve">    Действия с моими персональным данными при подготовке документов для проведения конкурса по отбору кандидатур на должность главы муниципального образования включают в себя сбор персональных данных, их накопление, систематизацию и уточнени</w:t>
      </w:r>
      <w:proofErr w:type="gramStart"/>
      <w:r w:rsidRPr="00BB4E67">
        <w:rPr>
          <w:rFonts w:ascii="Times New Roman" w:hAnsi="Times New Roman" w:cs="Times New Roman"/>
          <w:sz w:val="28"/>
          <w:szCs w:val="28"/>
        </w:rPr>
        <w:t>е(</w:t>
      </w:r>
      <w:proofErr w:type="gramEnd"/>
      <w:r w:rsidRPr="00BB4E67">
        <w:rPr>
          <w:rFonts w:ascii="Times New Roman" w:hAnsi="Times New Roman" w:cs="Times New Roman"/>
          <w:sz w:val="28"/>
          <w:szCs w:val="28"/>
        </w:rPr>
        <w:t>обновление, изменение), обезличивание и передачу (распространение) сторонним организациям.</w:t>
      </w:r>
    </w:p>
    <w:p w:rsidR="002C1725" w:rsidRPr="00BB4E67" w:rsidRDefault="002C1725" w:rsidP="002C1725">
      <w:pPr>
        <w:pStyle w:val="ConsPlusNonformat"/>
        <w:ind w:right="284"/>
        <w:jc w:val="both"/>
        <w:rPr>
          <w:rFonts w:ascii="Times New Roman" w:hAnsi="Times New Roman" w:cs="Times New Roman"/>
          <w:sz w:val="28"/>
          <w:szCs w:val="28"/>
        </w:rPr>
      </w:pPr>
      <w:r w:rsidRPr="00BB4E67">
        <w:rPr>
          <w:rFonts w:ascii="Times New Roman" w:hAnsi="Times New Roman" w:cs="Times New Roman"/>
          <w:sz w:val="28"/>
          <w:szCs w:val="28"/>
        </w:rPr>
        <w:t xml:space="preserve">    Настоящее согласие действует </w:t>
      </w:r>
      <w:proofErr w:type="gramStart"/>
      <w:r w:rsidRPr="00BB4E67">
        <w:rPr>
          <w:rFonts w:ascii="Times New Roman" w:hAnsi="Times New Roman" w:cs="Times New Roman"/>
          <w:sz w:val="28"/>
          <w:szCs w:val="28"/>
        </w:rPr>
        <w:t>с даты</w:t>
      </w:r>
      <w:proofErr w:type="gramEnd"/>
      <w:r w:rsidRPr="00BB4E67">
        <w:rPr>
          <w:rFonts w:ascii="Times New Roman" w:hAnsi="Times New Roman" w:cs="Times New Roman"/>
          <w:sz w:val="28"/>
          <w:szCs w:val="28"/>
        </w:rPr>
        <w:t xml:space="preserve"> его представления в комиссию до </w:t>
      </w:r>
      <w:r w:rsidRPr="00BB4E67">
        <w:rPr>
          <w:rFonts w:ascii="Times New Roman" w:hAnsi="Times New Roman" w:cs="Times New Roman"/>
          <w:sz w:val="28"/>
          <w:szCs w:val="28"/>
        </w:rPr>
        <w:lastRenderedPageBreak/>
        <w:t>даты его отзыва. Отзыв настоящего  согласия осуществляется в письменной форме путем подачи письменного заявления в представительный орган муниципального образования и (или) в комиссию.</w:t>
      </w:r>
    </w:p>
    <w:p w:rsidR="002C1725" w:rsidRPr="00BB4E67" w:rsidRDefault="002C1725" w:rsidP="002C1725">
      <w:pPr>
        <w:pStyle w:val="ConsPlusNonformat"/>
        <w:rPr>
          <w:rFonts w:ascii="Times New Roman" w:hAnsi="Times New Roman" w:cs="Times New Roman"/>
          <w:sz w:val="28"/>
          <w:szCs w:val="28"/>
        </w:rPr>
      </w:pP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"___" __________________ 20___ г.           ___________________</w:t>
      </w:r>
    </w:p>
    <w:p w:rsidR="002C1725" w:rsidRPr="00BB4E67" w:rsidRDefault="002C1725" w:rsidP="002C1725">
      <w:pPr>
        <w:pStyle w:val="ConsPlusNonformat"/>
        <w:rPr>
          <w:rFonts w:ascii="Times New Roman" w:hAnsi="Times New Roman" w:cs="Times New Roman"/>
          <w:sz w:val="28"/>
          <w:szCs w:val="28"/>
        </w:rPr>
      </w:pPr>
      <w:r w:rsidRPr="00BB4E67">
        <w:rPr>
          <w:rFonts w:ascii="Times New Roman" w:hAnsi="Times New Roman" w:cs="Times New Roman"/>
          <w:sz w:val="28"/>
          <w:szCs w:val="28"/>
        </w:rPr>
        <w:t xml:space="preserve">                                                  Подпись</w:t>
      </w: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BB4E67" w:rsidRDefault="00BB4E67" w:rsidP="002C1725">
      <w:pPr>
        <w:ind w:left="3261"/>
        <w:jc w:val="right"/>
        <w:outlineLvl w:val="1"/>
        <w:rPr>
          <w:rFonts w:ascii="Times New Roman" w:hAnsi="Times New Roman" w:cs="Times New Roman"/>
          <w:sz w:val="28"/>
          <w:szCs w:val="28"/>
        </w:rPr>
      </w:pPr>
    </w:p>
    <w:p w:rsidR="002C1725" w:rsidRPr="00BB4E67" w:rsidRDefault="002C1725" w:rsidP="002C1725">
      <w:pPr>
        <w:ind w:left="3261"/>
        <w:jc w:val="right"/>
        <w:outlineLvl w:val="1"/>
        <w:rPr>
          <w:rFonts w:ascii="Times New Roman" w:hAnsi="Times New Roman" w:cs="Times New Roman"/>
          <w:sz w:val="28"/>
          <w:szCs w:val="28"/>
        </w:rPr>
      </w:pPr>
      <w:r w:rsidRPr="00BB4E67">
        <w:rPr>
          <w:rFonts w:ascii="Times New Roman" w:hAnsi="Times New Roman" w:cs="Times New Roman"/>
          <w:sz w:val="28"/>
          <w:szCs w:val="28"/>
        </w:rPr>
        <w:lastRenderedPageBreak/>
        <w:t>Приложение № 3</w:t>
      </w:r>
    </w:p>
    <w:p w:rsidR="002C1725" w:rsidRPr="00BB4E67" w:rsidRDefault="002C1725" w:rsidP="002C1725">
      <w:pPr>
        <w:ind w:left="3261"/>
        <w:jc w:val="right"/>
        <w:outlineLvl w:val="1"/>
        <w:rPr>
          <w:rFonts w:ascii="Times New Roman" w:hAnsi="Times New Roman" w:cs="Times New Roman"/>
          <w:sz w:val="28"/>
          <w:szCs w:val="28"/>
        </w:rPr>
      </w:pP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          Сведения о размере и об источниках доходов, имуществе,</w:t>
      </w: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              </w:t>
      </w:r>
      <w:proofErr w:type="gramStart"/>
      <w:r w:rsidRPr="00BB4E67">
        <w:rPr>
          <w:rFonts w:ascii="Times New Roman" w:hAnsi="Times New Roman" w:cs="Times New Roman"/>
          <w:sz w:val="28"/>
          <w:szCs w:val="28"/>
        </w:rPr>
        <w:t>принадлежащем претенденту на праве собственности,</w:t>
      </w:r>
      <w:proofErr w:type="gramEnd"/>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                  о вкладах в банках, ценных бумагах </w:t>
      </w:r>
      <w:hyperlink r:id="rId13" w:anchor="Par54#Par54" w:history="1">
        <w:r w:rsidRPr="00BB4E67">
          <w:rPr>
            <w:rStyle w:val="a4"/>
            <w:rFonts w:ascii="Times New Roman" w:hAnsi="Times New Roman" w:cs="Times New Roman"/>
            <w:sz w:val="28"/>
            <w:szCs w:val="28"/>
          </w:rPr>
          <w:t>&lt;1&gt;</w:t>
        </w:r>
      </w:hyperlink>
    </w:p>
    <w:p w:rsidR="002C1725" w:rsidRPr="00BB4E67" w:rsidRDefault="002C1725" w:rsidP="002C1725">
      <w:pPr>
        <w:outlineLvl w:val="0"/>
        <w:rPr>
          <w:rFonts w:ascii="Times New Roman" w:hAnsi="Times New Roman" w:cs="Times New Roman"/>
          <w:sz w:val="28"/>
          <w:szCs w:val="28"/>
        </w:rPr>
      </w:pP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Я,  ______________________________________________________________,</w:t>
      </w: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                              (фамилия, имя, отчество)</w:t>
      </w:r>
    </w:p>
    <w:p w:rsidR="002C1725" w:rsidRPr="00BB4E67" w:rsidRDefault="002C1725" w:rsidP="002C1725">
      <w:pPr>
        <w:rPr>
          <w:rFonts w:ascii="Times New Roman" w:hAnsi="Times New Roman" w:cs="Times New Roman"/>
          <w:sz w:val="28"/>
          <w:szCs w:val="28"/>
        </w:rPr>
      </w:pPr>
      <w:proofErr w:type="gramStart"/>
      <w:r w:rsidRPr="00BB4E67">
        <w:rPr>
          <w:rFonts w:ascii="Times New Roman" w:hAnsi="Times New Roman" w:cs="Times New Roman"/>
          <w:sz w:val="28"/>
          <w:szCs w:val="28"/>
        </w:rPr>
        <w:t>сообщаю  сведения  о  размере  и об источниках своих доходов (доходов моего</w:t>
      </w:r>
      <w:proofErr w:type="gramEnd"/>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супруга),   </w:t>
      </w:r>
      <w:proofErr w:type="gramStart"/>
      <w:r w:rsidRPr="00BB4E67">
        <w:rPr>
          <w:rFonts w:ascii="Times New Roman" w:hAnsi="Times New Roman" w:cs="Times New Roman"/>
          <w:sz w:val="28"/>
          <w:szCs w:val="28"/>
        </w:rPr>
        <w:t>имуществе</w:t>
      </w:r>
      <w:proofErr w:type="gramEnd"/>
      <w:r w:rsidRPr="00BB4E67">
        <w:rPr>
          <w:rFonts w:ascii="Times New Roman" w:hAnsi="Times New Roman" w:cs="Times New Roman"/>
          <w:sz w:val="28"/>
          <w:szCs w:val="28"/>
        </w:rPr>
        <w:t>,   принадлежащем   мне   (моему   супругу)  на  праве</w:t>
      </w: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собственности (в том числе совместной), о вкладах в банках, ценных бумагах:</w:t>
      </w:r>
    </w:p>
    <w:p w:rsidR="002C1725" w:rsidRPr="00BB4E67" w:rsidRDefault="002C1725" w:rsidP="002C1725">
      <w:pPr>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709"/>
        <w:gridCol w:w="567"/>
        <w:gridCol w:w="850"/>
        <w:gridCol w:w="709"/>
        <w:gridCol w:w="851"/>
        <w:gridCol w:w="708"/>
        <w:gridCol w:w="851"/>
        <w:gridCol w:w="850"/>
        <w:gridCol w:w="709"/>
        <w:gridCol w:w="851"/>
        <w:gridCol w:w="850"/>
        <w:gridCol w:w="709"/>
      </w:tblGrid>
      <w:tr w:rsidR="002C1725" w:rsidRPr="00BB4E67" w:rsidTr="005D6F39">
        <w:tc>
          <w:tcPr>
            <w:tcW w:w="567" w:type="dxa"/>
            <w:vMerge w:val="restart"/>
            <w:tcBorders>
              <w:top w:val="single" w:sz="4" w:space="0" w:color="auto"/>
              <w:left w:val="single" w:sz="4" w:space="0" w:color="auto"/>
              <w:bottom w:val="single" w:sz="4" w:space="0" w:color="auto"/>
              <w:right w:val="single" w:sz="4" w:space="0" w:color="auto"/>
            </w:tcBorders>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Фамилия, имя и отчество</w:t>
            </w:r>
          </w:p>
        </w:tc>
        <w:tc>
          <w:tcPr>
            <w:tcW w:w="709" w:type="dxa"/>
            <w:vMerge w:val="restart"/>
            <w:tcBorders>
              <w:top w:val="single" w:sz="4" w:space="0" w:color="auto"/>
              <w:left w:val="single" w:sz="4" w:space="0" w:color="auto"/>
              <w:bottom w:val="single" w:sz="4" w:space="0" w:color="auto"/>
              <w:right w:val="single" w:sz="4" w:space="0" w:color="auto"/>
            </w:tcBorders>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Серия и номер паспорта или документа, заменяющего паспорт гражданина</w:t>
            </w:r>
          </w:p>
        </w:tc>
        <w:tc>
          <w:tcPr>
            <w:tcW w:w="567" w:type="dxa"/>
            <w:vMerge w:val="restart"/>
            <w:tcBorders>
              <w:top w:val="single" w:sz="4" w:space="0" w:color="auto"/>
              <w:left w:val="single" w:sz="4" w:space="0" w:color="auto"/>
              <w:bottom w:val="single" w:sz="4" w:space="0" w:color="auto"/>
              <w:right w:val="single" w:sz="4" w:space="0" w:color="auto"/>
            </w:tcBorders>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 xml:space="preserve">Доходы </w:t>
            </w:r>
            <w:hyperlink r:id="rId14" w:anchor="Par55#Par55" w:history="1">
              <w:r w:rsidRPr="00BB4E67">
                <w:rPr>
                  <w:rStyle w:val="a4"/>
                  <w:rFonts w:ascii="Times New Roman" w:hAnsi="Times New Roman" w:cs="Times New Roman"/>
                  <w:sz w:val="24"/>
                  <w:szCs w:val="24"/>
                </w:rPr>
                <w:t>&lt;2&gt;</w:t>
              </w:r>
            </w:hyperlink>
          </w:p>
        </w:tc>
        <w:tc>
          <w:tcPr>
            <w:tcW w:w="5528" w:type="dxa"/>
            <w:gridSpan w:val="7"/>
            <w:tcBorders>
              <w:top w:val="single" w:sz="4" w:space="0" w:color="auto"/>
              <w:left w:val="single" w:sz="4" w:space="0" w:color="auto"/>
              <w:bottom w:val="single" w:sz="4" w:space="0" w:color="auto"/>
              <w:right w:val="single" w:sz="4" w:space="0" w:color="auto"/>
            </w:tcBorders>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Имущество</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Денежные средства, находящиеся на счетах в банках</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Акции и иное участие в коммерческих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Иные ценные бумаги</w:t>
            </w:r>
          </w:p>
        </w:tc>
      </w:tr>
      <w:tr w:rsidR="002C1725" w:rsidRPr="00BB4E67" w:rsidTr="005D6F39">
        <w:tc>
          <w:tcPr>
            <w:tcW w:w="567"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48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Недвижимое имущество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Транспортные средства</w:t>
            </w:r>
          </w:p>
        </w:tc>
        <w:tc>
          <w:tcPr>
            <w:tcW w:w="851"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r>
      <w:tr w:rsidR="002C1725" w:rsidRPr="00BB4E67" w:rsidTr="005D6F39">
        <w:tc>
          <w:tcPr>
            <w:tcW w:w="567"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 xml:space="preserve">Источник выплаты дохода, сумма </w:t>
            </w:r>
            <w:r w:rsidRPr="00BB4E67">
              <w:rPr>
                <w:rFonts w:ascii="Times New Roman" w:hAnsi="Times New Roman" w:cs="Times New Roman"/>
                <w:sz w:val="24"/>
                <w:szCs w:val="24"/>
              </w:rPr>
              <w:lastRenderedPageBreak/>
              <w:t xml:space="preserve">(руб.) </w:t>
            </w:r>
            <w:hyperlink r:id="rId15" w:anchor="Par56#Par56" w:history="1">
              <w:r w:rsidRPr="00BB4E67">
                <w:rPr>
                  <w:rStyle w:val="a4"/>
                  <w:rFonts w:ascii="Times New Roman" w:hAnsi="Times New Roman" w:cs="Times New Roman"/>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Земельные участки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Жилые дома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Квартиры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Дачи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Гаражи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Иное недвижимое имущество</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 xml:space="preserve">Вид </w:t>
            </w:r>
            <w:hyperlink r:id="rId16" w:anchor="Par57#Par57" w:history="1">
              <w:r w:rsidRPr="00BB4E67">
                <w:rPr>
                  <w:rStyle w:val="a4"/>
                  <w:rFonts w:ascii="Times New Roman" w:hAnsi="Times New Roman" w:cs="Times New Roman"/>
                  <w:sz w:val="24"/>
                  <w:szCs w:val="24"/>
                </w:rPr>
                <w:t>&lt;4&gt;</w:t>
              </w:r>
            </w:hyperlink>
            <w:r w:rsidRPr="00BB4E67">
              <w:rPr>
                <w:rFonts w:ascii="Times New Roman" w:hAnsi="Times New Roman" w:cs="Times New Roman"/>
                <w:sz w:val="24"/>
                <w:szCs w:val="24"/>
              </w:rPr>
              <w:t>, марка, модель, год выпуска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 xml:space="preserve">Наименование и место нахождения (адрес) банка, номер счета, </w:t>
            </w:r>
            <w:r w:rsidRPr="00BB4E67">
              <w:rPr>
                <w:rFonts w:ascii="Times New Roman" w:hAnsi="Times New Roman" w:cs="Times New Roman"/>
                <w:sz w:val="24"/>
                <w:szCs w:val="24"/>
              </w:rPr>
              <w:lastRenderedPageBreak/>
              <w:t xml:space="preserve">остаток (руб.) </w:t>
            </w:r>
            <w:hyperlink r:id="rId17" w:anchor="Par58#Par58" w:history="1">
              <w:r w:rsidRPr="00BB4E67">
                <w:rPr>
                  <w:rStyle w:val="a4"/>
                  <w:rFonts w:ascii="Times New Roman" w:hAnsi="Times New Roman" w:cs="Times New Roman"/>
                  <w:sz w:val="24"/>
                  <w:szCs w:val="24"/>
                </w:rPr>
                <w:t>&lt;5&gt;</w:t>
              </w:r>
            </w:hyperlink>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Наименование и организационно-правовая форма органи</w:t>
            </w:r>
            <w:r w:rsidRPr="00BB4E67">
              <w:rPr>
                <w:rFonts w:ascii="Times New Roman" w:hAnsi="Times New Roman" w:cs="Times New Roman"/>
                <w:sz w:val="24"/>
                <w:szCs w:val="24"/>
              </w:rPr>
              <w:lastRenderedPageBreak/>
              <w:t xml:space="preserve">зации </w:t>
            </w:r>
            <w:hyperlink r:id="rId18" w:anchor="Par59#Par59" w:history="1">
              <w:r w:rsidRPr="00BB4E67">
                <w:rPr>
                  <w:rStyle w:val="a4"/>
                  <w:rFonts w:ascii="Times New Roman" w:hAnsi="Times New Roman" w:cs="Times New Roman"/>
                  <w:sz w:val="24"/>
                  <w:szCs w:val="24"/>
                </w:rPr>
                <w:t>&lt;6&gt;</w:t>
              </w:r>
            </w:hyperlink>
            <w:r w:rsidRPr="00BB4E67">
              <w:rPr>
                <w:rFonts w:ascii="Times New Roman" w:hAnsi="Times New Roman" w:cs="Times New Roman"/>
                <w:sz w:val="24"/>
                <w:szCs w:val="24"/>
              </w:rPr>
              <w:t xml:space="preserve">, место нахождения (адрес), доля участия (%) </w:t>
            </w:r>
            <w:hyperlink r:id="rId19" w:anchor="Par60#Par60" w:history="1">
              <w:r w:rsidRPr="00BB4E67">
                <w:rPr>
                  <w:rStyle w:val="a4"/>
                  <w:rFonts w:ascii="Times New Roman" w:hAnsi="Times New Roman" w:cs="Times New Roman"/>
                  <w:sz w:val="24"/>
                  <w:szCs w:val="24"/>
                </w:rPr>
                <w:t>&lt;7&gt;</w:t>
              </w:r>
            </w:hyperlink>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 xml:space="preserve">Вид ценной бумаги </w:t>
            </w:r>
            <w:hyperlink r:id="rId20" w:anchor="Par61#Par61" w:history="1">
              <w:r w:rsidRPr="00BB4E67">
                <w:rPr>
                  <w:rStyle w:val="a4"/>
                  <w:rFonts w:ascii="Times New Roman" w:hAnsi="Times New Roman" w:cs="Times New Roman"/>
                  <w:sz w:val="24"/>
                  <w:szCs w:val="24"/>
                </w:rPr>
                <w:t>&lt;8&gt;</w:t>
              </w:r>
            </w:hyperlink>
            <w:r w:rsidRPr="00BB4E67">
              <w:rPr>
                <w:rFonts w:ascii="Times New Roman" w:hAnsi="Times New Roman" w:cs="Times New Roman"/>
                <w:sz w:val="24"/>
                <w:szCs w:val="24"/>
              </w:rPr>
              <w:t xml:space="preserve">, лицо, выпустившее </w:t>
            </w:r>
            <w:r w:rsidRPr="00BB4E67">
              <w:rPr>
                <w:rFonts w:ascii="Times New Roman" w:hAnsi="Times New Roman" w:cs="Times New Roman"/>
                <w:sz w:val="24"/>
                <w:szCs w:val="24"/>
              </w:rPr>
              <w:lastRenderedPageBreak/>
              <w:t>ценную бумагу, общая стоимость (руб.)</w:t>
            </w:r>
          </w:p>
        </w:tc>
      </w:tr>
      <w:tr w:rsidR="002C1725" w:rsidRPr="00BB4E67" w:rsidTr="005D6F39">
        <w:tc>
          <w:tcPr>
            <w:tcW w:w="567"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t xml:space="preserve">Место нахождения </w:t>
            </w:r>
            <w:r w:rsidRPr="00BB4E67">
              <w:rPr>
                <w:rFonts w:ascii="Times New Roman" w:hAnsi="Times New Roman" w:cs="Times New Roman"/>
                <w:sz w:val="24"/>
                <w:szCs w:val="24"/>
              </w:rPr>
              <w:lastRenderedPageBreak/>
              <w:t>(адрес), общая площадь (кв. 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Место нахо</w:t>
            </w:r>
            <w:r w:rsidRPr="00BB4E67">
              <w:rPr>
                <w:rFonts w:ascii="Times New Roman" w:hAnsi="Times New Roman" w:cs="Times New Roman"/>
                <w:sz w:val="24"/>
                <w:szCs w:val="24"/>
              </w:rPr>
              <w:lastRenderedPageBreak/>
              <w:t>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 xml:space="preserve">Место нахождения </w:t>
            </w:r>
            <w:r w:rsidRPr="00BB4E67">
              <w:rPr>
                <w:rFonts w:ascii="Times New Roman" w:hAnsi="Times New Roman" w:cs="Times New Roman"/>
                <w:sz w:val="24"/>
                <w:szCs w:val="24"/>
              </w:rPr>
              <w:lastRenderedPageBreak/>
              <w:t>(адрес), общая площадь (кв. 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Место нахо</w:t>
            </w:r>
            <w:r w:rsidRPr="00BB4E67">
              <w:rPr>
                <w:rFonts w:ascii="Times New Roman" w:hAnsi="Times New Roman" w:cs="Times New Roman"/>
                <w:sz w:val="24"/>
                <w:szCs w:val="24"/>
              </w:rPr>
              <w:lastRenderedPageBreak/>
              <w:t>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 xml:space="preserve">Место нахождения </w:t>
            </w:r>
            <w:r w:rsidRPr="00BB4E67">
              <w:rPr>
                <w:rFonts w:ascii="Times New Roman" w:hAnsi="Times New Roman" w:cs="Times New Roman"/>
                <w:sz w:val="24"/>
                <w:szCs w:val="24"/>
              </w:rPr>
              <w:lastRenderedPageBreak/>
              <w:t>(адрес), общая 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4"/>
                <w:szCs w:val="24"/>
              </w:rPr>
            </w:pPr>
            <w:r w:rsidRPr="00BB4E67">
              <w:rPr>
                <w:rFonts w:ascii="Times New Roman" w:hAnsi="Times New Roman" w:cs="Times New Roman"/>
                <w:sz w:val="24"/>
                <w:szCs w:val="24"/>
              </w:rPr>
              <w:lastRenderedPageBreak/>
              <w:t xml:space="preserve">Место нахождения </w:t>
            </w:r>
            <w:r w:rsidRPr="00BB4E67">
              <w:rPr>
                <w:rFonts w:ascii="Times New Roman" w:hAnsi="Times New Roman" w:cs="Times New Roman"/>
                <w:sz w:val="24"/>
                <w:szCs w:val="24"/>
              </w:rPr>
              <w:lastRenderedPageBreak/>
              <w:t>(адрес), общая площадь (кв. м)</w:t>
            </w:r>
          </w:p>
        </w:tc>
        <w:tc>
          <w:tcPr>
            <w:tcW w:w="709"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C1725" w:rsidRPr="00BB4E67" w:rsidRDefault="002C1725" w:rsidP="005D6F39">
            <w:pPr>
              <w:rPr>
                <w:rFonts w:ascii="Times New Roman" w:hAnsi="Times New Roman" w:cs="Times New Roman"/>
                <w:sz w:val="24"/>
                <w:szCs w:val="24"/>
              </w:rPr>
            </w:pPr>
          </w:p>
        </w:tc>
      </w:tr>
      <w:tr w:rsidR="002C1725" w:rsidRPr="00BB4E67" w:rsidTr="005D6F3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4"/>
                <w:szCs w:val="24"/>
              </w:rPr>
            </w:pPr>
          </w:p>
        </w:tc>
      </w:tr>
    </w:tbl>
    <w:p w:rsidR="002C1725" w:rsidRPr="00BB4E67" w:rsidRDefault="002C1725" w:rsidP="002C1725">
      <w:pPr>
        <w:ind w:firstLine="540"/>
        <w:jc w:val="both"/>
        <w:rPr>
          <w:rFonts w:ascii="Times New Roman" w:hAnsi="Times New Roman" w:cs="Times New Roman"/>
          <w:sz w:val="24"/>
          <w:szCs w:val="24"/>
        </w:rPr>
      </w:pP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    Достоверность и полноту настоящих сведений подтверждаю: _______________</w:t>
      </w: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                                                        (подпись претендента)</w:t>
      </w:r>
    </w:p>
    <w:p w:rsidR="002C1725" w:rsidRPr="00BB4E67" w:rsidRDefault="002C1725" w:rsidP="002C1725">
      <w:pPr>
        <w:rPr>
          <w:rFonts w:ascii="Times New Roman" w:hAnsi="Times New Roman" w:cs="Times New Roman"/>
          <w:sz w:val="28"/>
          <w:szCs w:val="28"/>
        </w:rPr>
      </w:pPr>
      <w:r w:rsidRPr="00BB4E67">
        <w:rPr>
          <w:rFonts w:ascii="Times New Roman" w:hAnsi="Times New Roman" w:cs="Times New Roman"/>
          <w:sz w:val="28"/>
          <w:szCs w:val="28"/>
        </w:rPr>
        <w:t xml:space="preserve">    "______" ____________ _____ </w:t>
      </w:r>
      <w:proofErr w:type="gramStart"/>
      <w:r w:rsidRPr="00BB4E67">
        <w:rPr>
          <w:rFonts w:ascii="Times New Roman" w:hAnsi="Times New Roman" w:cs="Times New Roman"/>
          <w:sz w:val="28"/>
          <w:szCs w:val="28"/>
        </w:rPr>
        <w:t>г</w:t>
      </w:r>
      <w:proofErr w:type="gramEnd"/>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bookmarkStart w:id="78" w:name="Par54"/>
      <w:bookmarkEnd w:id="78"/>
      <w:r w:rsidRPr="00BB4E67">
        <w:rPr>
          <w:rFonts w:ascii="Times New Roman" w:hAnsi="Times New Roman" w:cs="Times New Roman"/>
          <w:sz w:val="28"/>
          <w:szCs w:val="28"/>
        </w:rPr>
        <w:t>&lt;1&gt;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проведении конкурса.</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&lt;2</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казываются доходы (включая пенсии, пособия, иные выплаты) за год, предшествующий году проведения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2C1725" w:rsidRPr="00BB4E67" w:rsidRDefault="002C1725" w:rsidP="002C1725">
      <w:pPr>
        <w:ind w:firstLine="540"/>
        <w:jc w:val="both"/>
        <w:rPr>
          <w:rFonts w:ascii="Times New Roman" w:hAnsi="Times New Roman" w:cs="Times New Roman"/>
          <w:sz w:val="28"/>
          <w:szCs w:val="28"/>
        </w:rPr>
      </w:pPr>
      <w:bookmarkStart w:id="79" w:name="Par56"/>
      <w:bookmarkEnd w:id="79"/>
      <w:r w:rsidRPr="00BB4E67">
        <w:rPr>
          <w:rFonts w:ascii="Times New Roman" w:hAnsi="Times New Roman" w:cs="Times New Roman"/>
          <w:sz w:val="28"/>
          <w:szCs w:val="28"/>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2C1725" w:rsidRPr="00BB4E67" w:rsidRDefault="002C1725" w:rsidP="002C1725">
      <w:pPr>
        <w:ind w:firstLine="540"/>
        <w:jc w:val="both"/>
        <w:rPr>
          <w:rFonts w:ascii="Times New Roman" w:hAnsi="Times New Roman" w:cs="Times New Roman"/>
          <w:sz w:val="28"/>
          <w:szCs w:val="28"/>
        </w:rPr>
      </w:pPr>
      <w:bookmarkStart w:id="80" w:name="Par57"/>
      <w:bookmarkEnd w:id="80"/>
      <w:r w:rsidRPr="00BB4E67">
        <w:rPr>
          <w:rFonts w:ascii="Times New Roman" w:hAnsi="Times New Roman" w:cs="Times New Roman"/>
          <w:sz w:val="28"/>
          <w:szCs w:val="28"/>
        </w:rPr>
        <w:t>&lt;4</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вид транспортного средства: легковой автотранспорт, грузовой автотранспорт, прицепы, водный транспорт и другие виды транспорта.</w:t>
      </w:r>
    </w:p>
    <w:p w:rsidR="002C1725" w:rsidRPr="00BB4E67" w:rsidRDefault="002C1725" w:rsidP="002C1725">
      <w:pPr>
        <w:ind w:firstLine="540"/>
        <w:jc w:val="both"/>
        <w:rPr>
          <w:rFonts w:ascii="Times New Roman" w:hAnsi="Times New Roman" w:cs="Times New Roman"/>
          <w:sz w:val="28"/>
          <w:szCs w:val="28"/>
        </w:rPr>
      </w:pPr>
      <w:bookmarkStart w:id="81" w:name="Par58"/>
      <w:bookmarkEnd w:id="81"/>
      <w:r w:rsidRPr="00BB4E67">
        <w:rPr>
          <w:rFonts w:ascii="Times New Roman" w:hAnsi="Times New Roman" w:cs="Times New Roman"/>
          <w:sz w:val="28"/>
          <w:szCs w:val="28"/>
        </w:rPr>
        <w:t>&lt;5</w:t>
      </w:r>
      <w:proofErr w:type="gramStart"/>
      <w:r w:rsidRPr="00BB4E67">
        <w:rPr>
          <w:rFonts w:ascii="Times New Roman" w:hAnsi="Times New Roman" w:cs="Times New Roman"/>
          <w:sz w:val="28"/>
          <w:szCs w:val="28"/>
        </w:rPr>
        <w:t>&gt; Д</w:t>
      </w:r>
      <w:proofErr w:type="gramEnd"/>
      <w:r w:rsidRPr="00BB4E67">
        <w:rPr>
          <w:rFonts w:ascii="Times New Roman" w:hAnsi="Times New Roman" w:cs="Times New Roman"/>
          <w:sz w:val="28"/>
          <w:szCs w:val="28"/>
        </w:rPr>
        <w:t>ля счетов в иностранной валюте остаток указывается в рублях по курсу Центрального банка Российской Федерации.</w:t>
      </w:r>
    </w:p>
    <w:p w:rsidR="002C1725" w:rsidRPr="00BB4E67" w:rsidRDefault="002C1725" w:rsidP="002C1725">
      <w:pPr>
        <w:ind w:firstLine="540"/>
        <w:jc w:val="both"/>
        <w:rPr>
          <w:rFonts w:ascii="Times New Roman" w:hAnsi="Times New Roman" w:cs="Times New Roman"/>
          <w:sz w:val="28"/>
          <w:szCs w:val="28"/>
        </w:rPr>
      </w:pPr>
      <w:bookmarkStart w:id="82" w:name="Par59"/>
      <w:bookmarkEnd w:id="82"/>
      <w:r w:rsidRPr="00BB4E67">
        <w:rPr>
          <w:rFonts w:ascii="Times New Roman" w:hAnsi="Times New Roman" w:cs="Times New Roman"/>
          <w:sz w:val="28"/>
          <w:szCs w:val="28"/>
        </w:rPr>
        <w:lastRenderedPageBreak/>
        <w:t>&lt;6</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2C1725" w:rsidRPr="00BB4E67" w:rsidRDefault="002C1725" w:rsidP="002C1725">
      <w:pPr>
        <w:ind w:firstLine="540"/>
        <w:jc w:val="both"/>
        <w:rPr>
          <w:rFonts w:ascii="Times New Roman" w:hAnsi="Times New Roman" w:cs="Times New Roman"/>
          <w:sz w:val="28"/>
          <w:szCs w:val="28"/>
        </w:rPr>
      </w:pPr>
      <w:bookmarkStart w:id="83" w:name="Par61"/>
      <w:bookmarkEnd w:id="83"/>
      <w:r w:rsidRPr="00BB4E67">
        <w:rPr>
          <w:rFonts w:ascii="Times New Roman" w:hAnsi="Times New Roman" w:cs="Times New Roman"/>
          <w:sz w:val="28"/>
          <w:szCs w:val="28"/>
        </w:rPr>
        <w:t>&lt;8</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казываются все ценные бумаги по видам (облигации, векселя, чеки, сертификаты и другие), за исключением акций.</w:t>
      </w:r>
    </w:p>
    <w:p w:rsidR="002C1725" w:rsidRPr="00BB4E67" w:rsidRDefault="002C1725" w:rsidP="002C1725">
      <w:pPr>
        <w:ind w:left="3261"/>
        <w:jc w:val="right"/>
        <w:outlineLvl w:val="1"/>
        <w:rPr>
          <w:rFonts w:ascii="Times New Roman" w:hAnsi="Times New Roman" w:cs="Times New Roman"/>
          <w:sz w:val="28"/>
          <w:szCs w:val="28"/>
        </w:rPr>
      </w:pPr>
      <w:r w:rsidRPr="00BB4E67">
        <w:rPr>
          <w:rFonts w:ascii="Times New Roman" w:hAnsi="Times New Roman" w:cs="Times New Roman"/>
          <w:sz w:val="28"/>
          <w:szCs w:val="28"/>
        </w:rPr>
        <w:t xml:space="preserve"> </w:t>
      </w:r>
    </w:p>
    <w:p w:rsidR="002C1725" w:rsidRPr="00BB4E67" w:rsidRDefault="002C1725"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BB4E67" w:rsidRDefault="00BB4E67" w:rsidP="002C1725">
      <w:pPr>
        <w:jc w:val="right"/>
        <w:rPr>
          <w:rFonts w:ascii="Times New Roman" w:hAnsi="Times New Roman" w:cs="Times New Roman"/>
          <w:sz w:val="28"/>
          <w:szCs w:val="28"/>
        </w:rPr>
      </w:pPr>
    </w:p>
    <w:p w:rsidR="002C1725" w:rsidRPr="00BB4E67" w:rsidRDefault="002C1725" w:rsidP="002C1725">
      <w:pPr>
        <w:jc w:val="right"/>
        <w:rPr>
          <w:rFonts w:ascii="Times New Roman" w:hAnsi="Times New Roman" w:cs="Times New Roman"/>
          <w:sz w:val="28"/>
          <w:szCs w:val="28"/>
        </w:rPr>
      </w:pPr>
      <w:r w:rsidRPr="00BB4E67">
        <w:rPr>
          <w:rFonts w:ascii="Times New Roman" w:hAnsi="Times New Roman" w:cs="Times New Roman"/>
          <w:sz w:val="28"/>
          <w:szCs w:val="28"/>
        </w:rPr>
        <w:lastRenderedPageBreak/>
        <w:t>Приложение № 4</w:t>
      </w:r>
    </w:p>
    <w:p w:rsidR="002C1725" w:rsidRPr="00BB4E67" w:rsidRDefault="002C1725" w:rsidP="002C1725">
      <w:pPr>
        <w:rPr>
          <w:rFonts w:ascii="Times New Roman" w:hAnsi="Times New Roman" w:cs="Times New Roman"/>
          <w:sz w:val="28"/>
          <w:szCs w:val="28"/>
        </w:rPr>
      </w:pP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СПРАВКА</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о принадлежащем претенденту, его супруге (супругу)</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 xml:space="preserve">и несовершеннолетним детям недвижимом </w:t>
      </w:r>
      <w:proofErr w:type="gramStart"/>
      <w:r w:rsidRPr="00BB4E67">
        <w:rPr>
          <w:rFonts w:ascii="Times New Roman" w:hAnsi="Times New Roman" w:cs="Times New Roman"/>
          <w:sz w:val="28"/>
          <w:szCs w:val="28"/>
        </w:rPr>
        <w:t>имуществе</w:t>
      </w:r>
      <w:proofErr w:type="gramEnd"/>
      <w:r w:rsidRPr="00BB4E67">
        <w:rPr>
          <w:rFonts w:ascii="Times New Roman" w:hAnsi="Times New Roman" w:cs="Times New Roman"/>
          <w:sz w:val="28"/>
          <w:szCs w:val="28"/>
        </w:rPr>
        <w:t>,</w:t>
      </w:r>
    </w:p>
    <w:p w:rsidR="002C1725" w:rsidRPr="00BB4E67" w:rsidRDefault="002C1725" w:rsidP="00BB4E67">
      <w:pPr>
        <w:jc w:val="center"/>
        <w:rPr>
          <w:rFonts w:ascii="Times New Roman" w:hAnsi="Times New Roman" w:cs="Times New Roman"/>
          <w:sz w:val="28"/>
          <w:szCs w:val="28"/>
        </w:rPr>
      </w:pPr>
      <w:proofErr w:type="gramStart"/>
      <w:r w:rsidRPr="00BB4E67">
        <w:rPr>
          <w:rFonts w:ascii="Times New Roman" w:hAnsi="Times New Roman" w:cs="Times New Roman"/>
          <w:sz w:val="28"/>
          <w:szCs w:val="28"/>
        </w:rPr>
        <w:t>находящемся</w:t>
      </w:r>
      <w:proofErr w:type="gramEnd"/>
      <w:r w:rsidRPr="00BB4E67">
        <w:rPr>
          <w:rFonts w:ascii="Times New Roman" w:hAnsi="Times New Roman" w:cs="Times New Roman"/>
          <w:sz w:val="28"/>
          <w:szCs w:val="28"/>
        </w:rPr>
        <w:t xml:space="preserve"> за пределами территории Российской Федерации,</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об источниках получения средств, за счет которых приобретено</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 xml:space="preserve">указанное имущество, об их обязательствах </w:t>
      </w:r>
      <w:proofErr w:type="gramStart"/>
      <w:r w:rsidRPr="00BB4E67">
        <w:rPr>
          <w:rFonts w:ascii="Times New Roman" w:hAnsi="Times New Roman" w:cs="Times New Roman"/>
          <w:sz w:val="28"/>
          <w:szCs w:val="28"/>
        </w:rPr>
        <w:t>имущественного</w:t>
      </w:r>
      <w:proofErr w:type="gramEnd"/>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характера за пределами территории Российской Федерации</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w:t>
      </w:r>
    </w:p>
    <w:p w:rsidR="002C1725" w:rsidRPr="00BB4E67" w:rsidRDefault="002C1725" w:rsidP="002C1725">
      <w:pPr>
        <w:jc w:val="both"/>
        <w:outlineLvl w:val="0"/>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bookmarkStart w:id="84" w:name="OLE_LINK22"/>
      <w:r w:rsidRPr="00BB4E67">
        <w:rPr>
          <w:rFonts w:ascii="Times New Roman" w:hAnsi="Times New Roman" w:cs="Times New Roman"/>
          <w:sz w:val="28"/>
          <w:szCs w:val="28"/>
        </w:rPr>
        <w:t xml:space="preserve">    Я, _____________________________________________________________,</w:t>
      </w:r>
    </w:p>
    <w:p w:rsidR="002C1725" w:rsidRPr="00BB4E67" w:rsidRDefault="002C1725" w:rsidP="002C1725">
      <w:pPr>
        <w:jc w:val="center"/>
        <w:rPr>
          <w:rFonts w:ascii="Times New Roman" w:hAnsi="Times New Roman" w:cs="Times New Roman"/>
          <w:sz w:val="28"/>
          <w:szCs w:val="28"/>
        </w:rPr>
      </w:pPr>
      <w:r w:rsidRPr="00BB4E67">
        <w:rPr>
          <w:rFonts w:ascii="Times New Roman" w:hAnsi="Times New Roman" w:cs="Times New Roman"/>
          <w:sz w:val="28"/>
          <w:szCs w:val="28"/>
        </w:rPr>
        <w:t>(фамилия, имя, отчество)</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претендент на должность главы муниципального образования __________________,</w:t>
      </w:r>
    </w:p>
    <w:bookmarkEnd w:id="84"/>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сообщаю  сведения   о   принадлежащем   мне,  моей супруге (моему супругу),</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моим  несовершеннолетним  детям (</w:t>
      </w:r>
      <w:proofErr w:type="gramStart"/>
      <w:r w:rsidRPr="00BB4E67">
        <w:rPr>
          <w:rFonts w:ascii="Times New Roman" w:hAnsi="Times New Roman" w:cs="Times New Roman"/>
          <w:sz w:val="28"/>
          <w:szCs w:val="28"/>
        </w:rPr>
        <w:t>ненужное</w:t>
      </w:r>
      <w:proofErr w:type="gramEnd"/>
      <w:r w:rsidRPr="00BB4E67">
        <w:rPr>
          <w:rFonts w:ascii="Times New Roman" w:hAnsi="Times New Roman" w:cs="Times New Roman"/>
          <w:sz w:val="28"/>
          <w:szCs w:val="28"/>
        </w:rPr>
        <w:t xml:space="preserve"> зачеркнуть) недвижимом имуществе,</w:t>
      </w:r>
    </w:p>
    <w:p w:rsidR="002C1725" w:rsidRPr="00BB4E67" w:rsidRDefault="002C1725" w:rsidP="002C1725">
      <w:pPr>
        <w:jc w:val="both"/>
        <w:rPr>
          <w:rFonts w:ascii="Times New Roman" w:hAnsi="Times New Roman" w:cs="Times New Roman"/>
          <w:sz w:val="28"/>
          <w:szCs w:val="28"/>
        </w:rPr>
      </w:pPr>
      <w:proofErr w:type="gramStart"/>
      <w:r w:rsidRPr="00BB4E67">
        <w:rPr>
          <w:rFonts w:ascii="Times New Roman" w:hAnsi="Times New Roman" w:cs="Times New Roman"/>
          <w:sz w:val="28"/>
          <w:szCs w:val="28"/>
        </w:rPr>
        <w:t>находящемся</w:t>
      </w:r>
      <w:proofErr w:type="gramEnd"/>
      <w:r w:rsidRPr="00BB4E67">
        <w:rPr>
          <w:rFonts w:ascii="Times New Roman" w:hAnsi="Times New Roman" w:cs="Times New Roman"/>
          <w:sz w:val="28"/>
          <w:szCs w:val="28"/>
        </w:rPr>
        <w:t xml:space="preserve">  за  пределами  территории  Российской Федерации, об источниках</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получения  средств,  за  счет  которых  приобретено указанное имущество, </w:t>
      </w:r>
      <w:proofErr w:type="gramStart"/>
      <w:r w:rsidRPr="00BB4E67">
        <w:rPr>
          <w:rFonts w:ascii="Times New Roman" w:hAnsi="Times New Roman" w:cs="Times New Roman"/>
          <w:sz w:val="28"/>
          <w:szCs w:val="28"/>
        </w:rPr>
        <w:t>об</w:t>
      </w:r>
      <w:proofErr w:type="gramEnd"/>
    </w:p>
    <w:p w:rsidR="002C1725" w:rsidRPr="00BB4E67" w:rsidRDefault="002C1725" w:rsidP="002C1725">
      <w:pPr>
        <w:jc w:val="both"/>
        <w:rPr>
          <w:rFonts w:ascii="Times New Roman" w:hAnsi="Times New Roman" w:cs="Times New Roman"/>
          <w:sz w:val="28"/>
          <w:szCs w:val="28"/>
        </w:rPr>
      </w:pPr>
      <w:proofErr w:type="gramStart"/>
      <w:r w:rsidRPr="00BB4E67">
        <w:rPr>
          <w:rFonts w:ascii="Times New Roman" w:hAnsi="Times New Roman" w:cs="Times New Roman"/>
          <w:sz w:val="28"/>
          <w:szCs w:val="28"/>
        </w:rPr>
        <w:t>обязательствах</w:t>
      </w:r>
      <w:proofErr w:type="gramEnd"/>
      <w:r w:rsidRPr="00BB4E67">
        <w:rPr>
          <w:rFonts w:ascii="Times New Roman" w:hAnsi="Times New Roman" w:cs="Times New Roman"/>
          <w:sz w:val="28"/>
          <w:szCs w:val="28"/>
        </w:rPr>
        <w:t xml:space="preserve">  имущественного характера за пределами территории Российской</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Федерации:</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1. Сведения о претенденте, его супруге и несовершеннолетних детях</w:t>
      </w:r>
    </w:p>
    <w:p w:rsidR="002C1725" w:rsidRPr="00BB4E67" w:rsidRDefault="002C1725" w:rsidP="002C1725">
      <w:pPr>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840"/>
        <w:gridCol w:w="5280"/>
      </w:tblGrid>
      <w:tr w:rsidR="002C1725" w:rsidRPr="00BB4E67" w:rsidTr="005D6F3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Фамилия, имя, отчество претендента, его супруги (супруга) и несовершеннолетних детей </w:t>
            </w:r>
            <w:hyperlink r:id="rId21" w:anchor="Par102#Par102" w:history="1">
              <w:r w:rsidRPr="00BB4E67">
                <w:rPr>
                  <w:rStyle w:val="a4"/>
                  <w:rFonts w:ascii="Times New Roman" w:hAnsi="Times New Roman" w:cs="Times New Roman"/>
                  <w:sz w:val="28"/>
                  <w:szCs w:val="28"/>
                </w:rPr>
                <w:t>&lt;1&gt;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Степень родства </w:t>
            </w:r>
            <w:hyperlink r:id="rId22" w:anchor="Par103#Par103" w:history="1">
              <w:r w:rsidRPr="00BB4E67">
                <w:rPr>
                  <w:rStyle w:val="a4"/>
                  <w:rFonts w:ascii="Times New Roman" w:hAnsi="Times New Roman" w:cs="Times New Roman"/>
                  <w:sz w:val="28"/>
                  <w:szCs w:val="28"/>
                </w:rPr>
                <w:t>&lt;2&gt;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Дата рождения</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Место рождения</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Вид документа, удостоверяющего личность претендента, его супруги (супруга) и несовершеннолетних детей </w:t>
            </w:r>
            <w:hyperlink r:id="rId23" w:anchor="Par104#Par104" w:history="1">
              <w:r w:rsidRPr="00BB4E67">
                <w:rPr>
                  <w:rStyle w:val="a4"/>
                  <w:rFonts w:ascii="Times New Roman" w:hAnsi="Times New Roman" w:cs="Times New Roman"/>
                  <w:sz w:val="28"/>
                  <w:szCs w:val="28"/>
                </w:rPr>
                <w:t>&lt;3&gt;</w:t>
              </w:r>
            </w:hyperlink>
            <w:r w:rsidRPr="00BB4E67">
              <w:rPr>
                <w:rFonts w:ascii="Times New Roman" w:hAnsi="Times New Roman" w:cs="Times New Roman"/>
                <w:sz w:val="28"/>
                <w:szCs w:val="28"/>
              </w:rPr>
              <w:t xml:space="preserve"> (серия, номер, дата выдачи)</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ИНН </w:t>
            </w:r>
            <w:hyperlink r:id="rId24" w:anchor="Par105#Par105" w:history="1">
              <w:r w:rsidRPr="00BB4E67">
                <w:rPr>
                  <w:rStyle w:val="a4"/>
                  <w:rFonts w:ascii="Times New Roman" w:hAnsi="Times New Roman" w:cs="Times New Roman"/>
                  <w:sz w:val="28"/>
                  <w:szCs w:val="28"/>
                </w:rPr>
                <w:t>&lt;4&gt;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Адрес регистрации (места жительства)</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bl>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bookmarkStart w:id="85" w:name="Par39"/>
      <w:bookmarkEnd w:id="85"/>
      <w:r w:rsidRPr="00BB4E67">
        <w:rPr>
          <w:rFonts w:ascii="Times New Roman" w:hAnsi="Times New Roman" w:cs="Times New Roman"/>
          <w:sz w:val="28"/>
          <w:szCs w:val="28"/>
        </w:rPr>
        <w:t xml:space="preserve">                       2. Сведения об имуществе </w:t>
      </w:r>
      <w:hyperlink r:id="rId25" w:anchor="Par106#Par106" w:history="1">
        <w:r w:rsidRPr="00BB4E67">
          <w:rPr>
            <w:rStyle w:val="a4"/>
            <w:rFonts w:ascii="Times New Roman" w:hAnsi="Times New Roman" w:cs="Times New Roman"/>
            <w:sz w:val="28"/>
            <w:szCs w:val="28"/>
          </w:rPr>
          <w:t>&lt;5&gt;</w:t>
        </w:r>
      </w:hyperlink>
    </w:p>
    <w:p w:rsidR="002C1725" w:rsidRPr="00BB4E67" w:rsidRDefault="002C1725" w:rsidP="002C1725">
      <w:pPr>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20"/>
        <w:gridCol w:w="1320"/>
        <w:gridCol w:w="1320"/>
        <w:gridCol w:w="1800"/>
        <w:gridCol w:w="1800"/>
        <w:gridCol w:w="1680"/>
        <w:gridCol w:w="1080"/>
      </w:tblGrid>
      <w:tr w:rsidR="002C1725" w:rsidRPr="00BB4E67" w:rsidTr="005D6F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N </w:t>
            </w:r>
            <w:proofErr w:type="spellStart"/>
            <w:proofErr w:type="gramStart"/>
            <w:r w:rsidRPr="00BB4E67">
              <w:rPr>
                <w:rFonts w:ascii="Times New Roman" w:hAnsi="Times New Roman" w:cs="Times New Roman"/>
                <w:sz w:val="28"/>
                <w:szCs w:val="28"/>
              </w:rPr>
              <w:t>п</w:t>
            </w:r>
            <w:proofErr w:type="spellEnd"/>
            <w:proofErr w:type="gramEnd"/>
            <w:r w:rsidRPr="00BB4E67">
              <w:rPr>
                <w:rFonts w:ascii="Times New Roman" w:hAnsi="Times New Roman" w:cs="Times New Roman"/>
                <w:sz w:val="28"/>
                <w:szCs w:val="28"/>
              </w:rPr>
              <w:t>/</w:t>
            </w:r>
            <w:proofErr w:type="spellStart"/>
            <w:r w:rsidRPr="00BB4E67">
              <w:rPr>
                <w:rFonts w:ascii="Times New Roman" w:hAnsi="Times New Roman" w:cs="Times New Roman"/>
                <w:sz w:val="28"/>
                <w:szCs w:val="28"/>
              </w:rPr>
              <w:t>п</w:t>
            </w:r>
            <w:proofErr w:type="spellEnd"/>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Наименование имущества </w:t>
            </w:r>
            <w:hyperlink r:id="rId26" w:anchor="Par107#Par107" w:history="1">
              <w:r w:rsidRPr="00BB4E67">
                <w:rPr>
                  <w:rStyle w:val="a4"/>
                  <w:rFonts w:ascii="Times New Roman" w:hAnsi="Times New Roman" w:cs="Times New Roman"/>
                  <w:sz w:val="28"/>
                  <w:szCs w:val="28"/>
                </w:rPr>
                <w:t>&lt;6&gt;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Вид собственности </w:t>
            </w:r>
            <w:hyperlink r:id="rId27" w:anchor="Par108#Par108" w:history="1">
              <w:r w:rsidRPr="00BB4E67">
                <w:rPr>
                  <w:rStyle w:val="a4"/>
                  <w:rFonts w:ascii="Times New Roman" w:hAnsi="Times New Roman" w:cs="Times New Roman"/>
                  <w:sz w:val="28"/>
                  <w:szCs w:val="28"/>
                </w:rPr>
                <w:t>&lt;7&gt;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Адрес места нахождения имущества </w:t>
            </w:r>
            <w:hyperlink r:id="rId28" w:anchor="Par109#Par109" w:history="1">
              <w:r w:rsidRPr="00BB4E67">
                <w:rPr>
                  <w:rStyle w:val="a4"/>
                  <w:rFonts w:ascii="Times New Roman" w:hAnsi="Times New Roman" w:cs="Times New Roman"/>
                  <w:sz w:val="28"/>
                  <w:szCs w:val="28"/>
                </w:rPr>
                <w:t>&lt;8&gt;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Дата приобретения имущества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Основание получения имущества </w:t>
            </w:r>
            <w:hyperlink r:id="rId29" w:anchor="Par110#Par110" w:history="1">
              <w:r w:rsidRPr="00BB4E67">
                <w:rPr>
                  <w:rStyle w:val="a4"/>
                  <w:rFonts w:ascii="Times New Roman" w:hAnsi="Times New Roman" w:cs="Times New Roman"/>
                  <w:sz w:val="28"/>
                  <w:szCs w:val="28"/>
                </w:rPr>
                <w:t>&lt;9&gt;</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Сумма сделки </w:t>
            </w:r>
            <w:hyperlink r:id="rId30" w:anchor="Par111#Par111" w:history="1">
              <w:r w:rsidRPr="00BB4E67">
                <w:rPr>
                  <w:rStyle w:val="a4"/>
                  <w:rFonts w:ascii="Times New Roman" w:hAnsi="Times New Roman" w:cs="Times New Roman"/>
                  <w:sz w:val="28"/>
                  <w:szCs w:val="28"/>
                </w:rPr>
                <w:t>&lt;10&gt;</w:t>
              </w:r>
            </w:hyperlink>
          </w:p>
        </w:tc>
      </w:tr>
      <w:tr w:rsidR="002C1725" w:rsidRPr="00BB4E67" w:rsidTr="005D6F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86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right"/>
              <w:rPr>
                <w:rFonts w:ascii="Times New Roman" w:hAnsi="Times New Roman" w:cs="Times New Roman"/>
                <w:sz w:val="28"/>
                <w:szCs w:val="28"/>
              </w:rPr>
            </w:pPr>
            <w:r w:rsidRPr="00BB4E67">
              <w:rPr>
                <w:rFonts w:ascii="Times New Roman" w:hAnsi="Times New Roman" w:cs="Times New Roman"/>
                <w:sz w:val="28"/>
                <w:szCs w:val="28"/>
              </w:rPr>
              <w:t>ИТОГО: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rPr>
                <w:rFonts w:ascii="Times New Roman" w:hAnsi="Times New Roman" w:cs="Times New Roman"/>
                <w:sz w:val="28"/>
                <w:szCs w:val="28"/>
              </w:rPr>
            </w:pPr>
          </w:p>
        </w:tc>
      </w:tr>
    </w:tbl>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bookmarkStart w:id="86" w:name="Par65"/>
      <w:bookmarkEnd w:id="86"/>
      <w:r w:rsidRPr="00BB4E67">
        <w:rPr>
          <w:rFonts w:ascii="Times New Roman" w:hAnsi="Times New Roman" w:cs="Times New Roman"/>
          <w:sz w:val="28"/>
          <w:szCs w:val="28"/>
        </w:rPr>
        <w:t xml:space="preserve">           3. Сведения об источниках средств, за счет которых</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приобретено имущество</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Источниками  получения  средств, за счет которых приобретено имущество,</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являются </w:t>
      </w:r>
      <w:hyperlink r:id="rId31" w:anchor="Par112#Par112" w:history="1">
        <w:r w:rsidRPr="00BB4E67">
          <w:rPr>
            <w:rStyle w:val="a4"/>
            <w:rFonts w:ascii="Times New Roman" w:hAnsi="Times New Roman" w:cs="Times New Roman"/>
            <w:sz w:val="28"/>
            <w:szCs w:val="28"/>
          </w:rPr>
          <w:t>&lt;11&gt;</w:t>
        </w:r>
      </w:hyperlink>
      <w:r w:rsidRPr="00BB4E67">
        <w:rPr>
          <w:rFonts w:ascii="Times New Roman" w:hAnsi="Times New Roman" w:cs="Times New Roman"/>
          <w:sz w:val="28"/>
          <w:szCs w:val="28"/>
        </w:rPr>
        <w:t>: ____________________________________________________________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__________________________________________________________________________.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Сумма  общего дохода претендента и его супруги (супруга) за три последних</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года, </w:t>
      </w:r>
      <w:proofErr w:type="gramStart"/>
      <w:r w:rsidRPr="00BB4E67">
        <w:rPr>
          <w:rFonts w:ascii="Times New Roman" w:hAnsi="Times New Roman" w:cs="Times New Roman"/>
          <w:sz w:val="28"/>
          <w:szCs w:val="28"/>
        </w:rPr>
        <w:t>предшествующих</w:t>
      </w:r>
      <w:proofErr w:type="gramEnd"/>
      <w:r w:rsidRPr="00BB4E67">
        <w:rPr>
          <w:rFonts w:ascii="Times New Roman" w:hAnsi="Times New Roman" w:cs="Times New Roman"/>
          <w:sz w:val="28"/>
          <w:szCs w:val="28"/>
        </w:rPr>
        <w:t xml:space="preserve"> приобретению имущества, ______________________________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___________________________________________________________________ рублей.</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4. Обязательства имущественного характера</w:t>
      </w:r>
    </w:p>
    <w:p w:rsidR="002C1725" w:rsidRPr="00BB4E67" w:rsidRDefault="002C1725" w:rsidP="002C1725">
      <w:pPr>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00"/>
        <w:gridCol w:w="1920"/>
        <w:gridCol w:w="1440"/>
        <w:gridCol w:w="2040"/>
        <w:gridCol w:w="1800"/>
        <w:gridCol w:w="1800"/>
      </w:tblGrid>
      <w:tr w:rsidR="002C1725" w:rsidRPr="00BB4E67" w:rsidTr="005D6F3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N </w:t>
            </w:r>
            <w:proofErr w:type="spellStart"/>
            <w:proofErr w:type="gramStart"/>
            <w:r w:rsidRPr="00BB4E67">
              <w:rPr>
                <w:rFonts w:ascii="Times New Roman" w:hAnsi="Times New Roman" w:cs="Times New Roman"/>
                <w:sz w:val="28"/>
                <w:szCs w:val="28"/>
              </w:rPr>
              <w:t>п</w:t>
            </w:r>
            <w:proofErr w:type="spellEnd"/>
            <w:proofErr w:type="gramEnd"/>
            <w:r w:rsidRPr="00BB4E67">
              <w:rPr>
                <w:rFonts w:ascii="Times New Roman" w:hAnsi="Times New Roman" w:cs="Times New Roman"/>
                <w:sz w:val="28"/>
                <w:szCs w:val="28"/>
              </w:rPr>
              <w:t>/</w:t>
            </w:r>
            <w:proofErr w:type="spellStart"/>
            <w:r w:rsidRPr="00BB4E67">
              <w:rPr>
                <w:rFonts w:ascii="Times New Roman" w:hAnsi="Times New Roman" w:cs="Times New Roman"/>
                <w:sz w:val="28"/>
                <w:szCs w:val="28"/>
              </w:rPr>
              <w:t>п</w:t>
            </w:r>
            <w:proofErr w:type="spellEnd"/>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Содержание обязательства </w:t>
            </w:r>
            <w:hyperlink r:id="rId32" w:anchor="Par113#Par113" w:history="1">
              <w:r w:rsidRPr="00BB4E67">
                <w:rPr>
                  <w:rStyle w:val="a4"/>
                  <w:rFonts w:ascii="Times New Roman" w:hAnsi="Times New Roman" w:cs="Times New Roman"/>
                  <w:sz w:val="28"/>
                  <w:szCs w:val="28"/>
                </w:rPr>
                <w:t>&lt;12&gt;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Кредитор (должник) </w:t>
            </w:r>
            <w:hyperlink r:id="rId33" w:anchor="Par114#Par114" w:history="1">
              <w:r w:rsidRPr="00BB4E67">
                <w:rPr>
                  <w:rStyle w:val="a4"/>
                  <w:rFonts w:ascii="Times New Roman" w:hAnsi="Times New Roman" w:cs="Times New Roman"/>
                  <w:sz w:val="28"/>
                  <w:szCs w:val="28"/>
                </w:rPr>
                <w:t>&lt;13&gt;</w:t>
              </w:r>
            </w:hyperlink>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Основание возникновения обязательства </w:t>
            </w:r>
            <w:hyperlink r:id="rId34" w:anchor="Par115#Par115" w:history="1">
              <w:r w:rsidRPr="00BB4E67">
                <w:rPr>
                  <w:rStyle w:val="a4"/>
                  <w:rFonts w:ascii="Times New Roman" w:hAnsi="Times New Roman" w:cs="Times New Roman"/>
                  <w:sz w:val="28"/>
                  <w:szCs w:val="28"/>
                </w:rPr>
                <w:t>&lt;14&gt;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Сумма обязательства </w:t>
            </w:r>
            <w:hyperlink r:id="rId35" w:anchor="Par116#Par116" w:history="1">
              <w:r w:rsidRPr="00BB4E67">
                <w:rPr>
                  <w:rStyle w:val="a4"/>
                  <w:rFonts w:ascii="Times New Roman" w:hAnsi="Times New Roman" w:cs="Times New Roman"/>
                  <w:sz w:val="28"/>
                  <w:szCs w:val="28"/>
                </w:rPr>
                <w:t>&lt;15&gt;</w:t>
              </w:r>
            </w:hyperlink>
            <w:r w:rsidRPr="00BB4E67">
              <w:rPr>
                <w:rFonts w:ascii="Times New Roman" w:hAnsi="Times New Roman" w:cs="Times New Roman"/>
                <w:sz w:val="28"/>
                <w:szCs w:val="28"/>
              </w:rPr>
              <w:t xml:space="preserve">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Условия обязательства </w:t>
            </w:r>
            <w:hyperlink r:id="rId36" w:anchor="Par117#Par117" w:history="1">
              <w:r w:rsidRPr="00BB4E67">
                <w:rPr>
                  <w:rStyle w:val="a4"/>
                  <w:rFonts w:ascii="Times New Roman" w:hAnsi="Times New Roman" w:cs="Times New Roman"/>
                  <w:sz w:val="28"/>
                  <w:szCs w:val="28"/>
                </w:rPr>
                <w:t>&lt;16&gt;</w:t>
              </w:r>
            </w:hyperlink>
          </w:p>
        </w:tc>
      </w:tr>
      <w:tr w:rsidR="002C1725" w:rsidRPr="00BB4E67" w:rsidTr="005D6F3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bl>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Достоверность и полноту настоящих сведений подтверждаю.</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"__" __________ ____ </w:t>
      </w:r>
      <w:proofErr w:type="gramStart"/>
      <w:r w:rsidRPr="00BB4E67">
        <w:rPr>
          <w:rFonts w:ascii="Times New Roman" w:hAnsi="Times New Roman" w:cs="Times New Roman"/>
          <w:sz w:val="28"/>
          <w:szCs w:val="28"/>
        </w:rPr>
        <w:t>г</w:t>
      </w:r>
      <w:proofErr w:type="gramEnd"/>
      <w:r w:rsidRPr="00BB4E67">
        <w:rPr>
          <w:rFonts w:ascii="Times New Roman" w:hAnsi="Times New Roman" w:cs="Times New Roman"/>
          <w:sz w:val="28"/>
          <w:szCs w:val="28"/>
        </w:rPr>
        <w:t>. ___________________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(подпись претендента)</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bookmarkStart w:id="87" w:name="Par102"/>
      <w:bookmarkEnd w:id="87"/>
      <w:r w:rsidRPr="00BB4E67">
        <w:rPr>
          <w:rFonts w:ascii="Times New Roman" w:hAnsi="Times New Roman" w:cs="Times New Roman"/>
          <w:sz w:val="28"/>
          <w:szCs w:val="28"/>
        </w:rPr>
        <w:t>&lt;1&gt; Справка заполняется отдельно на каждое лицо, о котором представляются сведения.</w:t>
      </w:r>
    </w:p>
    <w:p w:rsidR="002C1725" w:rsidRPr="00BB4E67" w:rsidRDefault="002C1725" w:rsidP="002C1725">
      <w:pPr>
        <w:ind w:firstLine="540"/>
        <w:jc w:val="both"/>
        <w:rPr>
          <w:rFonts w:ascii="Times New Roman" w:hAnsi="Times New Roman" w:cs="Times New Roman"/>
          <w:sz w:val="28"/>
          <w:szCs w:val="28"/>
        </w:rPr>
      </w:pPr>
      <w:bookmarkStart w:id="88" w:name="Par103"/>
      <w:bookmarkEnd w:id="88"/>
      <w:r w:rsidRPr="00BB4E67">
        <w:rPr>
          <w:rFonts w:ascii="Times New Roman" w:hAnsi="Times New Roman" w:cs="Times New Roman"/>
          <w:sz w:val="28"/>
          <w:szCs w:val="28"/>
        </w:rPr>
        <w:t>&lt;2</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для супруги (супруга) и несовершеннолетних детей.</w:t>
      </w:r>
    </w:p>
    <w:p w:rsidR="002C1725" w:rsidRPr="00BB4E67" w:rsidRDefault="002C1725" w:rsidP="002C1725">
      <w:pPr>
        <w:ind w:firstLine="540"/>
        <w:jc w:val="both"/>
        <w:rPr>
          <w:rFonts w:ascii="Times New Roman" w:hAnsi="Times New Roman" w:cs="Times New Roman"/>
          <w:sz w:val="28"/>
          <w:szCs w:val="28"/>
        </w:rPr>
      </w:pPr>
      <w:bookmarkStart w:id="89" w:name="Par104"/>
      <w:bookmarkEnd w:id="89"/>
      <w:r w:rsidRPr="00BB4E67">
        <w:rPr>
          <w:rFonts w:ascii="Times New Roman" w:hAnsi="Times New Roman" w:cs="Times New Roman"/>
          <w:sz w:val="28"/>
          <w:szCs w:val="28"/>
        </w:rPr>
        <w:t>&lt;3</w:t>
      </w:r>
      <w:proofErr w:type="gramStart"/>
      <w:r w:rsidRPr="00BB4E67">
        <w:rPr>
          <w:rFonts w:ascii="Times New Roman" w:hAnsi="Times New Roman" w:cs="Times New Roman"/>
          <w:sz w:val="28"/>
          <w:szCs w:val="28"/>
        </w:rPr>
        <w:t>&gt; В</w:t>
      </w:r>
      <w:proofErr w:type="gramEnd"/>
      <w:r w:rsidRPr="00BB4E67">
        <w:rPr>
          <w:rFonts w:ascii="Times New Roman" w:hAnsi="Times New Roman" w:cs="Times New Roman"/>
          <w:sz w:val="28"/>
          <w:szCs w:val="28"/>
        </w:rPr>
        <w:t xml:space="preserve"> отношении несовершеннолетних детей указывается в случае наличия у них документа, удостоверяющего личность.</w:t>
      </w:r>
    </w:p>
    <w:p w:rsidR="002C1725" w:rsidRPr="00BB4E67" w:rsidRDefault="002C1725" w:rsidP="002C1725">
      <w:pPr>
        <w:ind w:firstLine="540"/>
        <w:jc w:val="both"/>
        <w:rPr>
          <w:rFonts w:ascii="Times New Roman" w:hAnsi="Times New Roman" w:cs="Times New Roman"/>
          <w:sz w:val="28"/>
          <w:szCs w:val="28"/>
        </w:rPr>
      </w:pPr>
      <w:bookmarkStart w:id="90" w:name="Par105"/>
      <w:bookmarkEnd w:id="90"/>
      <w:r w:rsidRPr="00BB4E67">
        <w:rPr>
          <w:rFonts w:ascii="Times New Roman" w:hAnsi="Times New Roman" w:cs="Times New Roman"/>
          <w:sz w:val="28"/>
          <w:szCs w:val="28"/>
        </w:rPr>
        <w:t>&lt;4</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при наличии.</w:t>
      </w:r>
    </w:p>
    <w:p w:rsidR="002C1725" w:rsidRPr="00BB4E67" w:rsidRDefault="002C1725" w:rsidP="002C1725">
      <w:pPr>
        <w:ind w:firstLine="540"/>
        <w:jc w:val="both"/>
        <w:rPr>
          <w:rFonts w:ascii="Times New Roman" w:hAnsi="Times New Roman" w:cs="Times New Roman"/>
          <w:sz w:val="28"/>
          <w:szCs w:val="28"/>
        </w:rPr>
      </w:pPr>
      <w:bookmarkStart w:id="91" w:name="Par106"/>
      <w:bookmarkEnd w:id="91"/>
      <w:r w:rsidRPr="00BB4E67">
        <w:rPr>
          <w:rFonts w:ascii="Times New Roman" w:hAnsi="Times New Roman" w:cs="Times New Roman"/>
          <w:sz w:val="28"/>
          <w:szCs w:val="28"/>
        </w:rPr>
        <w:t>&lt;5&gt;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2C1725" w:rsidRPr="00BB4E67" w:rsidRDefault="002C1725" w:rsidP="002C1725">
      <w:pPr>
        <w:ind w:firstLine="540"/>
        <w:jc w:val="both"/>
        <w:rPr>
          <w:rFonts w:ascii="Times New Roman" w:hAnsi="Times New Roman" w:cs="Times New Roman"/>
          <w:sz w:val="28"/>
          <w:szCs w:val="28"/>
        </w:rPr>
      </w:pPr>
      <w:bookmarkStart w:id="92" w:name="Par107"/>
      <w:bookmarkEnd w:id="92"/>
      <w:r w:rsidRPr="00BB4E67">
        <w:rPr>
          <w:rFonts w:ascii="Times New Roman" w:hAnsi="Times New Roman" w:cs="Times New Roman"/>
          <w:sz w:val="28"/>
          <w:szCs w:val="28"/>
        </w:rPr>
        <w:t>&lt;6</w:t>
      </w:r>
      <w:proofErr w:type="gramStart"/>
      <w:r w:rsidRPr="00BB4E67">
        <w:rPr>
          <w:rFonts w:ascii="Times New Roman" w:hAnsi="Times New Roman" w:cs="Times New Roman"/>
          <w:sz w:val="28"/>
          <w:szCs w:val="28"/>
        </w:rPr>
        <w:t>&gt; Е</w:t>
      </w:r>
      <w:proofErr w:type="gramEnd"/>
      <w:r w:rsidRPr="00BB4E67">
        <w:rPr>
          <w:rFonts w:ascii="Times New Roman" w:hAnsi="Times New Roman" w:cs="Times New Roman"/>
          <w:sz w:val="28"/>
          <w:szCs w:val="28"/>
        </w:rP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r:id="rId37" w:anchor="Par39#Par39" w:history="1">
        <w:r w:rsidRPr="00BB4E67">
          <w:rPr>
            <w:rStyle w:val="a4"/>
            <w:rFonts w:ascii="Times New Roman" w:hAnsi="Times New Roman" w:cs="Times New Roman"/>
            <w:sz w:val="28"/>
            <w:szCs w:val="28"/>
          </w:rPr>
          <w:t>раздела 2</w:t>
        </w:r>
      </w:hyperlink>
      <w:r w:rsidRPr="00BB4E67">
        <w:rPr>
          <w:rFonts w:ascii="Times New Roman" w:hAnsi="Times New Roman" w:cs="Times New Roman"/>
          <w:sz w:val="28"/>
          <w:szCs w:val="28"/>
        </w:rPr>
        <w:t xml:space="preserve"> и графы </w:t>
      </w:r>
      <w:hyperlink r:id="rId38" w:anchor="Par65#Par65" w:history="1">
        <w:r w:rsidRPr="00BB4E67">
          <w:rPr>
            <w:rStyle w:val="a4"/>
            <w:rFonts w:ascii="Times New Roman" w:hAnsi="Times New Roman" w:cs="Times New Roman"/>
            <w:sz w:val="28"/>
            <w:szCs w:val="28"/>
          </w:rPr>
          <w:t>раздела 3</w:t>
        </w:r>
      </w:hyperlink>
      <w:r w:rsidRPr="00BB4E67">
        <w:rPr>
          <w:rFonts w:ascii="Times New Roman" w:hAnsi="Times New Roman" w:cs="Times New Roman"/>
          <w:sz w:val="28"/>
          <w:szCs w:val="28"/>
        </w:rPr>
        <w:t xml:space="preserve"> не заполняются.</w:t>
      </w:r>
    </w:p>
    <w:p w:rsidR="002C1725" w:rsidRPr="00BB4E67" w:rsidRDefault="002C1725" w:rsidP="002C1725">
      <w:pPr>
        <w:ind w:firstLine="540"/>
        <w:jc w:val="both"/>
        <w:rPr>
          <w:rFonts w:ascii="Times New Roman" w:hAnsi="Times New Roman" w:cs="Times New Roman"/>
          <w:sz w:val="28"/>
          <w:szCs w:val="28"/>
        </w:rPr>
      </w:pPr>
      <w:bookmarkStart w:id="93" w:name="Par108"/>
      <w:bookmarkEnd w:id="93"/>
      <w:r w:rsidRPr="00BB4E67">
        <w:rPr>
          <w:rFonts w:ascii="Times New Roman" w:hAnsi="Times New Roman" w:cs="Times New Roman"/>
          <w:sz w:val="28"/>
          <w:szCs w:val="28"/>
        </w:rPr>
        <w:t>&lt;7</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2C1725" w:rsidRPr="00BB4E67" w:rsidRDefault="002C1725" w:rsidP="002C1725">
      <w:pPr>
        <w:ind w:firstLine="540"/>
        <w:jc w:val="both"/>
        <w:rPr>
          <w:rFonts w:ascii="Times New Roman" w:hAnsi="Times New Roman" w:cs="Times New Roman"/>
          <w:sz w:val="28"/>
          <w:szCs w:val="28"/>
        </w:rPr>
      </w:pPr>
      <w:bookmarkStart w:id="94" w:name="Par109"/>
      <w:bookmarkEnd w:id="94"/>
      <w:r w:rsidRPr="00BB4E67">
        <w:rPr>
          <w:rFonts w:ascii="Times New Roman" w:hAnsi="Times New Roman" w:cs="Times New Roman"/>
          <w:sz w:val="28"/>
          <w:szCs w:val="28"/>
        </w:rPr>
        <w:t>&lt;8</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только для объектов недвижимого имущества.</w:t>
      </w:r>
    </w:p>
    <w:p w:rsidR="002C1725" w:rsidRPr="00BB4E67" w:rsidRDefault="002C1725" w:rsidP="002C1725">
      <w:pPr>
        <w:ind w:firstLine="540"/>
        <w:jc w:val="both"/>
        <w:rPr>
          <w:rFonts w:ascii="Times New Roman" w:hAnsi="Times New Roman" w:cs="Times New Roman"/>
          <w:sz w:val="28"/>
          <w:szCs w:val="28"/>
        </w:rPr>
      </w:pPr>
      <w:bookmarkStart w:id="95" w:name="Par110"/>
      <w:bookmarkEnd w:id="95"/>
      <w:r w:rsidRPr="00BB4E67">
        <w:rPr>
          <w:rFonts w:ascii="Times New Roman" w:hAnsi="Times New Roman" w:cs="Times New Roman"/>
          <w:sz w:val="28"/>
          <w:szCs w:val="28"/>
        </w:rPr>
        <w:lastRenderedPageBreak/>
        <w:t>&lt;9</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казываются предусмотренные законом основания приобретения имущества (покупка, дарение, наследование или иное).</w:t>
      </w:r>
    </w:p>
    <w:p w:rsidR="002C1725" w:rsidRPr="00BB4E67" w:rsidRDefault="002C1725" w:rsidP="002C1725">
      <w:pPr>
        <w:ind w:firstLine="540"/>
        <w:jc w:val="both"/>
        <w:rPr>
          <w:rFonts w:ascii="Times New Roman" w:hAnsi="Times New Roman" w:cs="Times New Roman"/>
          <w:sz w:val="28"/>
          <w:szCs w:val="28"/>
        </w:rPr>
      </w:pPr>
      <w:bookmarkStart w:id="96" w:name="Par111"/>
      <w:bookmarkEnd w:id="96"/>
      <w:r w:rsidRPr="00BB4E67">
        <w:rPr>
          <w:rFonts w:ascii="Times New Roman" w:hAnsi="Times New Roman" w:cs="Times New Roman"/>
          <w:sz w:val="28"/>
          <w:szCs w:val="28"/>
        </w:rPr>
        <w:t>&lt;10</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в валюте совершения сделки, а также в рублях по курсу Банка России на дату совершения сделки.</w:t>
      </w:r>
    </w:p>
    <w:p w:rsidR="002C1725" w:rsidRPr="00BB4E67" w:rsidRDefault="002C1725" w:rsidP="002C1725">
      <w:pPr>
        <w:ind w:firstLine="540"/>
        <w:jc w:val="both"/>
        <w:rPr>
          <w:rFonts w:ascii="Times New Roman" w:hAnsi="Times New Roman" w:cs="Times New Roman"/>
          <w:sz w:val="28"/>
          <w:szCs w:val="28"/>
        </w:rPr>
      </w:pPr>
      <w:bookmarkStart w:id="97" w:name="Par112"/>
      <w:bookmarkEnd w:id="97"/>
      <w:proofErr w:type="gramStart"/>
      <w:r w:rsidRPr="00BB4E67">
        <w:rPr>
          <w:rFonts w:ascii="Times New Roman" w:hAnsi="Times New Roman" w:cs="Times New Roman"/>
          <w:sz w:val="28"/>
          <w:szCs w:val="28"/>
        </w:rPr>
        <w:t>&lt;11&gt;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BB4E67">
        <w:rPr>
          <w:rFonts w:ascii="Times New Roman" w:hAnsi="Times New Roman" w:cs="Times New Roman"/>
          <w:sz w:val="28"/>
          <w:szCs w:val="28"/>
        </w:rPr>
        <w:t xml:space="preserve"> иные кредитные обязательства; </w:t>
      </w:r>
      <w:proofErr w:type="gramStart"/>
      <w:r w:rsidRPr="00BB4E67">
        <w:rPr>
          <w:rFonts w:ascii="Times New Roman" w:hAnsi="Times New Roman" w:cs="Times New Roman"/>
          <w:sz w:val="28"/>
          <w:szCs w:val="28"/>
        </w:rPr>
        <w:t>другое</w:t>
      </w:r>
      <w:proofErr w:type="gramEnd"/>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bookmarkStart w:id="98" w:name="Par113"/>
      <w:bookmarkEnd w:id="98"/>
      <w:r w:rsidRPr="00BB4E67">
        <w:rPr>
          <w:rFonts w:ascii="Times New Roman" w:hAnsi="Times New Roman" w:cs="Times New Roman"/>
          <w:sz w:val="28"/>
          <w:szCs w:val="28"/>
        </w:rPr>
        <w:t>&lt;12</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существо обязательства (заем, кредит или другое).</w:t>
      </w:r>
    </w:p>
    <w:p w:rsidR="002C1725" w:rsidRPr="00BB4E67" w:rsidRDefault="002C1725" w:rsidP="002C1725">
      <w:pPr>
        <w:ind w:firstLine="540"/>
        <w:jc w:val="both"/>
        <w:rPr>
          <w:rFonts w:ascii="Times New Roman" w:hAnsi="Times New Roman" w:cs="Times New Roman"/>
          <w:sz w:val="28"/>
          <w:szCs w:val="28"/>
        </w:rPr>
      </w:pPr>
      <w:bookmarkStart w:id="99" w:name="Par114"/>
      <w:bookmarkEnd w:id="99"/>
      <w:r w:rsidRPr="00BB4E67">
        <w:rPr>
          <w:rFonts w:ascii="Times New Roman" w:hAnsi="Times New Roman" w:cs="Times New Roman"/>
          <w:sz w:val="28"/>
          <w:szCs w:val="28"/>
        </w:rPr>
        <w:t>&lt;13</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2C1725" w:rsidRPr="00BB4E67" w:rsidRDefault="002C1725" w:rsidP="002C1725">
      <w:pPr>
        <w:ind w:firstLine="540"/>
        <w:jc w:val="both"/>
        <w:rPr>
          <w:rFonts w:ascii="Times New Roman" w:hAnsi="Times New Roman" w:cs="Times New Roman"/>
          <w:sz w:val="28"/>
          <w:szCs w:val="28"/>
        </w:rPr>
      </w:pPr>
      <w:bookmarkStart w:id="100" w:name="Par115"/>
      <w:bookmarkEnd w:id="100"/>
      <w:r w:rsidRPr="00BB4E67">
        <w:rPr>
          <w:rFonts w:ascii="Times New Roman" w:hAnsi="Times New Roman" w:cs="Times New Roman"/>
          <w:sz w:val="28"/>
          <w:szCs w:val="28"/>
        </w:rPr>
        <w:t>&lt;14</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2C1725" w:rsidRPr="00BB4E67" w:rsidRDefault="002C1725" w:rsidP="002C1725">
      <w:pPr>
        <w:ind w:firstLine="540"/>
        <w:jc w:val="both"/>
        <w:rPr>
          <w:rFonts w:ascii="Times New Roman" w:hAnsi="Times New Roman" w:cs="Times New Roman"/>
          <w:sz w:val="28"/>
          <w:szCs w:val="28"/>
        </w:rPr>
      </w:pPr>
      <w:bookmarkStart w:id="101" w:name="Par116"/>
      <w:bookmarkEnd w:id="101"/>
      <w:r w:rsidRPr="00BB4E67">
        <w:rPr>
          <w:rFonts w:ascii="Times New Roman" w:hAnsi="Times New Roman" w:cs="Times New Roman"/>
          <w:sz w:val="28"/>
          <w:szCs w:val="28"/>
        </w:rPr>
        <w:t>&lt;15</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C1725" w:rsidRPr="00BB4E67" w:rsidRDefault="002C1725" w:rsidP="002C1725">
      <w:pPr>
        <w:ind w:firstLine="540"/>
        <w:jc w:val="both"/>
        <w:rPr>
          <w:rFonts w:ascii="Times New Roman" w:hAnsi="Times New Roman" w:cs="Times New Roman"/>
          <w:sz w:val="28"/>
          <w:szCs w:val="28"/>
        </w:rPr>
      </w:pPr>
      <w:bookmarkStart w:id="102" w:name="Par117"/>
      <w:bookmarkEnd w:id="102"/>
      <w:r w:rsidRPr="00BB4E67">
        <w:rPr>
          <w:rFonts w:ascii="Times New Roman" w:hAnsi="Times New Roman" w:cs="Times New Roman"/>
          <w:sz w:val="28"/>
          <w:szCs w:val="28"/>
        </w:rPr>
        <w:t>&lt;16</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p>
    <w:p w:rsidR="002C1725" w:rsidRPr="00BB4E67" w:rsidRDefault="002C1725" w:rsidP="002C1725">
      <w:pPr>
        <w:jc w:val="center"/>
        <w:rPr>
          <w:rFonts w:ascii="Times New Roman" w:hAnsi="Times New Roman" w:cs="Times New Roman"/>
          <w:sz w:val="28"/>
          <w:szCs w:val="28"/>
        </w:rPr>
      </w:pPr>
    </w:p>
    <w:p w:rsidR="002C1725" w:rsidRPr="00BB4E67" w:rsidRDefault="002C1725" w:rsidP="002C1725">
      <w:pPr>
        <w:jc w:val="center"/>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w:t>
      </w:r>
    </w:p>
    <w:p w:rsid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lastRenderedPageBreak/>
        <w:t xml:space="preserve">СПРАВКА </w:t>
      </w:r>
      <w:hyperlink r:id="rId39" w:anchor="Par201#Par201" w:history="1">
        <w:r w:rsidRPr="00BB4E67">
          <w:rPr>
            <w:rStyle w:val="a4"/>
            <w:rFonts w:ascii="Times New Roman" w:hAnsi="Times New Roman" w:cs="Times New Roman"/>
            <w:sz w:val="28"/>
            <w:szCs w:val="28"/>
          </w:rPr>
          <w:t>&lt;1&gt;</w:t>
        </w:r>
      </w:hyperlink>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о расходах претендента, его супруги (супруга)</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и несовершеннолетних детей по каждой сделке</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по приобретению земельного участка, другого объекта</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недвижимости, транспортного средства, ценных бумаг,</w:t>
      </w:r>
    </w:p>
    <w:p w:rsidR="002C1725" w:rsidRPr="00BB4E67" w:rsidRDefault="002C1725" w:rsidP="00BB4E67">
      <w:pPr>
        <w:jc w:val="center"/>
        <w:rPr>
          <w:rFonts w:ascii="Times New Roman" w:hAnsi="Times New Roman" w:cs="Times New Roman"/>
          <w:sz w:val="28"/>
          <w:szCs w:val="28"/>
        </w:rPr>
      </w:pPr>
      <w:proofErr w:type="gramStart"/>
      <w:r w:rsidRPr="00BB4E67">
        <w:rPr>
          <w:rFonts w:ascii="Times New Roman" w:hAnsi="Times New Roman" w:cs="Times New Roman"/>
          <w:sz w:val="28"/>
          <w:szCs w:val="28"/>
        </w:rPr>
        <w:t>акций (долей участия, паев в уставных (складочных)</w:t>
      </w:r>
      <w:proofErr w:type="gramEnd"/>
    </w:p>
    <w:p w:rsidR="002C1725" w:rsidRPr="00BB4E67" w:rsidRDefault="002C1725" w:rsidP="00BB4E67">
      <w:pPr>
        <w:jc w:val="center"/>
        <w:rPr>
          <w:rFonts w:ascii="Times New Roman" w:hAnsi="Times New Roman" w:cs="Times New Roman"/>
          <w:sz w:val="28"/>
          <w:szCs w:val="28"/>
        </w:rPr>
      </w:pPr>
      <w:proofErr w:type="gramStart"/>
      <w:r w:rsidRPr="00BB4E67">
        <w:rPr>
          <w:rFonts w:ascii="Times New Roman" w:hAnsi="Times New Roman" w:cs="Times New Roman"/>
          <w:sz w:val="28"/>
          <w:szCs w:val="28"/>
        </w:rPr>
        <w:t>капиталах</w:t>
      </w:r>
      <w:proofErr w:type="gramEnd"/>
      <w:r w:rsidRPr="00BB4E67">
        <w:rPr>
          <w:rFonts w:ascii="Times New Roman" w:hAnsi="Times New Roman" w:cs="Times New Roman"/>
          <w:sz w:val="28"/>
          <w:szCs w:val="28"/>
        </w:rPr>
        <w:t xml:space="preserve"> организаций) и об источниках получения средств,</w:t>
      </w:r>
    </w:p>
    <w:p w:rsidR="002C1725" w:rsidRPr="00BB4E67" w:rsidRDefault="002C1725" w:rsidP="00BB4E67">
      <w:pPr>
        <w:jc w:val="center"/>
        <w:rPr>
          <w:rFonts w:ascii="Times New Roman" w:hAnsi="Times New Roman" w:cs="Times New Roman"/>
          <w:sz w:val="28"/>
          <w:szCs w:val="28"/>
        </w:rPr>
      </w:pPr>
      <w:r w:rsidRPr="00BB4E67">
        <w:rPr>
          <w:rFonts w:ascii="Times New Roman" w:hAnsi="Times New Roman" w:cs="Times New Roman"/>
          <w:sz w:val="28"/>
          <w:szCs w:val="28"/>
        </w:rPr>
        <w:t xml:space="preserve">за </w:t>
      </w:r>
      <w:proofErr w:type="gramStart"/>
      <w:r w:rsidRPr="00BB4E67">
        <w:rPr>
          <w:rFonts w:ascii="Times New Roman" w:hAnsi="Times New Roman" w:cs="Times New Roman"/>
          <w:sz w:val="28"/>
          <w:szCs w:val="28"/>
        </w:rPr>
        <w:t>счет</w:t>
      </w:r>
      <w:proofErr w:type="gramEnd"/>
      <w:r w:rsidRPr="00BB4E67">
        <w:rPr>
          <w:rFonts w:ascii="Times New Roman" w:hAnsi="Times New Roman" w:cs="Times New Roman"/>
          <w:sz w:val="28"/>
          <w:szCs w:val="28"/>
        </w:rPr>
        <w:t xml:space="preserve"> которых совершена сделка</w:t>
      </w:r>
    </w:p>
    <w:p w:rsidR="002C1725" w:rsidRPr="00BB4E67" w:rsidRDefault="002C1725" w:rsidP="00BB4E67">
      <w:pPr>
        <w:jc w:val="center"/>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Я, _____________________________________________________________,</w:t>
      </w:r>
    </w:p>
    <w:p w:rsidR="002C1725" w:rsidRPr="00BB4E67" w:rsidRDefault="002C1725" w:rsidP="002C1725">
      <w:pPr>
        <w:jc w:val="center"/>
        <w:rPr>
          <w:rFonts w:ascii="Times New Roman" w:hAnsi="Times New Roman" w:cs="Times New Roman"/>
          <w:sz w:val="28"/>
          <w:szCs w:val="28"/>
        </w:rPr>
      </w:pPr>
      <w:r w:rsidRPr="00BB4E67">
        <w:rPr>
          <w:rFonts w:ascii="Times New Roman" w:hAnsi="Times New Roman" w:cs="Times New Roman"/>
          <w:sz w:val="28"/>
          <w:szCs w:val="28"/>
        </w:rPr>
        <w:t>(фамилия, имя, отчество)</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претендент на должность главы муниципального образования 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сообщаю сведения 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w:t>
      </w:r>
      <w:proofErr w:type="gramStart"/>
      <w:r w:rsidRPr="00BB4E67">
        <w:rPr>
          <w:rFonts w:ascii="Times New Roman" w:hAnsi="Times New Roman" w:cs="Times New Roman"/>
          <w:sz w:val="28"/>
          <w:szCs w:val="28"/>
        </w:rPr>
        <w:t>)и</w:t>
      </w:r>
      <w:proofErr w:type="gramEnd"/>
      <w:r w:rsidRPr="00BB4E67">
        <w:rPr>
          <w:rFonts w:ascii="Times New Roman" w:hAnsi="Times New Roman" w:cs="Times New Roman"/>
          <w:sz w:val="28"/>
          <w:szCs w:val="28"/>
        </w:rPr>
        <w:t xml:space="preserve"> об источниках средств, за счет которых совершена сделка:</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1. Сведения о претенденте, его супруге и несовершеннолетних детях</w:t>
      </w:r>
    </w:p>
    <w:p w:rsidR="002C1725" w:rsidRPr="00BB4E67" w:rsidRDefault="002C1725" w:rsidP="002C1725">
      <w:pPr>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3120"/>
        <w:gridCol w:w="6000"/>
      </w:tblGrid>
      <w:tr w:rsidR="002C1725" w:rsidRPr="00BB4E67" w:rsidTr="005D6F3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Фамилия, имя, отчество претендента, его супруги (супруга) и несовершеннолетних детей </w:t>
            </w:r>
            <w:hyperlink r:id="rId40" w:anchor="Par202#Par202" w:history="1">
              <w:r w:rsidRPr="00BB4E67">
                <w:rPr>
                  <w:rStyle w:val="a4"/>
                  <w:rFonts w:ascii="Times New Roman" w:hAnsi="Times New Roman" w:cs="Times New Roman"/>
                  <w:sz w:val="28"/>
                  <w:szCs w:val="28"/>
                </w:rPr>
                <w:t>&lt;2&gt;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lastRenderedPageBreak/>
              <w:t xml:space="preserve">Степень родства </w:t>
            </w:r>
            <w:hyperlink r:id="rId41" w:anchor="Par203#Par203" w:history="1">
              <w:r w:rsidRPr="00BB4E67">
                <w:rPr>
                  <w:rStyle w:val="a4"/>
                  <w:rFonts w:ascii="Times New Roman" w:hAnsi="Times New Roman" w:cs="Times New Roman"/>
                  <w:sz w:val="28"/>
                  <w:szCs w:val="28"/>
                </w:rPr>
                <w:t>&lt;3&gt;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Дата рождения</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Место рождения</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Вид документа, удостоверяющего личность претендента, его супруги (супруга) и несовершеннолетних детей </w:t>
            </w:r>
            <w:hyperlink r:id="rId42" w:anchor="Par204#Par204" w:history="1">
              <w:r w:rsidRPr="00BB4E67">
                <w:rPr>
                  <w:rStyle w:val="a4"/>
                  <w:rFonts w:ascii="Times New Roman" w:hAnsi="Times New Roman" w:cs="Times New Roman"/>
                  <w:sz w:val="28"/>
                  <w:szCs w:val="28"/>
                </w:rPr>
                <w:t>&lt;4&gt;</w:t>
              </w:r>
            </w:hyperlink>
            <w:r w:rsidRPr="00BB4E67">
              <w:rPr>
                <w:rFonts w:ascii="Times New Roman" w:hAnsi="Times New Roman" w:cs="Times New Roman"/>
                <w:sz w:val="28"/>
                <w:szCs w:val="28"/>
              </w:rPr>
              <w:t xml:space="preserve"> (серия, номер, дата выдачи)</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ИНН </w:t>
            </w:r>
            <w:hyperlink r:id="rId43" w:anchor="Par205#Par205" w:history="1">
              <w:r w:rsidRPr="00BB4E67">
                <w:rPr>
                  <w:rStyle w:val="a4"/>
                  <w:rFonts w:ascii="Times New Roman" w:hAnsi="Times New Roman" w:cs="Times New Roman"/>
                  <w:sz w:val="28"/>
                  <w:szCs w:val="28"/>
                </w:rPr>
                <w:t>&lt;5&gt;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Адрес регистрации (места жительства)</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bl>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bookmarkStart w:id="103" w:name="Par168"/>
      <w:bookmarkEnd w:id="103"/>
      <w:r w:rsidRPr="00BB4E67">
        <w:rPr>
          <w:rFonts w:ascii="Times New Roman" w:hAnsi="Times New Roman" w:cs="Times New Roman"/>
          <w:sz w:val="28"/>
          <w:szCs w:val="28"/>
        </w:rPr>
        <w:t xml:space="preserve">                 2. Сведения о приобретенном имуществе </w:t>
      </w:r>
      <w:hyperlink r:id="rId44" w:anchor="Par206#Par206" w:history="1">
        <w:r w:rsidRPr="00BB4E67">
          <w:rPr>
            <w:rStyle w:val="a4"/>
            <w:rFonts w:ascii="Times New Roman" w:hAnsi="Times New Roman" w:cs="Times New Roman"/>
            <w:sz w:val="28"/>
            <w:szCs w:val="28"/>
          </w:rPr>
          <w:t>&lt;6&gt;</w:t>
        </w:r>
      </w:hyperlink>
    </w:p>
    <w:p w:rsidR="002C1725" w:rsidRPr="00BB4E67" w:rsidRDefault="002C1725" w:rsidP="002C1725">
      <w:pPr>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20"/>
        <w:gridCol w:w="3480"/>
        <w:gridCol w:w="1920"/>
        <w:gridCol w:w="1680"/>
        <w:gridCol w:w="1680"/>
      </w:tblGrid>
      <w:tr w:rsidR="002C1725" w:rsidRPr="00BB4E67" w:rsidTr="005D6F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N </w:t>
            </w:r>
            <w:proofErr w:type="spellStart"/>
            <w:proofErr w:type="gramStart"/>
            <w:r w:rsidRPr="00BB4E67">
              <w:rPr>
                <w:rFonts w:ascii="Times New Roman" w:hAnsi="Times New Roman" w:cs="Times New Roman"/>
                <w:sz w:val="28"/>
                <w:szCs w:val="28"/>
              </w:rPr>
              <w:t>п</w:t>
            </w:r>
            <w:proofErr w:type="spellEnd"/>
            <w:proofErr w:type="gramEnd"/>
            <w:r w:rsidRPr="00BB4E67">
              <w:rPr>
                <w:rFonts w:ascii="Times New Roman" w:hAnsi="Times New Roman" w:cs="Times New Roman"/>
                <w:sz w:val="28"/>
                <w:szCs w:val="28"/>
              </w:rPr>
              <w:t>/</w:t>
            </w:r>
            <w:proofErr w:type="spellStart"/>
            <w:r w:rsidRPr="00BB4E67">
              <w:rPr>
                <w:rFonts w:ascii="Times New Roman" w:hAnsi="Times New Roman" w:cs="Times New Roman"/>
                <w:sz w:val="28"/>
                <w:szCs w:val="28"/>
              </w:rPr>
              <w:t>п</w:t>
            </w:r>
            <w:proofErr w:type="spellEnd"/>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roofErr w:type="gramStart"/>
            <w:r w:rsidRPr="00BB4E67">
              <w:rPr>
                <w:rFonts w:ascii="Times New Roman" w:hAnsi="Times New Roman" w:cs="Times New Roman"/>
                <w:sz w:val="28"/>
                <w:szCs w:val="28"/>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 xml:space="preserve">Адрес места нахождения имущества </w:t>
            </w:r>
            <w:hyperlink r:id="rId45" w:anchor="Par207#Par207" w:history="1">
              <w:r w:rsidRPr="00BB4E67">
                <w:rPr>
                  <w:rStyle w:val="a4"/>
                  <w:rFonts w:ascii="Times New Roman" w:hAnsi="Times New Roman" w:cs="Times New Roman"/>
                  <w:sz w:val="28"/>
                  <w:szCs w:val="28"/>
                </w:rPr>
                <w:t>&lt;7&gt;</w:t>
              </w:r>
            </w:hyperlink>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Дата совершения сделки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r w:rsidRPr="00BB4E67">
              <w:rPr>
                <w:rFonts w:ascii="Times New Roman" w:hAnsi="Times New Roman" w:cs="Times New Roman"/>
                <w:sz w:val="28"/>
                <w:szCs w:val="28"/>
              </w:rPr>
              <w:t>Сумма сделки (руб.)</w:t>
            </w:r>
          </w:p>
        </w:tc>
      </w:tr>
      <w:tr w:rsidR="002C1725" w:rsidRPr="00BB4E67" w:rsidTr="005D6F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r w:rsidR="002C1725" w:rsidRPr="00BB4E67" w:rsidTr="005D6F3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725" w:rsidRPr="00BB4E67" w:rsidRDefault="002C1725" w:rsidP="005D6F39">
            <w:pPr>
              <w:jc w:val="center"/>
              <w:rPr>
                <w:rFonts w:ascii="Times New Roman" w:hAnsi="Times New Roman" w:cs="Times New Roman"/>
                <w:sz w:val="28"/>
                <w:szCs w:val="28"/>
              </w:rPr>
            </w:pPr>
          </w:p>
        </w:tc>
      </w:tr>
    </w:tbl>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bookmarkStart w:id="104" w:name="Par186"/>
      <w:bookmarkEnd w:id="104"/>
      <w:r w:rsidRPr="00BB4E67">
        <w:rPr>
          <w:rFonts w:ascii="Times New Roman" w:hAnsi="Times New Roman" w:cs="Times New Roman"/>
          <w:sz w:val="28"/>
          <w:szCs w:val="28"/>
        </w:rPr>
        <w:lastRenderedPageBreak/>
        <w:t xml:space="preserve">           3. Сведения об источниках средств, за счет которых</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приобретено имущество</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Источниками  получения  средств, за счет которых приобретено имущество,</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являются </w:t>
      </w:r>
      <w:hyperlink r:id="rId46" w:anchor="Par208#Par208" w:history="1">
        <w:r w:rsidRPr="00BB4E67">
          <w:rPr>
            <w:rStyle w:val="a4"/>
            <w:rFonts w:ascii="Times New Roman" w:hAnsi="Times New Roman" w:cs="Times New Roman"/>
            <w:sz w:val="28"/>
            <w:szCs w:val="28"/>
          </w:rPr>
          <w:t>&lt;8&gt;</w:t>
        </w:r>
      </w:hyperlink>
      <w:r w:rsidRPr="00BB4E67">
        <w:rPr>
          <w:rFonts w:ascii="Times New Roman" w:hAnsi="Times New Roman" w:cs="Times New Roman"/>
          <w:sz w:val="28"/>
          <w:szCs w:val="28"/>
        </w:rPr>
        <w:t>: _____________________________________________________________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Сумма  общего дохода претендента и его супруги (супруга) за три последних</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года, </w:t>
      </w:r>
      <w:proofErr w:type="gramStart"/>
      <w:r w:rsidRPr="00BB4E67">
        <w:rPr>
          <w:rFonts w:ascii="Times New Roman" w:hAnsi="Times New Roman" w:cs="Times New Roman"/>
          <w:sz w:val="28"/>
          <w:szCs w:val="28"/>
        </w:rPr>
        <w:t>предшествующих</w:t>
      </w:r>
      <w:proofErr w:type="gramEnd"/>
      <w:r w:rsidRPr="00BB4E67">
        <w:rPr>
          <w:rFonts w:ascii="Times New Roman" w:hAnsi="Times New Roman" w:cs="Times New Roman"/>
          <w:sz w:val="28"/>
          <w:szCs w:val="28"/>
        </w:rPr>
        <w:t xml:space="preserve"> приобретению имущества, ______________________________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____________________________________________ рублей.</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Достоверность и полноту настоящих сведений подтверждаю.</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"__" __________ ____ </w:t>
      </w:r>
      <w:proofErr w:type="gramStart"/>
      <w:r w:rsidRPr="00BB4E67">
        <w:rPr>
          <w:rFonts w:ascii="Times New Roman" w:hAnsi="Times New Roman" w:cs="Times New Roman"/>
          <w:sz w:val="28"/>
          <w:szCs w:val="28"/>
        </w:rPr>
        <w:t>г</w:t>
      </w:r>
      <w:proofErr w:type="gramEnd"/>
      <w:r w:rsidRPr="00BB4E67">
        <w:rPr>
          <w:rFonts w:ascii="Times New Roman" w:hAnsi="Times New Roman" w:cs="Times New Roman"/>
          <w:sz w:val="28"/>
          <w:szCs w:val="28"/>
        </w:rPr>
        <w:t>. ___________________</w:t>
      </w:r>
    </w:p>
    <w:p w:rsidR="002C1725" w:rsidRPr="00BB4E67" w:rsidRDefault="002C1725" w:rsidP="002C1725">
      <w:pPr>
        <w:jc w:val="both"/>
        <w:rPr>
          <w:rFonts w:ascii="Times New Roman" w:hAnsi="Times New Roman" w:cs="Times New Roman"/>
          <w:sz w:val="28"/>
          <w:szCs w:val="28"/>
        </w:rPr>
      </w:pPr>
      <w:r w:rsidRPr="00BB4E67">
        <w:rPr>
          <w:rFonts w:ascii="Times New Roman" w:hAnsi="Times New Roman" w:cs="Times New Roman"/>
          <w:sz w:val="28"/>
          <w:szCs w:val="28"/>
        </w:rPr>
        <w:t xml:space="preserve">                                                        (подпись претендента)</w:t>
      </w:r>
    </w:p>
    <w:p w:rsidR="002C1725" w:rsidRPr="00BB4E67" w:rsidRDefault="002C1725" w:rsidP="002C1725">
      <w:pPr>
        <w:jc w:val="both"/>
        <w:rPr>
          <w:rFonts w:ascii="Times New Roman" w:hAnsi="Times New Roman" w:cs="Times New Roman"/>
          <w:sz w:val="28"/>
          <w:szCs w:val="28"/>
        </w:rPr>
      </w:pPr>
    </w:p>
    <w:p w:rsidR="002C1725" w:rsidRPr="00BB4E67" w:rsidRDefault="002C1725" w:rsidP="002C1725">
      <w:pPr>
        <w:ind w:firstLine="540"/>
        <w:jc w:val="both"/>
        <w:rPr>
          <w:rFonts w:ascii="Times New Roman" w:hAnsi="Times New Roman" w:cs="Times New Roman"/>
          <w:sz w:val="28"/>
          <w:szCs w:val="28"/>
        </w:rPr>
      </w:pPr>
      <w:r w:rsidRPr="00BB4E67">
        <w:rPr>
          <w:rFonts w:ascii="Times New Roman" w:hAnsi="Times New Roman" w:cs="Times New Roman"/>
          <w:sz w:val="28"/>
          <w:szCs w:val="28"/>
        </w:rPr>
        <w:t>--------------------------------</w:t>
      </w:r>
    </w:p>
    <w:p w:rsidR="002C1725" w:rsidRPr="00BB4E67" w:rsidRDefault="002C1725" w:rsidP="002C1725">
      <w:pPr>
        <w:ind w:firstLine="540"/>
        <w:jc w:val="both"/>
        <w:rPr>
          <w:rFonts w:ascii="Times New Roman" w:hAnsi="Times New Roman" w:cs="Times New Roman"/>
          <w:sz w:val="28"/>
          <w:szCs w:val="28"/>
        </w:rPr>
      </w:pPr>
      <w:bookmarkStart w:id="105" w:name="Par201"/>
      <w:bookmarkEnd w:id="105"/>
      <w:r w:rsidRPr="00BB4E67">
        <w:rPr>
          <w:rFonts w:ascii="Times New Roman" w:hAnsi="Times New Roman" w:cs="Times New Roman"/>
          <w:sz w:val="28"/>
          <w:szCs w:val="28"/>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проведении конкурса, превышает общий доход лица и его супруги (супруга) за три последних года, предшествующих совершению сделки. </w:t>
      </w:r>
      <w:proofErr w:type="gramStart"/>
      <w:r w:rsidRPr="00BB4E67">
        <w:rPr>
          <w:rFonts w:ascii="Times New Roman" w:hAnsi="Times New Roman" w:cs="Times New Roman"/>
          <w:sz w:val="28"/>
          <w:szCs w:val="28"/>
        </w:rPr>
        <w:t xml:space="preserve">Если в отчетный период претендент, его супруга (супруг) и несовершеннолетние дети не совершали указанных сделок, то в графе "Наименование имущества" </w:t>
      </w:r>
      <w:hyperlink r:id="rId47" w:anchor="Par168#Par168" w:history="1">
        <w:r w:rsidRPr="00BB4E67">
          <w:rPr>
            <w:rStyle w:val="a4"/>
            <w:rFonts w:ascii="Times New Roman" w:hAnsi="Times New Roman" w:cs="Times New Roman"/>
            <w:sz w:val="28"/>
            <w:szCs w:val="28"/>
          </w:rPr>
          <w:t>раздела 2</w:t>
        </w:r>
      </w:hyperlink>
      <w:r w:rsidRPr="00BB4E67">
        <w:rPr>
          <w:rFonts w:ascii="Times New Roman" w:hAnsi="Times New Roman" w:cs="Times New Roman"/>
          <w:sz w:val="28"/>
          <w:szCs w:val="28"/>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претендента и его супруги (супруга) за три последних года, не имелось" и остальные графы </w:t>
      </w:r>
      <w:hyperlink r:id="rId48" w:anchor="Par168#Par168" w:history="1">
        <w:r w:rsidRPr="00BB4E67">
          <w:rPr>
            <w:rStyle w:val="a4"/>
            <w:rFonts w:ascii="Times New Roman" w:hAnsi="Times New Roman" w:cs="Times New Roman"/>
            <w:sz w:val="28"/>
            <w:szCs w:val="28"/>
          </w:rPr>
          <w:t>раздела 2</w:t>
        </w:r>
      </w:hyperlink>
      <w:r w:rsidRPr="00BB4E67">
        <w:rPr>
          <w:rFonts w:ascii="Times New Roman" w:hAnsi="Times New Roman" w:cs="Times New Roman"/>
          <w:sz w:val="28"/>
          <w:szCs w:val="28"/>
        </w:rPr>
        <w:t xml:space="preserve"> и графы </w:t>
      </w:r>
      <w:hyperlink r:id="rId49" w:anchor="Par186#Par186" w:history="1">
        <w:r w:rsidRPr="00BB4E67">
          <w:rPr>
            <w:rStyle w:val="a4"/>
            <w:rFonts w:ascii="Times New Roman" w:hAnsi="Times New Roman" w:cs="Times New Roman"/>
            <w:sz w:val="28"/>
            <w:szCs w:val="28"/>
          </w:rPr>
          <w:t>раздела</w:t>
        </w:r>
        <w:proofErr w:type="gramEnd"/>
        <w:r w:rsidRPr="00BB4E67">
          <w:rPr>
            <w:rStyle w:val="a4"/>
            <w:rFonts w:ascii="Times New Roman" w:hAnsi="Times New Roman" w:cs="Times New Roman"/>
            <w:sz w:val="28"/>
            <w:szCs w:val="28"/>
          </w:rPr>
          <w:t xml:space="preserve"> 3</w:t>
        </w:r>
      </w:hyperlink>
      <w:r w:rsidRPr="00BB4E67">
        <w:rPr>
          <w:rFonts w:ascii="Times New Roman" w:hAnsi="Times New Roman" w:cs="Times New Roman"/>
          <w:sz w:val="28"/>
          <w:szCs w:val="28"/>
        </w:rPr>
        <w:t xml:space="preserve"> не заполняются.</w:t>
      </w:r>
    </w:p>
    <w:p w:rsidR="002C1725" w:rsidRPr="00BB4E67" w:rsidRDefault="002C1725" w:rsidP="002C1725">
      <w:pPr>
        <w:ind w:firstLine="540"/>
        <w:jc w:val="both"/>
        <w:rPr>
          <w:rFonts w:ascii="Times New Roman" w:hAnsi="Times New Roman" w:cs="Times New Roman"/>
          <w:sz w:val="28"/>
          <w:szCs w:val="28"/>
        </w:rPr>
      </w:pPr>
      <w:bookmarkStart w:id="106" w:name="Par202"/>
      <w:bookmarkEnd w:id="106"/>
      <w:r w:rsidRPr="00BB4E67">
        <w:rPr>
          <w:rFonts w:ascii="Times New Roman" w:hAnsi="Times New Roman" w:cs="Times New Roman"/>
          <w:sz w:val="28"/>
          <w:szCs w:val="28"/>
        </w:rPr>
        <w:lastRenderedPageBreak/>
        <w:t>&lt;2&gt; Справка заполняется отдельно на каждое лицо, о котором представляются сведения.</w:t>
      </w:r>
    </w:p>
    <w:p w:rsidR="002C1725" w:rsidRPr="00BB4E67" w:rsidRDefault="002C1725" w:rsidP="002C1725">
      <w:pPr>
        <w:ind w:firstLine="540"/>
        <w:jc w:val="both"/>
        <w:rPr>
          <w:rFonts w:ascii="Times New Roman" w:hAnsi="Times New Roman" w:cs="Times New Roman"/>
          <w:sz w:val="28"/>
          <w:szCs w:val="28"/>
        </w:rPr>
      </w:pPr>
      <w:bookmarkStart w:id="107" w:name="Par203"/>
      <w:bookmarkEnd w:id="107"/>
      <w:r w:rsidRPr="00BB4E67">
        <w:rPr>
          <w:rFonts w:ascii="Times New Roman" w:hAnsi="Times New Roman" w:cs="Times New Roman"/>
          <w:sz w:val="28"/>
          <w:szCs w:val="28"/>
        </w:rPr>
        <w:t>&lt;3</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для супруги (супруга) и несовершеннолетних детей.</w:t>
      </w:r>
    </w:p>
    <w:p w:rsidR="002C1725" w:rsidRPr="00BB4E67" w:rsidRDefault="002C1725" w:rsidP="002C1725">
      <w:pPr>
        <w:ind w:firstLine="540"/>
        <w:jc w:val="both"/>
        <w:rPr>
          <w:rFonts w:ascii="Times New Roman" w:hAnsi="Times New Roman" w:cs="Times New Roman"/>
          <w:sz w:val="28"/>
          <w:szCs w:val="28"/>
        </w:rPr>
      </w:pPr>
      <w:bookmarkStart w:id="108" w:name="Par204"/>
      <w:bookmarkEnd w:id="108"/>
      <w:r w:rsidRPr="00BB4E67">
        <w:rPr>
          <w:rFonts w:ascii="Times New Roman" w:hAnsi="Times New Roman" w:cs="Times New Roman"/>
          <w:sz w:val="28"/>
          <w:szCs w:val="28"/>
        </w:rPr>
        <w:t>&lt;4</w:t>
      </w:r>
      <w:proofErr w:type="gramStart"/>
      <w:r w:rsidRPr="00BB4E67">
        <w:rPr>
          <w:rFonts w:ascii="Times New Roman" w:hAnsi="Times New Roman" w:cs="Times New Roman"/>
          <w:sz w:val="28"/>
          <w:szCs w:val="28"/>
        </w:rPr>
        <w:t>&gt; В</w:t>
      </w:r>
      <w:proofErr w:type="gramEnd"/>
      <w:r w:rsidRPr="00BB4E67">
        <w:rPr>
          <w:rFonts w:ascii="Times New Roman" w:hAnsi="Times New Roman" w:cs="Times New Roman"/>
          <w:sz w:val="28"/>
          <w:szCs w:val="28"/>
        </w:rPr>
        <w:t xml:space="preserve"> отношении несовершеннолетних детей указывается в случае наличия у них документа, удостоверяющего личность.</w:t>
      </w:r>
    </w:p>
    <w:p w:rsidR="002C1725" w:rsidRPr="00BB4E67" w:rsidRDefault="002C1725" w:rsidP="002C1725">
      <w:pPr>
        <w:ind w:firstLine="540"/>
        <w:jc w:val="both"/>
        <w:rPr>
          <w:rFonts w:ascii="Times New Roman" w:hAnsi="Times New Roman" w:cs="Times New Roman"/>
          <w:sz w:val="28"/>
          <w:szCs w:val="28"/>
        </w:rPr>
      </w:pPr>
      <w:bookmarkStart w:id="109" w:name="Par205"/>
      <w:bookmarkEnd w:id="109"/>
      <w:r w:rsidRPr="00BB4E67">
        <w:rPr>
          <w:rFonts w:ascii="Times New Roman" w:hAnsi="Times New Roman" w:cs="Times New Roman"/>
          <w:sz w:val="28"/>
          <w:szCs w:val="28"/>
        </w:rPr>
        <w:t>&lt;5</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при наличии.</w:t>
      </w:r>
    </w:p>
    <w:p w:rsidR="002C1725" w:rsidRPr="00BB4E67" w:rsidRDefault="002C1725" w:rsidP="002C1725">
      <w:pPr>
        <w:ind w:firstLine="540"/>
        <w:jc w:val="both"/>
        <w:rPr>
          <w:rFonts w:ascii="Times New Roman" w:hAnsi="Times New Roman" w:cs="Times New Roman"/>
          <w:sz w:val="28"/>
          <w:szCs w:val="28"/>
        </w:rPr>
      </w:pPr>
      <w:bookmarkStart w:id="110" w:name="Par206"/>
      <w:bookmarkEnd w:id="110"/>
      <w:r w:rsidRPr="00BB4E67">
        <w:rPr>
          <w:rFonts w:ascii="Times New Roman" w:hAnsi="Times New Roman" w:cs="Times New Roman"/>
          <w:sz w:val="28"/>
          <w:szCs w:val="28"/>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2C1725" w:rsidRPr="00BB4E67" w:rsidRDefault="002C1725" w:rsidP="002C1725">
      <w:pPr>
        <w:ind w:firstLine="540"/>
        <w:jc w:val="both"/>
        <w:rPr>
          <w:rFonts w:ascii="Times New Roman" w:hAnsi="Times New Roman" w:cs="Times New Roman"/>
          <w:sz w:val="28"/>
          <w:szCs w:val="28"/>
        </w:rPr>
      </w:pPr>
      <w:bookmarkStart w:id="111" w:name="Par207"/>
      <w:bookmarkEnd w:id="111"/>
      <w:r w:rsidRPr="00BB4E67">
        <w:rPr>
          <w:rFonts w:ascii="Times New Roman" w:hAnsi="Times New Roman" w:cs="Times New Roman"/>
          <w:sz w:val="28"/>
          <w:szCs w:val="28"/>
        </w:rPr>
        <w:t>&lt;7</w:t>
      </w:r>
      <w:proofErr w:type="gramStart"/>
      <w:r w:rsidRPr="00BB4E67">
        <w:rPr>
          <w:rFonts w:ascii="Times New Roman" w:hAnsi="Times New Roman" w:cs="Times New Roman"/>
          <w:sz w:val="28"/>
          <w:szCs w:val="28"/>
        </w:rPr>
        <w:t>&gt; У</w:t>
      </w:r>
      <w:proofErr w:type="gramEnd"/>
      <w:r w:rsidRPr="00BB4E67">
        <w:rPr>
          <w:rFonts w:ascii="Times New Roman" w:hAnsi="Times New Roman" w:cs="Times New Roman"/>
          <w:sz w:val="28"/>
          <w:szCs w:val="28"/>
        </w:rPr>
        <w:t>казывается только для объектов недвижимого имущества.</w:t>
      </w:r>
    </w:p>
    <w:p w:rsidR="002C1725" w:rsidRPr="00BB4E67" w:rsidRDefault="002C1725" w:rsidP="002C1725">
      <w:pPr>
        <w:ind w:firstLine="540"/>
        <w:jc w:val="both"/>
        <w:rPr>
          <w:rFonts w:ascii="Times New Roman" w:hAnsi="Times New Roman" w:cs="Times New Roman"/>
          <w:sz w:val="28"/>
          <w:szCs w:val="28"/>
        </w:rPr>
      </w:pPr>
      <w:bookmarkStart w:id="112" w:name="Par208"/>
      <w:bookmarkEnd w:id="112"/>
      <w:proofErr w:type="gramStart"/>
      <w:r w:rsidRPr="00BB4E67">
        <w:rPr>
          <w:rFonts w:ascii="Times New Roman" w:hAnsi="Times New Roman" w:cs="Times New Roman"/>
          <w:sz w:val="28"/>
          <w:szCs w:val="28"/>
        </w:rPr>
        <w:t>&lt;8&gt;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BB4E67">
        <w:rPr>
          <w:rFonts w:ascii="Times New Roman" w:hAnsi="Times New Roman" w:cs="Times New Roman"/>
          <w:sz w:val="28"/>
          <w:szCs w:val="28"/>
        </w:rPr>
        <w:t xml:space="preserve"> иные кредитные обязательства; </w:t>
      </w:r>
      <w:proofErr w:type="gramStart"/>
      <w:r w:rsidRPr="00BB4E67">
        <w:rPr>
          <w:rFonts w:ascii="Times New Roman" w:hAnsi="Times New Roman" w:cs="Times New Roman"/>
          <w:sz w:val="28"/>
          <w:szCs w:val="28"/>
        </w:rPr>
        <w:t>другое</w:t>
      </w:r>
      <w:proofErr w:type="gramEnd"/>
      <w:r w:rsidRPr="00BB4E67">
        <w:rPr>
          <w:rFonts w:ascii="Times New Roman" w:hAnsi="Times New Roman" w:cs="Times New Roman"/>
          <w:sz w:val="28"/>
          <w:szCs w:val="28"/>
        </w:rPr>
        <w:t>.</w:t>
      </w:r>
    </w:p>
    <w:p w:rsidR="002C1725" w:rsidRPr="00BB4E67" w:rsidRDefault="002C1725" w:rsidP="002C1725">
      <w:pPr>
        <w:rPr>
          <w:rFonts w:ascii="Times New Roman" w:hAnsi="Times New Roman" w:cs="Times New Roman"/>
          <w:sz w:val="28"/>
          <w:szCs w:val="28"/>
        </w:rPr>
      </w:pPr>
    </w:p>
    <w:p w:rsidR="002C1725" w:rsidRPr="00BB4E67" w:rsidRDefault="002C1725" w:rsidP="002C1725">
      <w:pPr>
        <w:rPr>
          <w:rFonts w:ascii="Times New Roman" w:hAnsi="Times New Roman" w:cs="Times New Roman"/>
          <w:sz w:val="28"/>
          <w:szCs w:val="28"/>
        </w:rPr>
      </w:pPr>
    </w:p>
    <w:p w:rsidR="008E0FDD" w:rsidRPr="00BB4E67" w:rsidRDefault="008E0FDD">
      <w:pPr>
        <w:rPr>
          <w:rFonts w:ascii="Times New Roman" w:hAnsi="Times New Roman" w:cs="Times New Roman"/>
          <w:sz w:val="28"/>
          <w:szCs w:val="28"/>
        </w:rPr>
      </w:pPr>
    </w:p>
    <w:sectPr w:rsidR="008E0FDD" w:rsidRPr="00BB4E67" w:rsidSect="00BB4E6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93BCE"/>
    <w:multiLevelType w:val="hybridMultilevel"/>
    <w:tmpl w:val="44E202F0"/>
    <w:lvl w:ilvl="0" w:tplc="9C1A0D9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725"/>
    <w:rsid w:val="002C1725"/>
    <w:rsid w:val="00325DE8"/>
    <w:rsid w:val="008E0FDD"/>
    <w:rsid w:val="00BB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72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Nonformat">
    <w:name w:val="ConsPlusNonformat"/>
    <w:rsid w:val="002C1725"/>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C1725"/>
    <w:pPr>
      <w:autoSpaceDE w:val="0"/>
      <w:autoSpaceDN w:val="0"/>
      <w:adjustRightInd w:val="0"/>
      <w:spacing w:after="0" w:line="240" w:lineRule="auto"/>
    </w:pPr>
    <w:rPr>
      <w:rFonts w:ascii="Arial" w:eastAsia="Times New Roman" w:hAnsi="Arial" w:cs="Arial"/>
      <w:sz w:val="20"/>
      <w:szCs w:val="20"/>
    </w:rPr>
  </w:style>
  <w:style w:type="character" w:styleId="a4">
    <w:name w:val="Hyperlink"/>
    <w:basedOn w:val="a0"/>
    <w:rsid w:val="002C1725"/>
    <w:rPr>
      <w:color w:val="0000FF"/>
      <w:u w:val="single"/>
    </w:rPr>
  </w:style>
  <w:style w:type="paragraph" w:customStyle="1" w:styleId="ConsNormal">
    <w:name w:val="ConsNormal"/>
    <w:rsid w:val="002C1725"/>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1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 Type="http://schemas.openxmlformats.org/officeDocument/2006/relationships/settings" Target="settings.xml"/><Relationship Id="rId2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0" Type="http://schemas.openxmlformats.org/officeDocument/2006/relationships/fontTable" Target="fontTable.xml"/><Relationship Id="rId7" Type="http://schemas.openxmlformats.org/officeDocument/2006/relationships/hyperlink" Target="consultantplus://offline/ref=CE7F356A23DB31C25A4083063EC4169786DB1F54FF4318D31A33E7468A66595A3C77ED3CD42B19B5xFN7M" TargetMode="External"/><Relationship Id="rId12" Type="http://schemas.openxmlformats.org/officeDocument/2006/relationships/hyperlink" Target="consultantplus://offline/ref=2FC61430FE4D866450BDDB81D3E3717C5939FCD5FB2B2940193A52F09BF4B7BD33EB743BA5E88E563BC3C2Q3N0I" TargetMode="External"/><Relationship Id="rId1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 Type="http://schemas.openxmlformats.org/officeDocument/2006/relationships/styles" Target="styles.xml"/><Relationship Id="rId1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1" Type="http://schemas.openxmlformats.org/officeDocument/2006/relationships/numbering" Target="numbering.xml"/><Relationship Id="rId6" Type="http://schemas.openxmlformats.org/officeDocument/2006/relationships/hyperlink" Target="consultantplus://offline/ref=CE7F356A23DB31C25A4083063EC4169786DB1F54FF4318D31A33E7468A66595A3C77ED3CD42E1FB3xFNFM" TargetMode="External"/><Relationship Id="rId11" Type="http://schemas.openxmlformats.org/officeDocument/2006/relationships/hyperlink" Target="consultantplus://offline/ref=2FC61430FE4D866450BDDB81D3E3717C5939FCD5FB2B2940193A52F09BF4B7BD33EB743BA5E88E563BC3C2Q3N0I" TargetMode="External"/><Relationship Id="rId2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 Type="http://schemas.openxmlformats.org/officeDocument/2006/relationships/hyperlink" Target="consultantplus://offline/ref=CE7F356A23DB31C25A4083063EC4169786DB1F54FB4118D31A33E7468A66595A3C77ED3CD42E10B3xFN4M" TargetMode="External"/><Relationship Id="rId1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10" Type="http://schemas.openxmlformats.org/officeDocument/2006/relationships/hyperlink" Target="consultantplus://offline/ref=0D592C886503F1204E1950341EFE39A091CD7351BC234C0210C1D0937BBEB7385F44F4B6DBD4B4829CBD6Ar6p7M" TargetMode="External"/><Relationship Id="rId1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 Type="http://schemas.openxmlformats.org/officeDocument/2006/relationships/webSettings" Target="webSettings.xml"/><Relationship Id="rId9" Type="http://schemas.openxmlformats.org/officeDocument/2006/relationships/hyperlink" Target="consultantplus://offline/ref=0D592C886503F1204E1950341EFE39A091CD7351BC234C0210C1D0937BBEB7385F44F4B6DBD4B4829CBD6Ar6p0M" TargetMode="External"/><Relationship Id="rId1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8" Type="http://schemas.openxmlformats.org/officeDocument/2006/relationships/hyperlink" Target="consultantplus://offline/ref=0D592C886503F1204E1950341EFE39A091CD7351BC234C0210C1D0937BBEB7385F44F4B6DBD4B4829CBD6Ar6p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8706</Words>
  <Characters>49626</Characters>
  <Application>Microsoft Office Word</Application>
  <DocSecurity>0</DocSecurity>
  <Lines>413</Lines>
  <Paragraphs>116</Paragraphs>
  <ScaleCrop>false</ScaleCrop>
  <Company/>
  <LinksUpToDate>false</LinksUpToDate>
  <CharactersWithSpaces>58216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4</cp:revision>
  <dcterms:created xsi:type="dcterms:W3CDTF">2015-07-31T07:51:00Z</dcterms:created>
  <dcterms:modified xsi:type="dcterms:W3CDTF">2015-08-03T04:18:00Z</dcterms:modified>
</cp:coreProperties>
</file>