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C1" w:rsidRDefault="00E817C1" w:rsidP="00E817C1">
      <w:pPr>
        <w:pStyle w:val="ConsPlusTitlePage"/>
      </w:pPr>
    </w:p>
    <w:p w:rsidR="00E817C1" w:rsidRDefault="00E817C1">
      <w:pPr>
        <w:pStyle w:val="ConsPlusTitle"/>
        <w:jc w:val="center"/>
        <w:outlineLvl w:val="0"/>
      </w:pPr>
      <w:r>
        <w:t>СЛУЖБА ГОСУДАРСТВЕННОЙ ЖИЛИЩНОЙ ИНСПЕКЦИИ ИВАНОВСКОЙ ОБЛАСТИ</w:t>
      </w:r>
    </w:p>
    <w:p w:rsidR="00E817C1" w:rsidRDefault="00E817C1">
      <w:pPr>
        <w:pStyle w:val="ConsPlusTitle"/>
        <w:jc w:val="center"/>
      </w:pPr>
    </w:p>
    <w:p w:rsidR="00E817C1" w:rsidRDefault="00E817C1">
      <w:pPr>
        <w:pStyle w:val="ConsPlusTitle"/>
        <w:jc w:val="center"/>
      </w:pPr>
      <w:r>
        <w:t>ПРИКАЗ</w:t>
      </w:r>
    </w:p>
    <w:p w:rsidR="00E817C1" w:rsidRDefault="00E817C1">
      <w:pPr>
        <w:pStyle w:val="ConsPlusTitle"/>
        <w:jc w:val="center"/>
      </w:pPr>
      <w:r>
        <w:t>от 2 апреля 2013 г. N 8</w:t>
      </w:r>
    </w:p>
    <w:p w:rsidR="00E817C1" w:rsidRDefault="00E817C1">
      <w:pPr>
        <w:pStyle w:val="ConsPlusTitle"/>
        <w:jc w:val="center"/>
      </w:pPr>
    </w:p>
    <w:p w:rsidR="00E817C1" w:rsidRDefault="00E817C1">
      <w:pPr>
        <w:pStyle w:val="ConsPlusTitle"/>
        <w:jc w:val="center"/>
      </w:pPr>
      <w:r>
        <w:t>ОБ УТВЕРЖДЕНИИ АДМИНИСТРАТИВНОГО РЕГЛАМЕНТА</w:t>
      </w:r>
    </w:p>
    <w:p w:rsidR="00E817C1" w:rsidRDefault="00E817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817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17C1" w:rsidRDefault="00E817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17C1" w:rsidRDefault="00E817C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Ивгосжилинспекции</w:t>
            </w:r>
            <w:proofErr w:type="spellEnd"/>
            <w:r>
              <w:rPr>
                <w:color w:val="392C69"/>
              </w:rPr>
              <w:t xml:space="preserve"> Ивановской области</w:t>
            </w:r>
            <w:proofErr w:type="gramEnd"/>
          </w:p>
          <w:p w:rsidR="00E817C1" w:rsidRDefault="00E817C1">
            <w:pPr>
              <w:pStyle w:val="ConsPlusNormal"/>
              <w:jc w:val="center"/>
            </w:pPr>
            <w:r>
              <w:rPr>
                <w:color w:val="392C69"/>
              </w:rPr>
              <w:t>от 03.06.2013 N 20)</w:t>
            </w:r>
          </w:p>
        </w:tc>
      </w:tr>
    </w:tbl>
    <w:p w:rsidR="00E817C1" w:rsidRDefault="00E817C1">
      <w:pPr>
        <w:pStyle w:val="ConsPlusNormal"/>
        <w:jc w:val="center"/>
      </w:pPr>
    </w:p>
    <w:p w:rsidR="00E817C1" w:rsidRDefault="00E817C1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11.11.2005 N 679 "О порядке разработки и утверждения административных регламентов исполнения государственных функций (предоставления государственных услуг)", </w:t>
      </w:r>
      <w:hyperlink r:id="rId7" w:history="1">
        <w:r>
          <w:rPr>
            <w:color w:val="0000FF"/>
          </w:rPr>
          <w:t>Законом</w:t>
        </w:r>
      </w:hyperlink>
      <w:r>
        <w:t xml:space="preserve"> Ивановской области от 18.06.2009 N 61-ОЗ "О противодействии коррупции в Ивановской области",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Ивановской области от 15.10.2008 N 269-п "Об административных регламентах осуществления регионального государственного контроля</w:t>
      </w:r>
      <w:proofErr w:type="gramEnd"/>
      <w:r>
        <w:t xml:space="preserve"> (надзора) или проведения проверок и административных </w:t>
      </w:r>
      <w:proofErr w:type="gramStart"/>
      <w:r>
        <w:t>регламентах</w:t>
      </w:r>
      <w:proofErr w:type="gramEnd"/>
      <w:r>
        <w:t xml:space="preserve"> предоставления государственных услуг" приказываю:</w:t>
      </w:r>
    </w:p>
    <w:p w:rsidR="00E817C1" w:rsidRDefault="00E817C1">
      <w:pPr>
        <w:pStyle w:val="ConsPlusNormal"/>
        <w:ind w:firstLine="540"/>
        <w:jc w:val="both"/>
      </w:pPr>
    </w:p>
    <w:p w:rsidR="00E817C1" w:rsidRDefault="00E817C1">
      <w:pPr>
        <w:pStyle w:val="ConsPlusNormal"/>
        <w:ind w:firstLine="540"/>
        <w:jc w:val="both"/>
      </w:pPr>
      <w:r>
        <w:t xml:space="preserve">Утвердить Административный </w:t>
      </w:r>
      <w:hyperlink w:anchor="P22" w:history="1">
        <w:r>
          <w:rPr>
            <w:color w:val="0000FF"/>
          </w:rPr>
          <w:t>регламент</w:t>
        </w:r>
      </w:hyperlink>
      <w:r>
        <w:t xml:space="preserve"> взаимодействия Службы государственной жилищной инспекции Ивановской области с органами муниципального жилищного контроля Ивановской области.</w:t>
      </w:r>
    </w:p>
    <w:p w:rsidR="00E817C1" w:rsidRDefault="00E817C1">
      <w:pPr>
        <w:pStyle w:val="ConsPlusNormal"/>
        <w:jc w:val="right"/>
      </w:pPr>
    </w:p>
    <w:p w:rsidR="00E817C1" w:rsidRDefault="00E817C1">
      <w:pPr>
        <w:pStyle w:val="ConsPlusNormal"/>
        <w:jc w:val="right"/>
      </w:pPr>
      <w:r>
        <w:t>Начальник Службы</w:t>
      </w:r>
    </w:p>
    <w:p w:rsidR="00E817C1" w:rsidRDefault="00E817C1">
      <w:pPr>
        <w:pStyle w:val="ConsPlusNormal"/>
        <w:jc w:val="right"/>
      </w:pPr>
      <w:r>
        <w:t>А.В.АПУШКИНА</w:t>
      </w:r>
    </w:p>
    <w:p w:rsidR="00E817C1" w:rsidRDefault="00E817C1">
      <w:pPr>
        <w:pStyle w:val="ConsPlusNormal"/>
        <w:jc w:val="right"/>
      </w:pPr>
    </w:p>
    <w:p w:rsidR="00E817C1" w:rsidRDefault="00E817C1">
      <w:pPr>
        <w:pStyle w:val="ConsPlusNormal"/>
        <w:jc w:val="right"/>
      </w:pPr>
    </w:p>
    <w:p w:rsidR="00E817C1" w:rsidRDefault="00E817C1">
      <w:pPr>
        <w:pStyle w:val="ConsPlusNormal"/>
        <w:jc w:val="right"/>
      </w:pPr>
    </w:p>
    <w:p w:rsidR="00E817C1" w:rsidRDefault="00E817C1">
      <w:pPr>
        <w:pStyle w:val="ConsPlusNormal"/>
        <w:jc w:val="right"/>
      </w:pPr>
    </w:p>
    <w:p w:rsidR="00E817C1" w:rsidRDefault="00E817C1">
      <w:pPr>
        <w:pStyle w:val="ConsPlusNormal"/>
        <w:jc w:val="right"/>
      </w:pPr>
    </w:p>
    <w:p w:rsidR="00E817C1" w:rsidRDefault="00E817C1">
      <w:pPr>
        <w:pStyle w:val="ConsPlusTitle"/>
        <w:jc w:val="center"/>
        <w:outlineLvl w:val="0"/>
      </w:pPr>
      <w:bookmarkStart w:id="0" w:name="P22"/>
      <w:bookmarkEnd w:id="0"/>
      <w:r>
        <w:t>АДМИНИСТРАТИВНЫЙ РЕГЛАМЕНТ</w:t>
      </w:r>
    </w:p>
    <w:p w:rsidR="00E817C1" w:rsidRDefault="00E817C1">
      <w:pPr>
        <w:pStyle w:val="ConsPlusTitle"/>
        <w:jc w:val="center"/>
      </w:pPr>
      <w:r>
        <w:t>ВЗАИМОДЕЙСТВИЯ СЛУЖБЫ ГОСУДАРСТВЕННОЙ ЖИЛИЩНОЙ ИНСПЕКЦИИ</w:t>
      </w:r>
    </w:p>
    <w:p w:rsidR="00E817C1" w:rsidRDefault="00E817C1">
      <w:pPr>
        <w:pStyle w:val="ConsPlusTitle"/>
        <w:jc w:val="center"/>
      </w:pPr>
      <w:r>
        <w:t xml:space="preserve">ИВАНОВСКОЙ ОБЛАСТИ С ОРГАНАМИ </w:t>
      </w:r>
      <w:proofErr w:type="gramStart"/>
      <w:r>
        <w:t>МУНИЦИПАЛЬНОГО</w:t>
      </w:r>
      <w:proofErr w:type="gramEnd"/>
      <w:r>
        <w:t xml:space="preserve"> ЖИЛИЩНОГО</w:t>
      </w:r>
    </w:p>
    <w:p w:rsidR="00E817C1" w:rsidRDefault="00E817C1">
      <w:pPr>
        <w:pStyle w:val="ConsPlusTitle"/>
        <w:jc w:val="center"/>
      </w:pPr>
      <w:r>
        <w:t>КОНТРОЛЯ ИВАНОВСКОЙ ОБЛАСТИ</w:t>
      </w:r>
    </w:p>
    <w:p w:rsidR="00E817C1" w:rsidRDefault="00E817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817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17C1" w:rsidRDefault="00E817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17C1" w:rsidRDefault="00E817C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Ивгосжилинспекции</w:t>
            </w:r>
            <w:proofErr w:type="spellEnd"/>
            <w:r>
              <w:rPr>
                <w:color w:val="392C69"/>
              </w:rPr>
              <w:t xml:space="preserve"> Ивановской области</w:t>
            </w:r>
            <w:proofErr w:type="gramEnd"/>
          </w:p>
          <w:p w:rsidR="00E817C1" w:rsidRDefault="00E817C1">
            <w:pPr>
              <w:pStyle w:val="ConsPlusNormal"/>
              <w:jc w:val="center"/>
            </w:pPr>
            <w:r>
              <w:rPr>
                <w:color w:val="392C69"/>
              </w:rPr>
              <w:t>от 03.06.2013 N 20)</w:t>
            </w:r>
          </w:p>
        </w:tc>
      </w:tr>
    </w:tbl>
    <w:p w:rsidR="00E817C1" w:rsidRDefault="00E817C1">
      <w:pPr>
        <w:pStyle w:val="ConsPlusNormal"/>
        <w:jc w:val="center"/>
      </w:pPr>
    </w:p>
    <w:p w:rsidR="00E817C1" w:rsidRDefault="00E817C1">
      <w:pPr>
        <w:pStyle w:val="ConsPlusNormal"/>
        <w:jc w:val="center"/>
        <w:outlineLvl w:val="1"/>
      </w:pPr>
      <w:r>
        <w:t>1. Общие положения</w:t>
      </w:r>
    </w:p>
    <w:p w:rsidR="00E817C1" w:rsidRDefault="00E817C1">
      <w:pPr>
        <w:pStyle w:val="ConsPlusNormal"/>
        <w:jc w:val="center"/>
      </w:pPr>
    </w:p>
    <w:p w:rsidR="00E817C1" w:rsidRDefault="00E817C1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Административный регламент взаимодействия Службы государственной жилищной инспекции Ивановской области (далее - </w:t>
      </w:r>
      <w:proofErr w:type="spellStart"/>
      <w:r>
        <w:t>Ивгосжилинспекция</w:t>
      </w:r>
      <w:proofErr w:type="spellEnd"/>
      <w:r>
        <w:t xml:space="preserve">) с органами муниципального жилищного контроля Ивановской области (далее - административный регламент) определяет направления и порядок взаимодействия </w:t>
      </w:r>
      <w:proofErr w:type="spellStart"/>
      <w:r>
        <w:t>Ивгосжилинспекции</w:t>
      </w:r>
      <w:proofErr w:type="spellEnd"/>
      <w:r>
        <w:t xml:space="preserve"> с органами муниципального жилищного контроля в Ивановской области (далее - органы муниципального контроля) при осуществлении муниципального жилищного контроля, в том числе определяет порядок планирования и осуществления совместных проверок </w:t>
      </w:r>
      <w:proofErr w:type="spellStart"/>
      <w:r>
        <w:t>Ивгосжилинспекции</w:t>
      </w:r>
      <w:proofErr w:type="spellEnd"/>
      <w:r>
        <w:t xml:space="preserve"> с органами муниципального контроля, порядок</w:t>
      </w:r>
      <w:proofErr w:type="gramEnd"/>
      <w:r>
        <w:t xml:space="preserve"> оказания органам муниципального контроля информационно-методической, консультативной поддержки.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lastRenderedPageBreak/>
        <w:t xml:space="preserve">Административный регламент разработан в целях повышения эффективности деятельности </w:t>
      </w:r>
      <w:proofErr w:type="spellStart"/>
      <w:r>
        <w:t>Ивгосжилинспекции</w:t>
      </w:r>
      <w:proofErr w:type="spellEnd"/>
      <w:r>
        <w:t xml:space="preserve"> и органов муниципального контроля, достижения общественно значимых результатов, направленных на реализацию законных прав граждан и юридических лиц.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Настоящий административный регламент разработан в соответствии с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Жилищным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4" w:history="1">
        <w:r>
          <w:rPr>
            <w:color w:val="0000FF"/>
          </w:rPr>
          <w:t>Законом</w:t>
        </w:r>
      </w:hyperlink>
      <w:r>
        <w:t xml:space="preserve"> Ивановской области от 01.10.2012 N 65-ОЗ "О муниципальном жилищном контроле и взаимодействии органа исполнительной власти Ивановской области</w:t>
      </w:r>
      <w:proofErr w:type="gramEnd"/>
      <w:r>
        <w:t>, осуществляющего региональный жилищный надзор, с органами муниципального жилищного контроля" и иными нормативными правовыми актами.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 xml:space="preserve">1.3. Задачами взаимодействия </w:t>
      </w:r>
      <w:proofErr w:type="spellStart"/>
      <w:r>
        <w:t>Ивгосжилинспекции</w:t>
      </w:r>
      <w:proofErr w:type="spellEnd"/>
      <w:r>
        <w:t xml:space="preserve"> и органов муниципального контроля являются: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>- укрепление законности и правопорядка;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>- соблюдение гарантий защиты прав граждан, юридических лиц и индивидуальных предпринимателей при осуществлении проверок.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 xml:space="preserve">1.4. Принципами взаимодействия </w:t>
      </w:r>
      <w:proofErr w:type="spellStart"/>
      <w:r>
        <w:t>Ивгосжилинспекции</w:t>
      </w:r>
      <w:proofErr w:type="spellEnd"/>
      <w:r>
        <w:t xml:space="preserve"> с органами муниципального контроля являются: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>- приоритет прав и свобод человека и гражданина,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>- законность,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>- гласность при строгом соблюдении государственной и иной охраняемой законом тайны,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>- недопустимость проведения проверок соблюдения одних и тех же обязательных требований в отношении одного и того же юридического лица, индивидуального предпринимателя или гражданина органом муниципального жилищного контроля и органом государственного жилищного надзора,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>- повышение эффективности государственного жилищного контроля и регионального государственного жилищного надзора,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>- независимость и самостоятельность в реализации собственных функций и полномочий.</w:t>
      </w:r>
    </w:p>
    <w:p w:rsidR="00E817C1" w:rsidRDefault="00E817C1">
      <w:pPr>
        <w:pStyle w:val="ConsPlusNormal"/>
        <w:jc w:val="center"/>
      </w:pPr>
    </w:p>
    <w:p w:rsidR="00E817C1" w:rsidRDefault="00E817C1">
      <w:pPr>
        <w:pStyle w:val="ConsPlusNormal"/>
        <w:jc w:val="center"/>
        <w:outlineLvl w:val="1"/>
      </w:pPr>
      <w:r>
        <w:t>2. Основные направления взаимодействия</w:t>
      </w:r>
    </w:p>
    <w:p w:rsidR="00E817C1" w:rsidRDefault="00E817C1">
      <w:pPr>
        <w:pStyle w:val="ConsPlusNormal"/>
        <w:jc w:val="center"/>
      </w:pPr>
    </w:p>
    <w:p w:rsidR="00E817C1" w:rsidRDefault="00E817C1">
      <w:pPr>
        <w:pStyle w:val="ConsPlusNormal"/>
        <w:ind w:firstLine="540"/>
        <w:jc w:val="both"/>
      </w:pPr>
      <w:r>
        <w:t xml:space="preserve">2.1. </w:t>
      </w:r>
      <w:proofErr w:type="spellStart"/>
      <w:r>
        <w:t>Ивгосжилинспекция</w:t>
      </w:r>
      <w:proofErr w:type="spellEnd"/>
      <w:r>
        <w:t xml:space="preserve"> и органы муниципального контроля при организации и проведении проверок осуществляют взаимодействие по вопросам, указанным в </w:t>
      </w:r>
      <w:hyperlink r:id="rId15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1 ст. 4</w:t>
        </w:r>
      </w:hyperlink>
      <w:r>
        <w:t xml:space="preserve"> Закона Ивановской области от 01.10.2012 N 65-ОЗ "О муниципальном жилищном контроле и взаимодействии органа исполнительной власти Ивановской области, осуществляющего региональный жилищный надзор, с органами муниципального жилищного контроля".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 xml:space="preserve">2.2. </w:t>
      </w:r>
      <w:proofErr w:type="spellStart"/>
      <w:r>
        <w:t>Ивгосжилинспекция</w:t>
      </w:r>
      <w:proofErr w:type="spellEnd"/>
      <w:r>
        <w:t xml:space="preserve"> и органы муниципального контроля в рамках взаимодействия: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>- анализируют результаты работы по предупреждению и пресечению административных правонарушений в сфере жилищного законодательства на территории Ивановской области,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>- обобщают и распространяют передовой опыт по выявлению и пресечению административных правонарушений в сфере жилищного законодательства на территории Ивановской области, в том числе путем проведения совместных семинаров (конференций),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lastRenderedPageBreak/>
        <w:t xml:space="preserve">- организуют и проводят конференции, совещания и семинары с представителями </w:t>
      </w:r>
      <w:proofErr w:type="spellStart"/>
      <w:r>
        <w:t>Ивгосжилинспекции</w:t>
      </w:r>
      <w:proofErr w:type="spellEnd"/>
      <w:r>
        <w:t xml:space="preserve"> и органов муниципального контроля,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>- разрабатывают методические рекомендации по вопросам реализации собственных полномочий,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>- планируют и проводят мероприятия, направленные на предупреждение и пресечение административных правонарушений в сфере жилищного законодательства,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>- осуществляют информационный обмен сведениями, представляющими взаимный интерес и непосредственно связанными с выполнением задач и функций, возложенных на них нормативными правовыми актами,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>- координируют и проводят совместные исследования проблем, связанных с выявлением, предупреждением и пресечением административных правонарушений в сфере жилищного законодательства на территории Ивановской области,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>- обобщают практику применения норм законодательства об административных правонарушениях, для определения единого подхода к их применению,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 xml:space="preserve">- для выполнения указанных мероприятий могут создавать координационные и совещательные органы из числа сотрудников </w:t>
      </w:r>
      <w:proofErr w:type="spellStart"/>
      <w:r>
        <w:t>Ивгосжилинспекции</w:t>
      </w:r>
      <w:proofErr w:type="spellEnd"/>
      <w:r>
        <w:t xml:space="preserve"> и органов муниципального контроля, в том числе с участием в их работе экспертов, экспертных организаций,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>- заключают договоры (соглашения) о взаимодействии при осуществлении регионального государственного жилищного надзора и муниципального жилищного контроля,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>- осуществляют иные полномочия, предусмотренные действующим законодательством.</w:t>
      </w:r>
    </w:p>
    <w:p w:rsidR="00E817C1" w:rsidRDefault="00E817C1">
      <w:pPr>
        <w:pStyle w:val="ConsPlusNormal"/>
        <w:jc w:val="center"/>
      </w:pPr>
    </w:p>
    <w:p w:rsidR="00E817C1" w:rsidRDefault="00E817C1">
      <w:pPr>
        <w:pStyle w:val="ConsPlusNormal"/>
        <w:jc w:val="center"/>
        <w:outlineLvl w:val="1"/>
      </w:pPr>
      <w:r>
        <w:t xml:space="preserve">3. Порядок организации взаимодействия </w:t>
      </w:r>
      <w:proofErr w:type="spellStart"/>
      <w:r>
        <w:t>Ивгосжилинспекции</w:t>
      </w:r>
      <w:proofErr w:type="spellEnd"/>
    </w:p>
    <w:p w:rsidR="00E817C1" w:rsidRDefault="00E817C1">
      <w:pPr>
        <w:pStyle w:val="ConsPlusNormal"/>
        <w:jc w:val="center"/>
      </w:pPr>
      <w:r>
        <w:t>и органов муниципального контроля</w:t>
      </w:r>
    </w:p>
    <w:p w:rsidR="00E817C1" w:rsidRDefault="00E817C1">
      <w:pPr>
        <w:pStyle w:val="ConsPlusNormal"/>
        <w:jc w:val="center"/>
      </w:pPr>
    </w:p>
    <w:p w:rsidR="00E817C1" w:rsidRDefault="00E817C1">
      <w:pPr>
        <w:pStyle w:val="ConsPlusNormal"/>
        <w:jc w:val="center"/>
        <w:outlineLvl w:val="2"/>
      </w:pPr>
      <w:r>
        <w:t>3.1. Порядок организации информационного взаимодействия</w:t>
      </w:r>
    </w:p>
    <w:p w:rsidR="00E817C1" w:rsidRDefault="00E817C1">
      <w:pPr>
        <w:pStyle w:val="ConsPlusNormal"/>
        <w:jc w:val="center"/>
      </w:pPr>
    </w:p>
    <w:p w:rsidR="00E817C1" w:rsidRDefault="00E817C1">
      <w:pPr>
        <w:pStyle w:val="ConsPlusNormal"/>
        <w:ind w:firstLine="540"/>
        <w:jc w:val="both"/>
      </w:pPr>
      <w:r>
        <w:t xml:space="preserve">3.1.1. Информационное взаимодействие между </w:t>
      </w:r>
      <w:proofErr w:type="spellStart"/>
      <w:r>
        <w:t>Ивгосжилинспекцией</w:t>
      </w:r>
      <w:proofErr w:type="spellEnd"/>
      <w:r>
        <w:t xml:space="preserve"> и органами муниципального контроля (далее - участники взаимодействия) осуществляется на основании обмена данными посредством электронных и бумажных носителей в соответствии с действующими правовыми актами.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>3.1.2. Целью информационного обмена между участниками взаимодействия является оперативное получение информации для обмена результатами контрольно-надзорной деятельности в соответствующей сфере, а также для принятия решений при осуществлении мероприятий по контролю (надзору).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>3.1.3. Информационный обмен между участниками взаимодействия осуществляется на основании письменных запросов, подлежащих рассмотрению и предоставлению запрашиваемой информации в установленный срок. В случаях, когда запрашиваемая информация не может быть предоставлена в срок, указанный в запросе, соответствующий орган, получивший запрос, согласовывает со стороной, направившей запрос, срок предоставления информации.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>3.1.4. Полученную в порядке обмена информацию участники взаимодействия используют только в пределах полномочий, предоставленных действующим законодательством.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>3.1.5. Обмен информацией осуществляется на безвозмездной основе.</w:t>
      </w:r>
    </w:p>
    <w:p w:rsidR="00E817C1" w:rsidRDefault="00E817C1">
      <w:pPr>
        <w:pStyle w:val="ConsPlusNormal"/>
        <w:jc w:val="center"/>
      </w:pPr>
    </w:p>
    <w:p w:rsidR="00E817C1" w:rsidRDefault="00E817C1">
      <w:pPr>
        <w:pStyle w:val="ConsPlusNormal"/>
        <w:jc w:val="center"/>
        <w:outlineLvl w:val="2"/>
      </w:pPr>
      <w:r>
        <w:t>3.2. Информирование о нормативных правовых актах</w:t>
      </w:r>
    </w:p>
    <w:p w:rsidR="00E817C1" w:rsidRDefault="00E817C1">
      <w:pPr>
        <w:pStyle w:val="ConsPlusNormal"/>
        <w:jc w:val="center"/>
      </w:pPr>
      <w:r>
        <w:lastRenderedPageBreak/>
        <w:t xml:space="preserve">и методических </w:t>
      </w:r>
      <w:proofErr w:type="gramStart"/>
      <w:r>
        <w:t>документах</w:t>
      </w:r>
      <w:proofErr w:type="gramEnd"/>
      <w:r>
        <w:t xml:space="preserve"> по вопросам организации</w:t>
      </w:r>
    </w:p>
    <w:p w:rsidR="00E817C1" w:rsidRDefault="00E817C1">
      <w:pPr>
        <w:pStyle w:val="ConsPlusNormal"/>
        <w:jc w:val="center"/>
      </w:pPr>
      <w:r>
        <w:t>и осуществления регионального государственного жилищного</w:t>
      </w:r>
    </w:p>
    <w:p w:rsidR="00E817C1" w:rsidRDefault="00E817C1">
      <w:pPr>
        <w:pStyle w:val="ConsPlusNormal"/>
        <w:jc w:val="center"/>
      </w:pPr>
      <w:r>
        <w:t>надзора, муниципального жилищного контроля</w:t>
      </w:r>
    </w:p>
    <w:p w:rsidR="00E817C1" w:rsidRDefault="00E817C1">
      <w:pPr>
        <w:pStyle w:val="ConsPlusNormal"/>
        <w:jc w:val="center"/>
      </w:pPr>
    </w:p>
    <w:p w:rsidR="00E817C1" w:rsidRDefault="00E817C1">
      <w:pPr>
        <w:pStyle w:val="ConsPlusNormal"/>
        <w:ind w:firstLine="540"/>
        <w:jc w:val="both"/>
      </w:pPr>
      <w:r>
        <w:t>3.2.1. Органы муниципального жилищного контроля разрабатывают административные регламенты осуществления муниципального жилищного контроля в порядке, установленном нормативными правовыми актами Ивановской области, с учетом требований настоящего Административного регламента.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 xml:space="preserve">3.2.2. Органы муниципального контроля направляют в </w:t>
      </w:r>
      <w:proofErr w:type="spellStart"/>
      <w:r>
        <w:t>Ивгосжилинспекцию</w:t>
      </w:r>
      <w:proofErr w:type="spellEnd"/>
      <w:r>
        <w:t xml:space="preserve"> информацию о принятых муниципальных правовых актах по вопросам организации и осуществления муниципального жилищного контроля в срок не позднее 10 дней со дня их принятия, с приложением копий нормативных правовых актов, методических документов, а также сведений об официальном опубликовании (обнародовании) нормативных правовых актов.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 xml:space="preserve">3.2.3. Информирование </w:t>
      </w:r>
      <w:proofErr w:type="spellStart"/>
      <w:r>
        <w:t>Ивгосжилинспекцией</w:t>
      </w:r>
      <w:proofErr w:type="spellEnd"/>
      <w:r>
        <w:t xml:space="preserve"> о принятых нормативных правовых актах и методических документах Ивановской области по вопросам организации и осуществления регионального государственного жилищного надзора и муниципального жилищного контроля на территории Ивановской области осуществляется путем размещения соответствующей информации на официальном сайте </w:t>
      </w:r>
      <w:proofErr w:type="spellStart"/>
      <w:r>
        <w:t>Ивгосжилинспекции</w:t>
      </w:r>
      <w:proofErr w:type="spellEnd"/>
      <w:r>
        <w:t xml:space="preserve"> в сети Интернет.</w:t>
      </w:r>
    </w:p>
    <w:p w:rsidR="00E817C1" w:rsidRDefault="00E817C1">
      <w:pPr>
        <w:pStyle w:val="ConsPlusNormal"/>
        <w:jc w:val="center"/>
      </w:pPr>
    </w:p>
    <w:p w:rsidR="00E817C1" w:rsidRDefault="00E817C1">
      <w:pPr>
        <w:pStyle w:val="ConsPlusNormal"/>
        <w:jc w:val="center"/>
        <w:outlineLvl w:val="2"/>
      </w:pPr>
      <w:r>
        <w:t>3.3. Определение целей, объема, сроков проведения плановых</w:t>
      </w:r>
    </w:p>
    <w:p w:rsidR="00E817C1" w:rsidRDefault="00E817C1">
      <w:pPr>
        <w:pStyle w:val="ConsPlusNormal"/>
        <w:jc w:val="center"/>
      </w:pPr>
      <w:r>
        <w:t>и внеплановых проверок</w:t>
      </w:r>
    </w:p>
    <w:p w:rsidR="00E817C1" w:rsidRDefault="00E817C1">
      <w:pPr>
        <w:pStyle w:val="ConsPlusNormal"/>
        <w:jc w:val="center"/>
      </w:pPr>
    </w:p>
    <w:p w:rsidR="00E817C1" w:rsidRDefault="00E817C1">
      <w:pPr>
        <w:pStyle w:val="ConsPlusNormal"/>
        <w:ind w:firstLine="540"/>
        <w:jc w:val="both"/>
      </w:pPr>
      <w:r>
        <w:t xml:space="preserve">3.3.1. </w:t>
      </w:r>
      <w:proofErr w:type="spellStart"/>
      <w:r>
        <w:t>Ивгосжилинспекция</w:t>
      </w:r>
      <w:proofErr w:type="spellEnd"/>
      <w:r>
        <w:t xml:space="preserve"> и органы муниципального контроля взаимодействуют при разработке планов проведения плановых проверок.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 xml:space="preserve">3.3.2. С целью недопустимости проведения в отношении одного объекта проверок исполнения одних и тех же обязательных требований органы муниципального контроля при формировании проекта плана проведения плановых проверок (далее - проект плана проверок) в срок до 15 июля года, предшествующего году проведения плановых проверок, направляют в </w:t>
      </w:r>
      <w:proofErr w:type="spellStart"/>
      <w:r>
        <w:t>Ивгосжилинспекцию</w:t>
      </w:r>
      <w:proofErr w:type="spellEnd"/>
      <w:r>
        <w:t xml:space="preserve"> проект плана проверок.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 xml:space="preserve">3.3.3. </w:t>
      </w:r>
      <w:proofErr w:type="spellStart"/>
      <w:r>
        <w:t>Ивгосжилинспекция</w:t>
      </w:r>
      <w:proofErr w:type="spellEnd"/>
      <w:r>
        <w:t xml:space="preserve"> в срок до 15 августа текущего года осуществляет сверку представленной информации с проектом плана проверок, сформированной </w:t>
      </w:r>
      <w:proofErr w:type="spellStart"/>
      <w:r>
        <w:t>Ивгосжилинспекцией</w:t>
      </w:r>
      <w:proofErr w:type="spellEnd"/>
      <w:r>
        <w:t>, на предмет исключения дублирующих проверок, информирует органы муниципального контроля о результатах сверки и направляет предложения о включении (исключении) соответствующих проверок.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 xml:space="preserve">3.3.4. При поступлении в </w:t>
      </w:r>
      <w:proofErr w:type="spellStart"/>
      <w:r>
        <w:t>Ивгосжилинспекцию</w:t>
      </w:r>
      <w:proofErr w:type="spellEnd"/>
      <w:r>
        <w:t xml:space="preserve"> обращений (заявлений) о фактах нарушения обязательных требований, должностные лица </w:t>
      </w:r>
      <w:proofErr w:type="spellStart"/>
      <w:r>
        <w:t>Ивгосжилинспекции</w:t>
      </w:r>
      <w:proofErr w:type="spellEnd"/>
      <w:r>
        <w:t xml:space="preserve"> принимают одно из следующих решений: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>а) о рассмотрении обращения (заявления) самостоятельно;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>б) о перенаправлении обращения (заявления) в органы муниципального контроля для рассмотрения и принятия решения в соответствии с его компетенцией;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>в) о рассмотрении обращения (заявления) совместно с органами муниципального контроля.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 xml:space="preserve">3.3.5. В случае принятия решения о перенаправлении обращения (заявления) в органы муниципального контроля </w:t>
      </w:r>
      <w:proofErr w:type="spellStart"/>
      <w:r>
        <w:t>Ивгосжилинспекция</w:t>
      </w:r>
      <w:proofErr w:type="spellEnd"/>
      <w:r>
        <w:t xml:space="preserve"> в соответствии с </w:t>
      </w:r>
      <w:hyperlink r:id="rId16" w:history="1">
        <w:r>
          <w:rPr>
            <w:color w:val="0000FF"/>
          </w:rPr>
          <w:t>частью 3 статьи 8</w:t>
        </w:r>
      </w:hyperlink>
      <w:r>
        <w:t xml:space="preserve"> Федерального закона от 02.05.2006 N 59-ФЗ "О порядке рассмотрения обращений граждан Российской Федерации":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 xml:space="preserve">- в течение 7 дней со дня регистрации обращения (заявления) направляет его в органы </w:t>
      </w:r>
      <w:r>
        <w:lastRenderedPageBreak/>
        <w:t>муниципального контроля для рассмотрения и принятия решения в соответствии с его компетенцией;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>- уведомляет гражданина, направившего обращение, о переадресации обращения.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 xml:space="preserve">В случае принятия решения о совместном рассмотрении обращения (заявления) </w:t>
      </w:r>
      <w:proofErr w:type="spellStart"/>
      <w:r>
        <w:t>Ивгосжилинспекция</w:t>
      </w:r>
      <w:proofErr w:type="spellEnd"/>
      <w:r>
        <w:t xml:space="preserve"> в соответствии с </w:t>
      </w:r>
      <w:hyperlink r:id="rId17" w:history="1">
        <w:r>
          <w:rPr>
            <w:color w:val="0000FF"/>
          </w:rPr>
          <w:t>частью 4 статьи 8</w:t>
        </w:r>
      </w:hyperlink>
      <w:r>
        <w:t xml:space="preserve"> Федерального закона от 02.05.2006 N 59-ФЗ "О порядке рассмотрения обращений граждан Российской Федерации":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>- в течение 7 дней со дня регистрации обращения (заявления) направляет его копию в органы муниципального контроля для рассмотрения и принятия решения в соответствии с его компетенцией;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>- в установленный действующим законодательством срок направляет заявителю ответ по существу поставленных вопросов, разрешение которых не относится к компетенции органа муниципального контроля. Орган муниципального контроля направляет заявителю ответ по существу поставленных вопросов, разрешение которых относится к его компетенции.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 xml:space="preserve">В случае принятия решения о проведении совместной выездной проверки </w:t>
      </w:r>
      <w:proofErr w:type="spellStart"/>
      <w:r>
        <w:t>Ивгосжилинспекция</w:t>
      </w:r>
      <w:proofErr w:type="spellEnd"/>
      <w:r>
        <w:t xml:space="preserve"> направляет предложение о проведении совместной внеплановой проверки (далее - предложение) в орган муниципального контроля в случаях предупреждения, выявления и пресечения нарушений, отнесенных к сфере совместной компетенции, не </w:t>
      </w:r>
      <w:proofErr w:type="gramStart"/>
      <w:r>
        <w:t>позднее</w:t>
      </w:r>
      <w:proofErr w:type="gramEnd"/>
      <w:r>
        <w:t xml:space="preserve"> чем за 7 рабочих дней до начала указанной проверки.</w:t>
      </w:r>
    </w:p>
    <w:p w:rsidR="00E817C1" w:rsidRDefault="00E817C1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Ивгосжилинспекции</w:t>
      </w:r>
      <w:proofErr w:type="spellEnd"/>
      <w:r>
        <w:t xml:space="preserve"> Ивановской области от 03.06.2013 N 20)</w:t>
      </w:r>
    </w:p>
    <w:p w:rsidR="00E817C1" w:rsidRDefault="00E817C1">
      <w:pPr>
        <w:pStyle w:val="ConsPlusNormal"/>
        <w:spacing w:before="220"/>
        <w:ind w:firstLine="540"/>
        <w:jc w:val="both"/>
      </w:pPr>
      <w:proofErr w:type="gramStart"/>
      <w:r>
        <w:t xml:space="preserve">Если основанием для проведения выездной внеплановой проверки являются причины, указанные в </w:t>
      </w:r>
      <w:hyperlink r:id="rId19" w:history="1">
        <w:r>
          <w:rPr>
            <w:color w:val="0000FF"/>
          </w:rPr>
          <w:t>части 12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предложение направляется в орган муниципального контроля незамедлительно, но не более чем за двадцать четыре часа до начала проведения совместной проверки.</w:t>
      </w:r>
      <w:proofErr w:type="gramEnd"/>
    </w:p>
    <w:p w:rsidR="00E817C1" w:rsidRDefault="00E817C1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Ивгосжилинспекции</w:t>
      </w:r>
      <w:proofErr w:type="spellEnd"/>
      <w:r>
        <w:t xml:space="preserve"> Ивановской области от 03.06.2013 N 20)</w:t>
      </w:r>
    </w:p>
    <w:p w:rsidR="00E817C1" w:rsidRDefault="00E817C1">
      <w:pPr>
        <w:pStyle w:val="ConsPlusNormal"/>
        <w:spacing w:before="220"/>
        <w:ind w:firstLine="540"/>
        <w:jc w:val="both"/>
      </w:pPr>
      <w:proofErr w:type="gramStart"/>
      <w:r>
        <w:t xml:space="preserve">По результатам рассмотрения предложения о проведении совместной внеплановой проверки орган муниципального контроля направляет в </w:t>
      </w:r>
      <w:proofErr w:type="spellStart"/>
      <w:r>
        <w:t>Ивгосжилинспекцию</w:t>
      </w:r>
      <w:proofErr w:type="spellEnd"/>
      <w:r>
        <w:t xml:space="preserve"> в течение 3 рабочих дней, а в случаях, указанных в </w:t>
      </w:r>
      <w:hyperlink r:id="rId21" w:history="1">
        <w:r>
          <w:rPr>
            <w:color w:val="0000FF"/>
          </w:rPr>
          <w:t>части 12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- немедленно ответ, подтверждающий участие органа муниципального контроля в проведении совместной внеплановой проверки, или</w:t>
      </w:r>
      <w:proofErr w:type="gramEnd"/>
      <w:r>
        <w:t xml:space="preserve"> мотивированный отказ.</w:t>
      </w:r>
    </w:p>
    <w:p w:rsidR="00E817C1" w:rsidRDefault="00E817C1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Ивгосжилинспекции</w:t>
      </w:r>
      <w:proofErr w:type="spellEnd"/>
      <w:r>
        <w:t xml:space="preserve"> Ивановской области от 03.06.2013 N 20)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 xml:space="preserve">В случае принятия решения о проведении совместной выездной проверки по обращению, поступившему непосредственно в орган муниципального контроля, орган муниципального контроля направляет предложение в </w:t>
      </w:r>
      <w:proofErr w:type="spellStart"/>
      <w:r>
        <w:t>Ивгосжилинспекцию</w:t>
      </w:r>
      <w:proofErr w:type="spellEnd"/>
      <w:r>
        <w:t xml:space="preserve"> в случаях организации и проведения проверок, касающихся сферы совместной компетенции, не </w:t>
      </w:r>
      <w:proofErr w:type="gramStart"/>
      <w:r>
        <w:t>позднее</w:t>
      </w:r>
      <w:proofErr w:type="gramEnd"/>
      <w:r>
        <w:t xml:space="preserve"> чем за 7 рабочих дней до начала указанной проверки.</w:t>
      </w:r>
    </w:p>
    <w:p w:rsidR="00E817C1" w:rsidRDefault="00E817C1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Ивгосжилинспекции</w:t>
      </w:r>
      <w:proofErr w:type="spellEnd"/>
      <w:r>
        <w:t xml:space="preserve"> Ивановской области от 03.06.2013 N 20)</w:t>
      </w:r>
    </w:p>
    <w:p w:rsidR="00E817C1" w:rsidRDefault="00E817C1">
      <w:pPr>
        <w:pStyle w:val="ConsPlusNormal"/>
        <w:spacing w:before="220"/>
        <w:ind w:firstLine="540"/>
        <w:jc w:val="both"/>
      </w:pPr>
      <w:proofErr w:type="gramStart"/>
      <w:r>
        <w:t xml:space="preserve">Если основанием для проведения выездной внеплановой проверки являются причины, указанные в </w:t>
      </w:r>
      <w:hyperlink r:id="rId24" w:history="1">
        <w:r>
          <w:rPr>
            <w:color w:val="0000FF"/>
          </w:rPr>
          <w:t>части 12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предложение направляется в </w:t>
      </w:r>
      <w:proofErr w:type="spellStart"/>
      <w:r>
        <w:t>Ивгосжилинспекцию</w:t>
      </w:r>
      <w:proofErr w:type="spellEnd"/>
      <w:r>
        <w:t xml:space="preserve"> незамедлительно, но не более чем за двадцать четыре часа до начала проведения совместной внеплановой проверки.</w:t>
      </w:r>
      <w:proofErr w:type="gramEnd"/>
    </w:p>
    <w:p w:rsidR="00E817C1" w:rsidRDefault="00E817C1">
      <w:pPr>
        <w:pStyle w:val="ConsPlusNormal"/>
        <w:jc w:val="both"/>
      </w:pPr>
      <w:r>
        <w:lastRenderedPageBreak/>
        <w:t xml:space="preserve">(абзац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Ивгосжилинспекции</w:t>
      </w:r>
      <w:proofErr w:type="spellEnd"/>
      <w:r>
        <w:t xml:space="preserve"> Ивановской области от 03.06.2013 N 20)</w:t>
      </w:r>
    </w:p>
    <w:p w:rsidR="00E817C1" w:rsidRDefault="00E817C1">
      <w:pPr>
        <w:pStyle w:val="ConsPlusNormal"/>
        <w:spacing w:before="220"/>
        <w:ind w:firstLine="540"/>
        <w:jc w:val="both"/>
      </w:pPr>
      <w:proofErr w:type="gramStart"/>
      <w:r>
        <w:t xml:space="preserve">По результатам рассмотрения предложения о проведении совместной внеплановой проверки </w:t>
      </w:r>
      <w:proofErr w:type="spellStart"/>
      <w:r>
        <w:t>Ивгосжилинспекция</w:t>
      </w:r>
      <w:proofErr w:type="spellEnd"/>
      <w:r>
        <w:t xml:space="preserve"> направляет в орган муниципального контроля в течение 3 рабочих дней, а в случаях, указанных в </w:t>
      </w:r>
      <w:hyperlink r:id="rId26" w:history="1">
        <w:r>
          <w:rPr>
            <w:color w:val="0000FF"/>
          </w:rPr>
          <w:t>части 12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- немедленно ответ, подтверждающий участие </w:t>
      </w:r>
      <w:proofErr w:type="spellStart"/>
      <w:r>
        <w:t>Ивгосжилинспекции</w:t>
      </w:r>
      <w:proofErr w:type="spellEnd"/>
      <w:r>
        <w:t xml:space="preserve"> в проведении совместной внеплановой проверки, или мотивированный отказ.</w:t>
      </w:r>
      <w:proofErr w:type="gramEnd"/>
    </w:p>
    <w:p w:rsidR="00E817C1" w:rsidRDefault="00E817C1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Ивгосжилинспекции</w:t>
      </w:r>
      <w:proofErr w:type="spellEnd"/>
      <w:r>
        <w:t xml:space="preserve"> Ивановской области от 03.06.2013 N 20)</w:t>
      </w:r>
    </w:p>
    <w:p w:rsidR="00E817C1" w:rsidRDefault="00E817C1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Непоступление</w:t>
      </w:r>
      <w:proofErr w:type="spellEnd"/>
      <w:r>
        <w:t xml:space="preserve"> ответа </w:t>
      </w:r>
      <w:proofErr w:type="spellStart"/>
      <w:r>
        <w:t>Ивгосжилинспекции</w:t>
      </w:r>
      <w:proofErr w:type="spellEnd"/>
      <w:r>
        <w:t xml:space="preserve"> или органа муниципального контроля об участии в проведении совместной выездной внеплановой проверки в течение 3 рабочих дней, а в случаях, указанных в </w:t>
      </w:r>
      <w:hyperlink r:id="rId28" w:history="1">
        <w:r>
          <w:rPr>
            <w:color w:val="0000FF"/>
          </w:rPr>
          <w:t>части 12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- немедленно рассматривается как отказ от участия в ее проведении.</w:t>
      </w:r>
      <w:proofErr w:type="gramEnd"/>
    </w:p>
    <w:p w:rsidR="00E817C1" w:rsidRDefault="00E817C1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Ивгосжилинспекции</w:t>
      </w:r>
      <w:proofErr w:type="spellEnd"/>
      <w:r>
        <w:t xml:space="preserve"> Ивановской области от 03.06.2013 N 20)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 xml:space="preserve">В случае проведения совместной внеплановой выездной проверки согласование с органами прокуратуры, уведомление проверяемого лица или </w:t>
      </w:r>
      <w:proofErr w:type="spellStart"/>
      <w:r>
        <w:t>саморегулируемой</w:t>
      </w:r>
      <w:proofErr w:type="spellEnd"/>
      <w:r>
        <w:t xml:space="preserve"> организации о проведении совместной внеплановой проверки производится </w:t>
      </w:r>
      <w:proofErr w:type="spellStart"/>
      <w:r>
        <w:t>Ивгосжилинспекцией</w:t>
      </w:r>
      <w:proofErr w:type="spellEnd"/>
      <w:r>
        <w:t xml:space="preserve"> и органом муниципального контроля, участвующими в совместной внеплановой проверке, самостоятельно.</w:t>
      </w:r>
    </w:p>
    <w:p w:rsidR="00E817C1" w:rsidRDefault="00E817C1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Ивгосжилинспекции</w:t>
      </w:r>
      <w:proofErr w:type="spellEnd"/>
      <w:r>
        <w:t xml:space="preserve"> Ивановской области от 03.06.2013 N 20)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 xml:space="preserve">Совместная выездная проверка проводится единовременно по месту осуществления деятельности проверяемого лица в сроки, указанные в уведомлениях о проведении выездной проверки проверяемому лицу </w:t>
      </w:r>
      <w:proofErr w:type="spellStart"/>
      <w:r>
        <w:t>Ивгосжилинспекцией</w:t>
      </w:r>
      <w:proofErr w:type="spellEnd"/>
      <w:r>
        <w:t xml:space="preserve"> и органами муниципального контроля.</w:t>
      </w:r>
    </w:p>
    <w:p w:rsidR="00E817C1" w:rsidRDefault="00E817C1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Ивгосжилинспекции</w:t>
      </w:r>
      <w:proofErr w:type="spellEnd"/>
      <w:r>
        <w:t xml:space="preserve"> Ивановской области от 03.06.2013 N 20)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>Выездная проверка проводится каждым органом самостоятельно в пределах компетенции соответствующего органа. Срок проведения совместной проверки - не более 20 рабочих дней.</w:t>
      </w:r>
    </w:p>
    <w:p w:rsidR="00E817C1" w:rsidRDefault="00E817C1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Ивгосжилинспекции</w:t>
      </w:r>
      <w:proofErr w:type="spellEnd"/>
      <w:r>
        <w:t xml:space="preserve"> Ивановской области от 03.06.2013 N 20)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 xml:space="preserve">По результатам проверки должностными лицами </w:t>
      </w:r>
      <w:proofErr w:type="spellStart"/>
      <w:r>
        <w:t>Ивгосжилинспекции</w:t>
      </w:r>
      <w:proofErr w:type="spellEnd"/>
      <w:r>
        <w:t xml:space="preserve"> и органов муниципального контроля, проводящими проверку, самостоятельно составляются </w:t>
      </w:r>
      <w:hyperlink r:id="rId33" w:history="1">
        <w:r>
          <w:rPr>
            <w:color w:val="0000FF"/>
          </w:rPr>
          <w:t>акты</w:t>
        </w:r>
      </w:hyperlink>
      <w:r>
        <w:t xml:space="preserve"> по типовой форме, утвержденной приказом Минэкономразвития России 30.04.2009 N 141, в случае проведения проверки в отношении юридического лица, индивидуального предпринимателя - в двух экземплярах.</w:t>
      </w:r>
    </w:p>
    <w:p w:rsidR="00E817C1" w:rsidRDefault="00E817C1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Ивгосжилинспекции</w:t>
      </w:r>
      <w:proofErr w:type="spellEnd"/>
      <w:r>
        <w:t xml:space="preserve"> Ивановской области от 03.06.2013 N 20)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 xml:space="preserve">В случае если для проведения совместной внеплановой выездной проверки требуется согласование ее проведения с органами прокуратуры, должностные лица </w:t>
      </w:r>
      <w:proofErr w:type="spellStart"/>
      <w:r>
        <w:t>Ивгосжилинспекции</w:t>
      </w:r>
      <w:proofErr w:type="spellEnd"/>
      <w:r>
        <w:t xml:space="preserve"> и органов муниципального контроля самостоятельно направляют копии актов проверки в органы прокуратуры, которыми приняты решения о согласовании проведения проверки, в течение 5 рабочих дней со дня составления актов проверки.</w:t>
      </w:r>
    </w:p>
    <w:p w:rsidR="00E817C1" w:rsidRDefault="00E817C1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Ивгосжилинспекции</w:t>
      </w:r>
      <w:proofErr w:type="spellEnd"/>
      <w:r>
        <w:t xml:space="preserve"> Ивановской области от 03.06.2013 N 20)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 xml:space="preserve">В журнале учета проверок должностными лицами </w:t>
      </w:r>
      <w:proofErr w:type="spellStart"/>
      <w:r>
        <w:t>Ивгосжилинспекции</w:t>
      </w:r>
      <w:proofErr w:type="spellEnd"/>
      <w:r>
        <w:t xml:space="preserve"> и органов муниципального контроля осуществляется запись о проведенной совместной выездной проверке, содержащая сведения, указанные в </w:t>
      </w:r>
      <w:hyperlink r:id="rId36" w:history="1">
        <w:r>
          <w:rPr>
            <w:color w:val="0000FF"/>
          </w:rPr>
          <w:t>части 9 статьи 16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817C1" w:rsidRDefault="00E817C1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Ивгосжилинспекции</w:t>
      </w:r>
      <w:proofErr w:type="spellEnd"/>
      <w:r>
        <w:t xml:space="preserve"> Ивановской области от 03.06.2013 N 20)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>При отсутствии журнала учета проверок в акте проверки делается соответствующая запись.</w:t>
      </w:r>
    </w:p>
    <w:p w:rsidR="00E817C1" w:rsidRDefault="00E817C1">
      <w:pPr>
        <w:pStyle w:val="ConsPlusNormal"/>
        <w:jc w:val="both"/>
      </w:pPr>
      <w:r>
        <w:lastRenderedPageBreak/>
        <w:t xml:space="preserve">(абзац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Ивгосжилинспекции</w:t>
      </w:r>
      <w:proofErr w:type="spellEnd"/>
      <w:r>
        <w:t xml:space="preserve"> Ивановской области от 03.06.2013 N 20)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 xml:space="preserve">В отношении фактов нарушений, выявленных в ходе совместной выездной проверки, </w:t>
      </w:r>
      <w:proofErr w:type="spellStart"/>
      <w:r>
        <w:t>Ивгосжилинспекция</w:t>
      </w:r>
      <w:proofErr w:type="spellEnd"/>
      <w:r>
        <w:t xml:space="preserve"> и орган муниципального контроля самостоятельно принимают меры в пределах своей компетенции.</w:t>
      </w:r>
    </w:p>
    <w:p w:rsidR="00E817C1" w:rsidRDefault="00E817C1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Ивгосжилинспекции</w:t>
      </w:r>
      <w:proofErr w:type="spellEnd"/>
      <w:r>
        <w:t xml:space="preserve"> Ивановской области от 03.06.2013 N 20)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 xml:space="preserve">3.3.6. </w:t>
      </w:r>
      <w:proofErr w:type="gramStart"/>
      <w:r>
        <w:t xml:space="preserve">При принятии органом муниципального контроля решения о проведении внеплановой проверки в отношении юридического лица, индивидуального предпринимателя, гражданина на основании поступивших непосредственно в орган муниципального контроля либо направленных </w:t>
      </w:r>
      <w:proofErr w:type="spellStart"/>
      <w:r>
        <w:t>Ивгосжилинспекцией</w:t>
      </w:r>
      <w:proofErr w:type="spellEnd"/>
      <w:r>
        <w:t xml:space="preserve"> обращений (заявлений), орган муниципального контроля в течение 5 дней со дня издания </w:t>
      </w:r>
      <w:hyperlink r:id="rId40" w:history="1">
        <w:r>
          <w:rPr>
            <w:color w:val="0000FF"/>
          </w:rPr>
          <w:t>распоряжения</w:t>
        </w:r>
      </w:hyperlink>
      <w:r>
        <w:t xml:space="preserve"> (приказа) о проведении указанной проверки по типовой форме, утвержденной приказом Минэкономразвития России 30.04.2009 N 141, направляет в </w:t>
      </w:r>
      <w:proofErr w:type="spellStart"/>
      <w:r>
        <w:t>Ивгосжилинспекцию</w:t>
      </w:r>
      <w:proofErr w:type="spellEnd"/>
      <w:r>
        <w:t xml:space="preserve"> копию</w:t>
      </w:r>
      <w:proofErr w:type="gramEnd"/>
      <w:r>
        <w:t xml:space="preserve"> распоряжения (приказа).</w:t>
      </w:r>
    </w:p>
    <w:p w:rsidR="00E817C1" w:rsidRDefault="00E817C1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Ивгосжилинспекции</w:t>
      </w:r>
      <w:proofErr w:type="spellEnd"/>
      <w:r>
        <w:t xml:space="preserve"> Ивановской области от 03.06.2013 N 20)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 xml:space="preserve">3.3.7. В случае выявления при проведении проверок нарушений юридическим лицом, индивидуальным предпринимателем и гражданином невыполнения мероприятий, установленных предписанием, сроков орган муниципального контроля, проводивший проверку, в течение 5 дней со дня ее завершения, направляет в </w:t>
      </w:r>
      <w:proofErr w:type="spellStart"/>
      <w:r>
        <w:t>Ивгосжилинспекцию</w:t>
      </w:r>
      <w:proofErr w:type="spellEnd"/>
      <w:r>
        <w:t xml:space="preserve"> заверенные в установленном порядке копии следующих документов: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>- обращение (заявление), поступившее в орган муниципального контроля;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>- распоряжение (приказ) о проведении проверки;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 xml:space="preserve">- сведения о согласовании внеплановой выездной проверки с органами прокуратуры, проведенной по основаниям </w:t>
      </w:r>
      <w:hyperlink r:id="rId42" w:history="1">
        <w:r>
          <w:rPr>
            <w:color w:val="0000FF"/>
          </w:rPr>
          <w:t>подпункта "а"</w:t>
        </w:r>
      </w:hyperlink>
      <w:r>
        <w:t xml:space="preserve"> и </w:t>
      </w:r>
      <w:hyperlink r:id="rId43" w:history="1">
        <w:r>
          <w:rPr>
            <w:color w:val="0000FF"/>
          </w:rPr>
          <w:t>"б" пункта 2 части 2 статьи 10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(при наличии);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>- акт проверки, а также сведения о направлении акта проверки проверяемому лицу в случае его направления почтовым отправлением;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>- предписание, а также сведения о направлении предписания проверяемому лицу в случае его направления почтовым отправлением;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>- протокол собрания собственников многоквартирного дома о выборе способа управления;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>- договор управления многоквартирным домом;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>- устав юридического лица;</w:t>
      </w:r>
    </w:p>
    <w:p w:rsidR="00E817C1" w:rsidRDefault="00E817C1">
      <w:pPr>
        <w:pStyle w:val="ConsPlusNormal"/>
        <w:spacing w:before="220"/>
        <w:ind w:firstLine="540"/>
        <w:jc w:val="both"/>
      </w:pPr>
      <w:proofErr w:type="gramStart"/>
      <w:r>
        <w:t>- сведения о лице, в отношении которого решается вопрос о возбуждении дела об административном правонарушении (для физического лица - фамилия, имя, отчество (последнее - при наличии), адрес места жительства, паспортные данные; для юридического лица - наименование, ИНН, ОГРН, адрес места регистрации и нахождения, фамилия, имя, отчество (последнее - при наличии) законного представителя (руководителя));</w:t>
      </w:r>
      <w:proofErr w:type="gramEnd"/>
    </w:p>
    <w:p w:rsidR="00E817C1" w:rsidRDefault="00E817C1">
      <w:pPr>
        <w:pStyle w:val="ConsPlusNormal"/>
        <w:spacing w:before="220"/>
        <w:ind w:firstLine="540"/>
        <w:jc w:val="both"/>
      </w:pPr>
      <w:r>
        <w:t>- информация об объекте недвижимости, в котором выявлены нарушения пользования жилым помещением;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>- информация о лицах, зарегистрированных в объекте недвижимости, в котором выявлены нарушения пользования жилым помещением;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lastRenderedPageBreak/>
        <w:t>- документы, подтверждающие полномочия представителя юридического лица, индивидуального предпринимателя, гражданина.</w:t>
      </w:r>
    </w:p>
    <w:p w:rsidR="00E817C1" w:rsidRDefault="00E817C1">
      <w:pPr>
        <w:pStyle w:val="ConsPlusNormal"/>
        <w:spacing w:before="220"/>
        <w:ind w:firstLine="540"/>
        <w:jc w:val="both"/>
      </w:pPr>
      <w:proofErr w:type="spellStart"/>
      <w:r>
        <w:t>Ивгосжилинспекция</w:t>
      </w:r>
      <w:proofErr w:type="spellEnd"/>
      <w:r>
        <w:t xml:space="preserve"> при получении указанных материалов принимает решение о возбуждении или об отказе в возбуждении дела об административном правонарушении в порядке, установленном </w:t>
      </w:r>
      <w:hyperlink r:id="rId44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и в течение 10 дней со дня принятия указанного решения направляет в орган муниципального контроля информацию о принятом решении.</w:t>
      </w:r>
    </w:p>
    <w:p w:rsidR="00E817C1" w:rsidRDefault="00E817C1">
      <w:pPr>
        <w:pStyle w:val="ConsPlusNormal"/>
        <w:jc w:val="center"/>
      </w:pPr>
    </w:p>
    <w:p w:rsidR="00E817C1" w:rsidRDefault="00E817C1">
      <w:pPr>
        <w:pStyle w:val="ConsPlusNormal"/>
        <w:jc w:val="center"/>
        <w:outlineLvl w:val="2"/>
      </w:pPr>
      <w:r>
        <w:t>3.4. Информирование о результатах проводимых проверок,</w:t>
      </w:r>
    </w:p>
    <w:p w:rsidR="00E817C1" w:rsidRDefault="00E817C1">
      <w:pPr>
        <w:pStyle w:val="ConsPlusNormal"/>
        <w:jc w:val="center"/>
      </w:pPr>
      <w:proofErr w:type="gramStart"/>
      <w:r>
        <w:t>состоянии</w:t>
      </w:r>
      <w:proofErr w:type="gramEnd"/>
      <w:r>
        <w:t xml:space="preserve"> соблюдения обязательных требований</w:t>
      </w:r>
    </w:p>
    <w:p w:rsidR="00E817C1" w:rsidRDefault="00E817C1">
      <w:pPr>
        <w:pStyle w:val="ConsPlusNormal"/>
        <w:jc w:val="center"/>
      </w:pPr>
      <w:r>
        <w:t>и об эффективности деятельности органов</w:t>
      </w:r>
    </w:p>
    <w:p w:rsidR="00E817C1" w:rsidRDefault="00E817C1">
      <w:pPr>
        <w:pStyle w:val="ConsPlusNormal"/>
        <w:jc w:val="center"/>
      </w:pPr>
      <w:r>
        <w:t>муниципального жилищного контроля</w:t>
      </w:r>
    </w:p>
    <w:p w:rsidR="00E817C1" w:rsidRDefault="00E817C1">
      <w:pPr>
        <w:pStyle w:val="ConsPlusNormal"/>
        <w:jc w:val="center"/>
      </w:pPr>
    </w:p>
    <w:p w:rsidR="00E817C1" w:rsidRDefault="00E817C1">
      <w:pPr>
        <w:pStyle w:val="ConsPlusNormal"/>
        <w:ind w:firstLine="540"/>
        <w:jc w:val="both"/>
      </w:pPr>
      <w:r>
        <w:t xml:space="preserve">3.4.1. С целью организации и выполнения возложенных полномочий органы муниципального контроля ежемесячно, в срок не позднее 10 числа месяца, следующего </w:t>
      </w:r>
      <w:proofErr w:type="gramStart"/>
      <w:r>
        <w:t>за</w:t>
      </w:r>
      <w:proofErr w:type="gramEnd"/>
      <w:r>
        <w:t xml:space="preserve"> отчетным, представляют в </w:t>
      </w:r>
      <w:proofErr w:type="spellStart"/>
      <w:r>
        <w:t>Ивгосжилинспекцию</w:t>
      </w:r>
      <w:proofErr w:type="spellEnd"/>
      <w:r>
        <w:t xml:space="preserve"> в соответствии с </w:t>
      </w:r>
      <w:hyperlink w:anchor="P193" w:history="1">
        <w:r>
          <w:rPr>
            <w:color w:val="0000FF"/>
          </w:rPr>
          <w:t>приложением</w:t>
        </w:r>
      </w:hyperlink>
      <w:r>
        <w:t xml:space="preserve"> к административному регламенту:</w:t>
      </w:r>
    </w:p>
    <w:p w:rsidR="00E817C1" w:rsidRDefault="00E817C1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Ивгосжилинспекции</w:t>
      </w:r>
      <w:proofErr w:type="spellEnd"/>
      <w:r>
        <w:t xml:space="preserve"> Ивановской области от 03.06.2013 N 20)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>- информацию о поступивших в органы муниципального контроля обращениях о нарушении обязательных требований;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>- информацию о результатах проведенных проверок, состоянии соблюдения обязательных требований;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>- выписку из реестра муниципального имущества, содержащую сведения о многоквартирных домах, находящихся в муниципальной собственности, а также о жилых (нежилых) помещениях в многоквартирном доме, находящихся в муниципальной собственности, при внесении изменений в данный реестр;</w:t>
      </w:r>
    </w:p>
    <w:p w:rsidR="00E817C1" w:rsidRDefault="00E817C1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Ивгосжилинспекции</w:t>
      </w:r>
      <w:proofErr w:type="spellEnd"/>
      <w:r>
        <w:t xml:space="preserve"> Ивановской области от 03.06.2013 N 20)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>- информацию об исковых заявлениях, направленных в суд органом муниципального контроля.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 xml:space="preserve">3.4.2. Органы муниципального контроля ежегодно направляют в </w:t>
      </w:r>
      <w:proofErr w:type="spellStart"/>
      <w:r>
        <w:t>Ивгосжилинспекцию</w:t>
      </w:r>
      <w:proofErr w:type="spellEnd"/>
      <w:r>
        <w:t xml:space="preserve"> копии докладов о результатах муниципального жилищного контроля. </w:t>
      </w:r>
      <w:proofErr w:type="spellStart"/>
      <w:r>
        <w:t>Ивгосжилинспекция</w:t>
      </w:r>
      <w:proofErr w:type="spellEnd"/>
      <w:r>
        <w:t xml:space="preserve"> обобщает и анализирует поступившую информацию, а также вырабатывает предложения, направленные на повышение эффективности муниципального жилищного контроля и регионального государственного жилищного надзора.</w:t>
      </w:r>
    </w:p>
    <w:p w:rsidR="00E817C1" w:rsidRDefault="00E817C1">
      <w:pPr>
        <w:pStyle w:val="ConsPlusNormal"/>
        <w:jc w:val="center"/>
      </w:pPr>
    </w:p>
    <w:p w:rsidR="00E817C1" w:rsidRDefault="00E817C1">
      <w:pPr>
        <w:pStyle w:val="ConsPlusNormal"/>
        <w:jc w:val="center"/>
        <w:outlineLvl w:val="2"/>
      </w:pPr>
      <w:r>
        <w:t>3.5. Взаимодействие по вопросам совершенствования</w:t>
      </w:r>
    </w:p>
    <w:p w:rsidR="00E817C1" w:rsidRDefault="00E817C1">
      <w:pPr>
        <w:pStyle w:val="ConsPlusNormal"/>
        <w:jc w:val="center"/>
      </w:pPr>
      <w:r>
        <w:t>законодательства в части организации и осуществления</w:t>
      </w:r>
    </w:p>
    <w:p w:rsidR="00E817C1" w:rsidRDefault="00E817C1">
      <w:pPr>
        <w:pStyle w:val="ConsPlusNormal"/>
        <w:jc w:val="center"/>
      </w:pPr>
      <w:r>
        <w:t>муниципального жилищного контроля</w:t>
      </w:r>
    </w:p>
    <w:p w:rsidR="00E817C1" w:rsidRDefault="00E817C1">
      <w:pPr>
        <w:pStyle w:val="ConsPlusNormal"/>
        <w:jc w:val="center"/>
      </w:pPr>
    </w:p>
    <w:p w:rsidR="00E817C1" w:rsidRDefault="00E817C1">
      <w:pPr>
        <w:pStyle w:val="ConsPlusNormal"/>
        <w:ind w:firstLine="540"/>
        <w:jc w:val="both"/>
      </w:pPr>
      <w:r>
        <w:t>3.5.1. Участники взаимодействия осуществляют подготовку предложений о совершенствовании законодательства Российской Федерации по вопросам организации и осуществления муниципального жилищного контроля.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 xml:space="preserve">3.5.2. Для разработки предложений о совершенствовании муниципального контроля </w:t>
      </w:r>
      <w:proofErr w:type="spellStart"/>
      <w:r>
        <w:t>Ивгосжилинспекция</w:t>
      </w:r>
      <w:proofErr w:type="spellEnd"/>
      <w:r>
        <w:t xml:space="preserve"> проводит консультации, совещания, создает совместные рабочие группы.</w:t>
      </w:r>
    </w:p>
    <w:p w:rsidR="00E817C1" w:rsidRDefault="00E817C1">
      <w:pPr>
        <w:pStyle w:val="ConsPlusNormal"/>
        <w:jc w:val="center"/>
      </w:pPr>
    </w:p>
    <w:p w:rsidR="00E817C1" w:rsidRDefault="00E817C1">
      <w:pPr>
        <w:pStyle w:val="ConsPlusNormal"/>
        <w:jc w:val="center"/>
        <w:outlineLvl w:val="2"/>
      </w:pPr>
      <w:r>
        <w:t>3.6. Оказание органам муниципального жилищного контроля</w:t>
      </w:r>
    </w:p>
    <w:p w:rsidR="00E817C1" w:rsidRDefault="00E817C1">
      <w:pPr>
        <w:pStyle w:val="ConsPlusNormal"/>
        <w:jc w:val="center"/>
      </w:pPr>
      <w:r>
        <w:t>информационно-методической, консультативной,</w:t>
      </w:r>
    </w:p>
    <w:p w:rsidR="00E817C1" w:rsidRDefault="00E817C1">
      <w:pPr>
        <w:pStyle w:val="ConsPlusNormal"/>
        <w:jc w:val="center"/>
      </w:pPr>
      <w:r>
        <w:t>информационной поддержки</w:t>
      </w:r>
    </w:p>
    <w:p w:rsidR="00E817C1" w:rsidRDefault="00E817C1">
      <w:pPr>
        <w:pStyle w:val="ConsPlusNormal"/>
        <w:jc w:val="center"/>
      </w:pPr>
    </w:p>
    <w:p w:rsidR="00E817C1" w:rsidRDefault="00E817C1">
      <w:pPr>
        <w:pStyle w:val="ConsPlusNormal"/>
        <w:ind w:firstLine="540"/>
        <w:jc w:val="both"/>
      </w:pPr>
      <w:r>
        <w:t xml:space="preserve">3.6.1. </w:t>
      </w:r>
      <w:proofErr w:type="spellStart"/>
      <w:r>
        <w:t>Ивгосжилинспекция</w:t>
      </w:r>
      <w:proofErr w:type="spellEnd"/>
      <w:r>
        <w:t xml:space="preserve"> в целях эффективной организации и осуществления муниципального жилищного контроля: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>- на основании анализа и обобщения предоставленной органами муниципального контроля информации вырабатывает методические рекомендации по повышению эффективности муниципального жилищного контроля;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>- организует и проводит конференции, совещания по вопросам организации и осуществления муниципального жилищного контроля и регионального государственного жилищного надзора;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>- оказывает органам муниципального контроля консультативную, информационную помощь на основании соответствующих запросов.</w:t>
      </w:r>
    </w:p>
    <w:p w:rsidR="00E817C1" w:rsidRDefault="00E817C1">
      <w:pPr>
        <w:pStyle w:val="ConsPlusNormal"/>
        <w:jc w:val="center"/>
      </w:pPr>
    </w:p>
    <w:p w:rsidR="00E817C1" w:rsidRDefault="00E817C1">
      <w:pPr>
        <w:pStyle w:val="ConsPlusNormal"/>
        <w:jc w:val="center"/>
        <w:outlineLvl w:val="2"/>
      </w:pPr>
      <w:r>
        <w:t>3.7. Взаимодействие по вопросам повышения квалификации</w:t>
      </w:r>
    </w:p>
    <w:p w:rsidR="00E817C1" w:rsidRDefault="00E817C1">
      <w:pPr>
        <w:pStyle w:val="ConsPlusNormal"/>
        <w:jc w:val="center"/>
      </w:pPr>
      <w:r>
        <w:t>должностных лиц органа муниципального контроля</w:t>
      </w:r>
    </w:p>
    <w:p w:rsidR="00E817C1" w:rsidRDefault="00E817C1">
      <w:pPr>
        <w:pStyle w:val="ConsPlusNormal"/>
        <w:jc w:val="center"/>
      </w:pPr>
    </w:p>
    <w:p w:rsidR="00E817C1" w:rsidRDefault="00E817C1">
      <w:pPr>
        <w:pStyle w:val="ConsPlusNormal"/>
        <w:ind w:firstLine="540"/>
        <w:jc w:val="both"/>
      </w:pPr>
      <w:r>
        <w:t xml:space="preserve">3.7.1. </w:t>
      </w:r>
      <w:proofErr w:type="spellStart"/>
      <w:r>
        <w:t>Ивгосжилинспекция</w:t>
      </w:r>
      <w:proofErr w:type="spellEnd"/>
      <w:r>
        <w:t xml:space="preserve"> в целях оказания содействия в повышении квалификации должностных лиц органа муниципального контроля: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 xml:space="preserve">- направляет органам муниципального контроля информацию о семинарах и совещаниях, проводимых в целях повышения квалификации должностных лиц, не </w:t>
      </w:r>
      <w:proofErr w:type="gramStart"/>
      <w:r>
        <w:t>позднее</w:t>
      </w:r>
      <w:proofErr w:type="gramEnd"/>
      <w:r>
        <w:t xml:space="preserve"> чем за 5 дней до дня их проведения;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>- проводит с органами муниципального контроля выездные обучающие семинары по вопросам осуществления муниципального жилищного контроля;</w:t>
      </w:r>
    </w:p>
    <w:p w:rsidR="00E817C1" w:rsidRDefault="00E817C1">
      <w:pPr>
        <w:pStyle w:val="ConsPlusNormal"/>
        <w:spacing w:before="220"/>
        <w:ind w:firstLine="540"/>
        <w:jc w:val="both"/>
      </w:pPr>
      <w:r>
        <w:t>- обобщает и распространяет опыт по выявлению и пресечению нарушений обязательных требований на территории Ивановской области.</w:t>
      </w:r>
    </w:p>
    <w:p w:rsidR="00E817C1" w:rsidRDefault="00E817C1">
      <w:pPr>
        <w:pStyle w:val="ConsPlusNormal"/>
        <w:jc w:val="right"/>
      </w:pPr>
    </w:p>
    <w:p w:rsidR="00E817C1" w:rsidRDefault="00E817C1">
      <w:pPr>
        <w:pStyle w:val="ConsPlusNormal"/>
        <w:jc w:val="right"/>
      </w:pPr>
    </w:p>
    <w:p w:rsidR="00E817C1" w:rsidRDefault="00E817C1">
      <w:pPr>
        <w:pStyle w:val="ConsPlusNormal"/>
        <w:jc w:val="right"/>
      </w:pPr>
    </w:p>
    <w:p w:rsidR="00E817C1" w:rsidRDefault="00E817C1">
      <w:pPr>
        <w:pStyle w:val="ConsPlusNormal"/>
        <w:jc w:val="right"/>
      </w:pPr>
    </w:p>
    <w:p w:rsidR="00E817C1" w:rsidRDefault="00E817C1">
      <w:pPr>
        <w:pStyle w:val="ConsPlusNormal"/>
        <w:jc w:val="right"/>
      </w:pPr>
    </w:p>
    <w:p w:rsidR="00E817C1" w:rsidRDefault="00E817C1">
      <w:pPr>
        <w:pStyle w:val="ConsPlusNormal"/>
        <w:jc w:val="right"/>
        <w:outlineLvl w:val="1"/>
      </w:pPr>
      <w:r>
        <w:t>Приложение</w:t>
      </w:r>
    </w:p>
    <w:p w:rsidR="00E817C1" w:rsidRDefault="00E817C1">
      <w:pPr>
        <w:pStyle w:val="ConsPlusNormal"/>
        <w:jc w:val="right"/>
      </w:pPr>
      <w:r>
        <w:t>к административному регламенту</w:t>
      </w:r>
    </w:p>
    <w:p w:rsidR="00E817C1" w:rsidRDefault="00E817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817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17C1" w:rsidRDefault="00E817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17C1" w:rsidRDefault="00E817C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(введена </w:t>
            </w:r>
            <w:hyperlink r:id="rId47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Ивгосжилинспекции</w:t>
            </w:r>
            <w:proofErr w:type="spellEnd"/>
            <w:r>
              <w:rPr>
                <w:color w:val="392C69"/>
              </w:rPr>
              <w:t xml:space="preserve"> Ивановской области</w:t>
            </w:r>
            <w:proofErr w:type="gramEnd"/>
          </w:p>
          <w:p w:rsidR="00E817C1" w:rsidRDefault="00E817C1">
            <w:pPr>
              <w:pStyle w:val="ConsPlusNormal"/>
              <w:jc w:val="center"/>
            </w:pPr>
            <w:r>
              <w:rPr>
                <w:color w:val="392C69"/>
              </w:rPr>
              <w:t>от 03.06.2013 N 20)</w:t>
            </w:r>
          </w:p>
        </w:tc>
      </w:tr>
    </w:tbl>
    <w:p w:rsidR="00E817C1" w:rsidRDefault="00E817C1">
      <w:pPr>
        <w:pStyle w:val="ConsPlusNormal"/>
        <w:jc w:val="right"/>
      </w:pPr>
    </w:p>
    <w:p w:rsidR="00E817C1" w:rsidRDefault="00E817C1">
      <w:pPr>
        <w:pStyle w:val="ConsPlusNormal"/>
        <w:jc w:val="center"/>
      </w:pPr>
      <w:bookmarkStart w:id="1" w:name="P193"/>
      <w:bookmarkEnd w:id="1"/>
      <w:r>
        <w:t xml:space="preserve">Информация об осуществлении </w:t>
      </w:r>
      <w:proofErr w:type="gramStart"/>
      <w:r>
        <w:t>муниципального</w:t>
      </w:r>
      <w:proofErr w:type="gramEnd"/>
    </w:p>
    <w:p w:rsidR="00E817C1" w:rsidRDefault="00E817C1">
      <w:pPr>
        <w:pStyle w:val="ConsPlusNormal"/>
        <w:jc w:val="center"/>
      </w:pPr>
      <w:r>
        <w:t>жилищного контроля</w:t>
      </w:r>
    </w:p>
    <w:p w:rsidR="00E817C1" w:rsidRDefault="00E817C1">
      <w:pPr>
        <w:pStyle w:val="ConsPlusNormal"/>
        <w:jc w:val="center"/>
      </w:pPr>
      <w:r>
        <w:t>за январь - ___________ 20___ г.</w:t>
      </w:r>
    </w:p>
    <w:p w:rsidR="00E817C1" w:rsidRDefault="00E817C1">
      <w:pPr>
        <w:pStyle w:val="ConsPlusNormal"/>
        <w:jc w:val="center"/>
      </w:pPr>
      <w:r>
        <w:t>(нарастающим итогом)</w:t>
      </w:r>
    </w:p>
    <w:p w:rsidR="00E817C1" w:rsidRDefault="00E817C1">
      <w:pPr>
        <w:pStyle w:val="ConsPlusNormal"/>
        <w:jc w:val="center"/>
      </w:pPr>
    </w:p>
    <w:p w:rsidR="00E817C1" w:rsidRDefault="00E817C1">
      <w:pPr>
        <w:pStyle w:val="ConsPlusCell"/>
        <w:jc w:val="both"/>
      </w:pPr>
      <w:r>
        <w:t>┌──────────────────────────────────────┬──────────────────────────────────┐</w:t>
      </w:r>
    </w:p>
    <w:p w:rsidR="00E817C1" w:rsidRDefault="00E817C1">
      <w:pPr>
        <w:pStyle w:val="ConsPlusCell"/>
        <w:jc w:val="both"/>
      </w:pPr>
      <w:r>
        <w:t>│       Наименование показателя        │ ________________________________ │</w:t>
      </w:r>
    </w:p>
    <w:p w:rsidR="00E817C1" w:rsidRDefault="00E817C1">
      <w:pPr>
        <w:pStyle w:val="ConsPlusCell"/>
        <w:jc w:val="both"/>
      </w:pPr>
      <w:proofErr w:type="gramStart"/>
      <w:r>
        <w:t xml:space="preserve">│                                      </w:t>
      </w:r>
      <w:proofErr w:type="spellStart"/>
      <w:r>
        <w:t>│</w:t>
      </w:r>
      <w:proofErr w:type="spellEnd"/>
      <w:r>
        <w:t xml:space="preserve">       (наименование органа       │</w:t>
      </w:r>
      <w:proofErr w:type="gramEnd"/>
    </w:p>
    <w:p w:rsidR="00E817C1" w:rsidRDefault="00E817C1">
      <w:pPr>
        <w:pStyle w:val="ConsPlusCell"/>
        <w:jc w:val="both"/>
      </w:pPr>
      <w:r>
        <w:t xml:space="preserve">│                                      </w:t>
      </w:r>
      <w:proofErr w:type="spellStart"/>
      <w:r>
        <w:t>│муниципального</w:t>
      </w:r>
      <w:proofErr w:type="spellEnd"/>
      <w:r>
        <w:t xml:space="preserve"> жилищного контроля)│</w:t>
      </w:r>
    </w:p>
    <w:p w:rsidR="00E817C1" w:rsidRDefault="00E817C1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:rsidR="00E817C1" w:rsidRDefault="00E817C1">
      <w:pPr>
        <w:pStyle w:val="ConsPlusCell"/>
        <w:jc w:val="both"/>
      </w:pPr>
      <w:proofErr w:type="spellStart"/>
      <w:r>
        <w:t>│Количество</w:t>
      </w:r>
      <w:proofErr w:type="spellEnd"/>
      <w:r>
        <w:t xml:space="preserve"> поступивших обращений      │                                  </w:t>
      </w:r>
      <w:proofErr w:type="spellStart"/>
      <w:r>
        <w:t>│</w:t>
      </w:r>
      <w:proofErr w:type="spellEnd"/>
    </w:p>
    <w:p w:rsidR="00E817C1" w:rsidRDefault="00E817C1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:rsidR="00E817C1" w:rsidRDefault="00E817C1">
      <w:pPr>
        <w:pStyle w:val="ConsPlusCell"/>
        <w:jc w:val="both"/>
      </w:pPr>
      <w:proofErr w:type="spellStart"/>
      <w:r>
        <w:t>│Количество</w:t>
      </w:r>
      <w:proofErr w:type="spellEnd"/>
      <w:r>
        <w:t xml:space="preserve"> проведенных проверок:      │                                  </w:t>
      </w:r>
      <w:proofErr w:type="spellStart"/>
      <w:r>
        <w:t>│</w:t>
      </w:r>
      <w:proofErr w:type="spellEnd"/>
    </w:p>
    <w:p w:rsidR="00E817C1" w:rsidRDefault="00E817C1">
      <w:pPr>
        <w:pStyle w:val="ConsPlusCell"/>
        <w:jc w:val="both"/>
      </w:pPr>
      <w:r>
        <w:lastRenderedPageBreak/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:rsidR="00E817C1" w:rsidRDefault="00E817C1">
      <w:pPr>
        <w:pStyle w:val="ConsPlusCell"/>
        <w:jc w:val="both"/>
      </w:pPr>
      <w:proofErr w:type="spellStart"/>
      <w:r>
        <w:t>│плановые</w:t>
      </w:r>
      <w:proofErr w:type="spellEnd"/>
      <w:r>
        <w:t xml:space="preserve">                              │                                  </w:t>
      </w:r>
      <w:proofErr w:type="spellStart"/>
      <w:r>
        <w:t>│</w:t>
      </w:r>
      <w:proofErr w:type="spellEnd"/>
    </w:p>
    <w:p w:rsidR="00E817C1" w:rsidRDefault="00E817C1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:rsidR="00E817C1" w:rsidRDefault="00E817C1">
      <w:pPr>
        <w:pStyle w:val="ConsPlusCell"/>
        <w:jc w:val="both"/>
      </w:pPr>
      <w:proofErr w:type="spellStart"/>
      <w:r>
        <w:t>│внеплановые</w:t>
      </w:r>
      <w:proofErr w:type="spellEnd"/>
      <w:r>
        <w:t xml:space="preserve">                           │                                  </w:t>
      </w:r>
      <w:proofErr w:type="spellStart"/>
      <w:r>
        <w:t>│</w:t>
      </w:r>
      <w:proofErr w:type="spellEnd"/>
    </w:p>
    <w:p w:rsidR="00E817C1" w:rsidRDefault="00E817C1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:rsidR="00E817C1" w:rsidRDefault="00E817C1">
      <w:pPr>
        <w:pStyle w:val="ConsPlusCell"/>
        <w:jc w:val="both"/>
      </w:pPr>
      <w:proofErr w:type="spellStart"/>
      <w:r>
        <w:t>│</w:t>
      </w:r>
      <w:proofErr w:type="gramStart"/>
      <w:r>
        <w:t>согласованные</w:t>
      </w:r>
      <w:proofErr w:type="spellEnd"/>
      <w:proofErr w:type="gramEnd"/>
      <w:r>
        <w:t xml:space="preserve"> с прокуратурой          │                                  </w:t>
      </w:r>
      <w:proofErr w:type="spellStart"/>
      <w:r>
        <w:t>│</w:t>
      </w:r>
      <w:proofErr w:type="spellEnd"/>
    </w:p>
    <w:p w:rsidR="00E817C1" w:rsidRDefault="00E817C1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:rsidR="00E817C1" w:rsidRDefault="00E817C1">
      <w:pPr>
        <w:pStyle w:val="ConsPlusCell"/>
        <w:jc w:val="both"/>
      </w:pPr>
      <w:proofErr w:type="spellStart"/>
      <w:r>
        <w:t>│Количество</w:t>
      </w:r>
      <w:proofErr w:type="spellEnd"/>
      <w:r>
        <w:t xml:space="preserve">   </w:t>
      </w:r>
      <w:proofErr w:type="gramStart"/>
      <w:r>
        <w:t>выданных</w:t>
      </w:r>
      <w:proofErr w:type="gramEnd"/>
      <w:r>
        <w:t xml:space="preserve">   </w:t>
      </w:r>
      <w:proofErr w:type="spellStart"/>
      <w:r>
        <w:t>исполнительных│</w:t>
      </w:r>
      <w:proofErr w:type="spellEnd"/>
      <w:r>
        <w:t xml:space="preserve">                                  │</w:t>
      </w:r>
    </w:p>
    <w:p w:rsidR="00E817C1" w:rsidRDefault="00E817C1">
      <w:pPr>
        <w:pStyle w:val="ConsPlusCell"/>
        <w:jc w:val="both"/>
      </w:pPr>
      <w:proofErr w:type="spellStart"/>
      <w:r>
        <w:t>│документов</w:t>
      </w:r>
      <w:proofErr w:type="spellEnd"/>
      <w:r>
        <w:t xml:space="preserve"> из них:                    │                                  </w:t>
      </w:r>
      <w:proofErr w:type="spellStart"/>
      <w:r>
        <w:t>│</w:t>
      </w:r>
      <w:proofErr w:type="spellEnd"/>
    </w:p>
    <w:p w:rsidR="00E817C1" w:rsidRDefault="00E817C1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:rsidR="00E817C1" w:rsidRDefault="00E817C1">
      <w:pPr>
        <w:pStyle w:val="ConsPlusCell"/>
        <w:jc w:val="both"/>
      </w:pPr>
      <w:proofErr w:type="spellStart"/>
      <w:r>
        <w:t>│актов</w:t>
      </w:r>
      <w:proofErr w:type="spellEnd"/>
      <w:r>
        <w:t xml:space="preserve">                                 │                                  </w:t>
      </w:r>
      <w:proofErr w:type="spellStart"/>
      <w:r>
        <w:t>│</w:t>
      </w:r>
      <w:proofErr w:type="spellEnd"/>
    </w:p>
    <w:p w:rsidR="00E817C1" w:rsidRDefault="00E817C1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:rsidR="00E817C1" w:rsidRDefault="00E817C1">
      <w:pPr>
        <w:pStyle w:val="ConsPlusCell"/>
        <w:jc w:val="both"/>
      </w:pPr>
      <w:proofErr w:type="spellStart"/>
      <w:r>
        <w:t>│предписаний</w:t>
      </w:r>
      <w:proofErr w:type="spellEnd"/>
      <w:r>
        <w:t xml:space="preserve">                           │                                  </w:t>
      </w:r>
      <w:proofErr w:type="spellStart"/>
      <w:r>
        <w:t>│</w:t>
      </w:r>
      <w:proofErr w:type="spellEnd"/>
    </w:p>
    <w:p w:rsidR="00E817C1" w:rsidRDefault="00E817C1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:rsidR="00E817C1" w:rsidRDefault="00E817C1">
      <w:pPr>
        <w:pStyle w:val="ConsPlusCell"/>
        <w:jc w:val="both"/>
      </w:pPr>
      <w:proofErr w:type="spellStart"/>
      <w:r>
        <w:t>│Количество</w:t>
      </w:r>
      <w:proofErr w:type="spellEnd"/>
      <w:r>
        <w:t xml:space="preserve">  выявленных  нарушений,  </w:t>
      </w:r>
      <w:proofErr w:type="spellStart"/>
      <w:proofErr w:type="gramStart"/>
      <w:r>
        <w:t>из</w:t>
      </w:r>
      <w:proofErr w:type="gramEnd"/>
      <w:r>
        <w:t>│</w:t>
      </w:r>
      <w:proofErr w:type="spellEnd"/>
      <w:r>
        <w:t xml:space="preserve">                                  │</w:t>
      </w:r>
    </w:p>
    <w:p w:rsidR="00E817C1" w:rsidRDefault="00E817C1">
      <w:pPr>
        <w:pStyle w:val="ConsPlusCell"/>
        <w:jc w:val="both"/>
      </w:pPr>
      <w:proofErr w:type="spellStart"/>
      <w:r>
        <w:t>│них</w:t>
      </w:r>
      <w:proofErr w:type="spellEnd"/>
      <w:r>
        <w:t xml:space="preserve">:                                  │                                  </w:t>
      </w:r>
      <w:proofErr w:type="spellStart"/>
      <w:r>
        <w:t>│</w:t>
      </w:r>
      <w:proofErr w:type="spellEnd"/>
    </w:p>
    <w:p w:rsidR="00E817C1" w:rsidRDefault="00E817C1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:rsidR="00E817C1" w:rsidRDefault="00E817C1">
      <w:pPr>
        <w:pStyle w:val="ConsPlusCell"/>
        <w:jc w:val="both"/>
      </w:pPr>
      <w:proofErr w:type="spellStart"/>
      <w:r>
        <w:t>│правил</w:t>
      </w:r>
      <w:proofErr w:type="spellEnd"/>
      <w:r>
        <w:t xml:space="preserve">  технической   эксплуатации   </w:t>
      </w:r>
      <w:proofErr w:type="spellStart"/>
      <w:r>
        <w:t>и│</w:t>
      </w:r>
      <w:proofErr w:type="spellEnd"/>
      <w:r>
        <w:t xml:space="preserve">                                  │</w:t>
      </w:r>
    </w:p>
    <w:p w:rsidR="00E817C1" w:rsidRDefault="00E817C1">
      <w:pPr>
        <w:pStyle w:val="ConsPlusCell"/>
        <w:jc w:val="both"/>
      </w:pPr>
      <w:proofErr w:type="spellStart"/>
      <w:r>
        <w:t>│ремонта</w:t>
      </w:r>
      <w:proofErr w:type="spellEnd"/>
      <w:r>
        <w:t xml:space="preserve">                               │                                  </w:t>
      </w:r>
      <w:proofErr w:type="spellStart"/>
      <w:r>
        <w:t>│</w:t>
      </w:r>
      <w:proofErr w:type="spellEnd"/>
    </w:p>
    <w:p w:rsidR="00E817C1" w:rsidRDefault="00E817C1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:rsidR="00E817C1" w:rsidRDefault="00E817C1">
      <w:pPr>
        <w:pStyle w:val="ConsPlusCell"/>
        <w:jc w:val="both"/>
      </w:pPr>
      <w:proofErr w:type="spellStart"/>
      <w:r>
        <w:t>│правил</w:t>
      </w:r>
      <w:proofErr w:type="spellEnd"/>
      <w:r>
        <w:t xml:space="preserve">       пользования        </w:t>
      </w:r>
      <w:proofErr w:type="spellStart"/>
      <w:proofErr w:type="gramStart"/>
      <w:r>
        <w:t>жилыми</w:t>
      </w:r>
      <w:proofErr w:type="gramEnd"/>
      <w:r>
        <w:t>│</w:t>
      </w:r>
      <w:proofErr w:type="spellEnd"/>
      <w:r>
        <w:t xml:space="preserve">                                  │</w:t>
      </w:r>
    </w:p>
    <w:p w:rsidR="00E817C1" w:rsidRDefault="00E817C1">
      <w:pPr>
        <w:pStyle w:val="ConsPlusCell"/>
        <w:jc w:val="both"/>
      </w:pPr>
      <w:proofErr w:type="spellStart"/>
      <w:r>
        <w:t>│помещениям</w:t>
      </w:r>
      <w:proofErr w:type="spellEnd"/>
      <w:r>
        <w:t xml:space="preserve">...                         │                                  </w:t>
      </w:r>
      <w:proofErr w:type="spellStart"/>
      <w:r>
        <w:t>│</w:t>
      </w:r>
      <w:proofErr w:type="spellEnd"/>
    </w:p>
    <w:p w:rsidR="00E817C1" w:rsidRDefault="00E817C1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:rsidR="00E817C1" w:rsidRDefault="00E817C1">
      <w:pPr>
        <w:pStyle w:val="ConsPlusCell"/>
        <w:jc w:val="both"/>
      </w:pPr>
      <w:proofErr w:type="spellStart"/>
      <w:r>
        <w:t>│нормативного</w:t>
      </w:r>
      <w:proofErr w:type="spellEnd"/>
      <w:r>
        <w:t xml:space="preserve">   уровня    или    </w:t>
      </w:r>
      <w:proofErr w:type="spellStart"/>
      <w:r>
        <w:t>режима│</w:t>
      </w:r>
      <w:proofErr w:type="spellEnd"/>
      <w:r>
        <w:t xml:space="preserve">                                  │</w:t>
      </w:r>
    </w:p>
    <w:p w:rsidR="00E817C1" w:rsidRDefault="00E817C1">
      <w:pPr>
        <w:pStyle w:val="ConsPlusCell"/>
        <w:jc w:val="both"/>
      </w:pPr>
      <w:proofErr w:type="spellStart"/>
      <w:r>
        <w:t>│обеспечения</w:t>
      </w:r>
      <w:proofErr w:type="spellEnd"/>
      <w:r>
        <w:t xml:space="preserve">  населения   </w:t>
      </w:r>
      <w:proofErr w:type="spellStart"/>
      <w:proofErr w:type="gramStart"/>
      <w:r>
        <w:t>коммунальными</w:t>
      </w:r>
      <w:proofErr w:type="gramEnd"/>
      <w:r>
        <w:t>│</w:t>
      </w:r>
      <w:proofErr w:type="spellEnd"/>
      <w:r>
        <w:t xml:space="preserve">                                  │</w:t>
      </w:r>
    </w:p>
    <w:p w:rsidR="00E817C1" w:rsidRDefault="00E817C1">
      <w:pPr>
        <w:pStyle w:val="ConsPlusCell"/>
        <w:jc w:val="both"/>
      </w:pPr>
      <w:proofErr w:type="spellStart"/>
      <w:r>
        <w:t>│услугами</w:t>
      </w:r>
      <w:proofErr w:type="spellEnd"/>
      <w:r>
        <w:t xml:space="preserve">...                           │                                  </w:t>
      </w:r>
      <w:proofErr w:type="spellStart"/>
      <w:r>
        <w:t>│</w:t>
      </w:r>
      <w:proofErr w:type="spellEnd"/>
    </w:p>
    <w:p w:rsidR="00E817C1" w:rsidRDefault="00E817C1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:rsidR="00E817C1" w:rsidRDefault="00E817C1">
      <w:pPr>
        <w:pStyle w:val="ConsPlusCell"/>
        <w:jc w:val="both"/>
      </w:pPr>
      <w:proofErr w:type="spellStart"/>
      <w:r>
        <w:t>│нарушения</w:t>
      </w:r>
      <w:proofErr w:type="spellEnd"/>
      <w:r>
        <w:t xml:space="preserve">     предписанных      </w:t>
      </w:r>
      <w:proofErr w:type="spellStart"/>
      <w:r>
        <w:t>сроков│</w:t>
      </w:r>
      <w:proofErr w:type="spellEnd"/>
      <w:r>
        <w:t xml:space="preserve">                                  │</w:t>
      </w:r>
    </w:p>
    <w:p w:rsidR="00E817C1" w:rsidRDefault="00E817C1">
      <w:pPr>
        <w:pStyle w:val="ConsPlusCell"/>
        <w:jc w:val="both"/>
      </w:pPr>
      <w:proofErr w:type="spellStart"/>
      <w:r>
        <w:t>│выполнения</w:t>
      </w:r>
      <w:proofErr w:type="spellEnd"/>
      <w:r>
        <w:t xml:space="preserve"> необходимых работ          │                                  </w:t>
      </w:r>
      <w:proofErr w:type="spellStart"/>
      <w:r>
        <w:t>│</w:t>
      </w:r>
      <w:proofErr w:type="spellEnd"/>
    </w:p>
    <w:p w:rsidR="00E817C1" w:rsidRDefault="00E817C1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:rsidR="00E817C1" w:rsidRDefault="00E817C1">
      <w:pPr>
        <w:pStyle w:val="ConsPlusCell"/>
        <w:jc w:val="both"/>
      </w:pPr>
      <w:proofErr w:type="spellStart"/>
      <w:r>
        <w:t>│несоответствие</w:t>
      </w:r>
      <w:proofErr w:type="spellEnd"/>
      <w:r>
        <w:t xml:space="preserve">   устава   </w:t>
      </w:r>
      <w:proofErr w:type="spellStart"/>
      <w:r>
        <w:t>товарищества│</w:t>
      </w:r>
      <w:proofErr w:type="spellEnd"/>
      <w:r>
        <w:t xml:space="preserve">                                  │</w:t>
      </w:r>
    </w:p>
    <w:p w:rsidR="00E817C1" w:rsidRDefault="00E817C1">
      <w:pPr>
        <w:pStyle w:val="ConsPlusCell"/>
        <w:jc w:val="both"/>
      </w:pPr>
      <w:proofErr w:type="spellStart"/>
      <w:r>
        <w:t>│собственников</w:t>
      </w:r>
      <w:proofErr w:type="spellEnd"/>
      <w:r>
        <w:t xml:space="preserve"> жилья, внесенных в </w:t>
      </w:r>
      <w:proofErr w:type="spellStart"/>
      <w:r>
        <w:t>устав│</w:t>
      </w:r>
      <w:proofErr w:type="spellEnd"/>
      <w:r>
        <w:t xml:space="preserve">                                  │</w:t>
      </w:r>
    </w:p>
    <w:p w:rsidR="00E817C1" w:rsidRDefault="00E817C1">
      <w:pPr>
        <w:pStyle w:val="ConsPlusCell"/>
        <w:jc w:val="both"/>
      </w:pPr>
      <w:proofErr w:type="spellStart"/>
      <w:r>
        <w:t>│изменений</w:t>
      </w:r>
      <w:proofErr w:type="spellEnd"/>
      <w:r>
        <w:t xml:space="preserve"> обязательным требованиям    │                                  </w:t>
      </w:r>
      <w:proofErr w:type="spellStart"/>
      <w:r>
        <w:t>│</w:t>
      </w:r>
      <w:proofErr w:type="spellEnd"/>
    </w:p>
    <w:p w:rsidR="00E817C1" w:rsidRDefault="00E817C1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:rsidR="00E817C1" w:rsidRDefault="00E817C1">
      <w:pPr>
        <w:pStyle w:val="ConsPlusCell"/>
        <w:jc w:val="both"/>
      </w:pPr>
      <w:proofErr w:type="spellStart"/>
      <w:r>
        <w:t>│невыполнение</w:t>
      </w:r>
      <w:proofErr w:type="spellEnd"/>
      <w:r>
        <w:t xml:space="preserve"> управляющей  </w:t>
      </w:r>
      <w:proofErr w:type="spellStart"/>
      <w:r>
        <w:t>организацией│</w:t>
      </w:r>
      <w:proofErr w:type="spellEnd"/>
      <w:r>
        <w:t xml:space="preserve">                                  │</w:t>
      </w:r>
    </w:p>
    <w:p w:rsidR="00E817C1" w:rsidRDefault="00E817C1">
      <w:pPr>
        <w:pStyle w:val="ConsPlusCell"/>
        <w:jc w:val="both"/>
      </w:pPr>
      <w:proofErr w:type="spellStart"/>
      <w:r>
        <w:t>│условий</w:t>
      </w:r>
      <w:proofErr w:type="spellEnd"/>
      <w:r>
        <w:t xml:space="preserve">      договора       </w:t>
      </w:r>
      <w:proofErr w:type="spellStart"/>
      <w:r>
        <w:t>управления│</w:t>
      </w:r>
      <w:proofErr w:type="spellEnd"/>
      <w:r>
        <w:t xml:space="preserve">                                  │</w:t>
      </w:r>
    </w:p>
    <w:p w:rsidR="00E817C1" w:rsidRDefault="00E817C1">
      <w:pPr>
        <w:pStyle w:val="ConsPlusCell"/>
        <w:jc w:val="both"/>
      </w:pPr>
      <w:proofErr w:type="spellStart"/>
      <w:r>
        <w:t>│многоквартирным</w:t>
      </w:r>
      <w:proofErr w:type="spellEnd"/>
      <w:r>
        <w:t xml:space="preserve"> домом                 │                                  </w:t>
      </w:r>
      <w:proofErr w:type="spellStart"/>
      <w:r>
        <w:t>│</w:t>
      </w:r>
      <w:proofErr w:type="spellEnd"/>
    </w:p>
    <w:p w:rsidR="00E817C1" w:rsidRDefault="00E817C1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:rsidR="00E817C1" w:rsidRDefault="00E817C1">
      <w:pPr>
        <w:pStyle w:val="ConsPlusCell"/>
        <w:jc w:val="both"/>
      </w:pPr>
      <w:proofErr w:type="spellStart"/>
      <w:r>
        <w:t>│Количество</w:t>
      </w:r>
      <w:proofErr w:type="spellEnd"/>
      <w:r>
        <w:t xml:space="preserve"> безрезультатных проверок   │                                  </w:t>
      </w:r>
      <w:proofErr w:type="spellStart"/>
      <w:r>
        <w:t>│</w:t>
      </w:r>
      <w:proofErr w:type="spellEnd"/>
    </w:p>
    <w:p w:rsidR="00E817C1" w:rsidRDefault="00E817C1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:rsidR="00E817C1" w:rsidRDefault="00E817C1">
      <w:pPr>
        <w:pStyle w:val="ConsPlusCell"/>
        <w:jc w:val="both"/>
      </w:pPr>
      <w:proofErr w:type="spellStart"/>
      <w:r>
        <w:t>│Количество</w:t>
      </w:r>
      <w:proofErr w:type="spellEnd"/>
      <w:r>
        <w:t xml:space="preserve"> выполненных предписаний    │                                  </w:t>
      </w:r>
      <w:proofErr w:type="spellStart"/>
      <w:r>
        <w:t>│</w:t>
      </w:r>
      <w:proofErr w:type="spellEnd"/>
    </w:p>
    <w:p w:rsidR="00E817C1" w:rsidRDefault="00E817C1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:rsidR="00E817C1" w:rsidRDefault="00E817C1">
      <w:pPr>
        <w:pStyle w:val="ConsPlusCell"/>
        <w:jc w:val="both"/>
      </w:pPr>
      <w:proofErr w:type="spellStart"/>
      <w:r>
        <w:t>│Количество</w:t>
      </w:r>
      <w:proofErr w:type="spellEnd"/>
      <w:r>
        <w:t xml:space="preserve">     исковых      </w:t>
      </w:r>
      <w:proofErr w:type="spellStart"/>
      <w:r>
        <w:t>заявлений,│</w:t>
      </w:r>
      <w:proofErr w:type="spellEnd"/>
      <w:r>
        <w:t xml:space="preserve">                                  │</w:t>
      </w:r>
    </w:p>
    <w:p w:rsidR="00E817C1" w:rsidRDefault="00E817C1">
      <w:pPr>
        <w:pStyle w:val="ConsPlusCell"/>
        <w:jc w:val="both"/>
      </w:pPr>
      <w:proofErr w:type="spellStart"/>
      <w:r>
        <w:t>│</w:t>
      </w:r>
      <w:proofErr w:type="gramStart"/>
      <w:r>
        <w:t>направленных</w:t>
      </w:r>
      <w:proofErr w:type="spellEnd"/>
      <w:proofErr w:type="gramEnd"/>
      <w:r>
        <w:t xml:space="preserve"> в суд                    │                                  </w:t>
      </w:r>
      <w:proofErr w:type="spellStart"/>
      <w:r>
        <w:t>│</w:t>
      </w:r>
      <w:proofErr w:type="spellEnd"/>
    </w:p>
    <w:p w:rsidR="00E817C1" w:rsidRDefault="00E817C1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:rsidR="00E817C1" w:rsidRDefault="00E817C1">
      <w:pPr>
        <w:pStyle w:val="ConsPlusCell"/>
        <w:jc w:val="both"/>
      </w:pPr>
      <w:proofErr w:type="spellStart"/>
      <w:r>
        <w:t>│Численность</w:t>
      </w:r>
      <w:proofErr w:type="spellEnd"/>
      <w:r>
        <w:t xml:space="preserve">   </w:t>
      </w:r>
      <w:proofErr w:type="gramStart"/>
      <w:r>
        <w:t>муниципальных</w:t>
      </w:r>
      <w:proofErr w:type="gramEnd"/>
      <w:r>
        <w:t xml:space="preserve">   </w:t>
      </w:r>
      <w:proofErr w:type="spellStart"/>
      <w:r>
        <w:t>жилищных│</w:t>
      </w:r>
      <w:proofErr w:type="spellEnd"/>
      <w:r>
        <w:t xml:space="preserve">                                  │</w:t>
      </w:r>
    </w:p>
    <w:p w:rsidR="00E817C1" w:rsidRDefault="00E817C1">
      <w:pPr>
        <w:pStyle w:val="ConsPlusCell"/>
        <w:jc w:val="both"/>
      </w:pPr>
      <w:proofErr w:type="spellStart"/>
      <w:r>
        <w:t>│инспекторов</w:t>
      </w:r>
      <w:proofErr w:type="spellEnd"/>
      <w:r>
        <w:t xml:space="preserve">                           │                                  </w:t>
      </w:r>
      <w:proofErr w:type="spellStart"/>
      <w:r>
        <w:t>│</w:t>
      </w:r>
      <w:proofErr w:type="spellEnd"/>
    </w:p>
    <w:p w:rsidR="00E817C1" w:rsidRDefault="00E817C1">
      <w:pPr>
        <w:pStyle w:val="ConsPlusCell"/>
        <w:jc w:val="both"/>
      </w:pPr>
      <w:r>
        <w:t>└──────────────────────────────────────┴──────────────────────────────────┘</w:t>
      </w:r>
    </w:p>
    <w:p w:rsidR="00E817C1" w:rsidRDefault="00E817C1">
      <w:pPr>
        <w:pStyle w:val="ConsPlusNormal"/>
      </w:pPr>
    </w:p>
    <w:p w:rsidR="00E817C1" w:rsidRDefault="00E817C1">
      <w:pPr>
        <w:pStyle w:val="ConsPlusNormal"/>
      </w:pPr>
    </w:p>
    <w:p w:rsidR="00E817C1" w:rsidRDefault="00E817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B4B" w:rsidRDefault="00E817C1"/>
    <w:sectPr w:rsidR="00A91B4B" w:rsidSect="00FD3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7C1"/>
    <w:rsid w:val="000B47D2"/>
    <w:rsid w:val="009B0483"/>
    <w:rsid w:val="00E817C1"/>
    <w:rsid w:val="00ED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1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17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817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CAFF75108BAA07376967B670F03710C0F99ABDAF5F66CEF0F1FC3D95Dc6g0G" TargetMode="External"/><Relationship Id="rId18" Type="http://schemas.openxmlformats.org/officeDocument/2006/relationships/hyperlink" Target="consultantplus://offline/ref=9CAFF75108BAA0737696656A196F2D030990F5DEFAFC6EB0504098840A699794F5DBE1531BCE0F8A7FE516c6g8G" TargetMode="External"/><Relationship Id="rId26" Type="http://schemas.openxmlformats.org/officeDocument/2006/relationships/hyperlink" Target="consultantplus://offline/ref=9CAFF75108BAA07376967B670F03710C0F99ABDAF5F66CEF0F1FC3D95D609DC3B294B8115FC30D89c7g7G" TargetMode="External"/><Relationship Id="rId39" Type="http://schemas.openxmlformats.org/officeDocument/2006/relationships/hyperlink" Target="consultantplus://offline/ref=9CAFF75108BAA0737696656A196F2D030990F5DEFAFC6EB0504098840A699794F5DBE1531BCE0F8A7FE514c6gF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CAFF75108BAA07376967B670F03710C0F99ABDAF5F66CEF0F1FC3D95D609DC3B294B8115FC30D89c7g7G" TargetMode="External"/><Relationship Id="rId34" Type="http://schemas.openxmlformats.org/officeDocument/2006/relationships/hyperlink" Target="consultantplus://offline/ref=9CAFF75108BAA0737696656A196F2D030990F5DEFAFC6EB0504098840A699794F5DBE1531BCE0F8A7FE517c6g9G" TargetMode="External"/><Relationship Id="rId42" Type="http://schemas.openxmlformats.org/officeDocument/2006/relationships/hyperlink" Target="consultantplus://offline/ref=9CAFF75108BAA07376967B670F03710C0F99ABDAF5F66CEF0F1FC3D95D609DC3B294B8115FC30D88c7g6G" TargetMode="External"/><Relationship Id="rId47" Type="http://schemas.openxmlformats.org/officeDocument/2006/relationships/hyperlink" Target="consultantplus://offline/ref=9CAFF75108BAA0737696656A196F2D030990F5DEFAFC6EB0504098840A699794F5DBE1531BCE0F8A7FE514c6g7G" TargetMode="External"/><Relationship Id="rId7" Type="http://schemas.openxmlformats.org/officeDocument/2006/relationships/hyperlink" Target="consultantplus://offline/ref=9CAFF75108BAA0737696656A196F2D030990F5DEFCFE60BD5043C58E02309B96F2cDg4G" TargetMode="External"/><Relationship Id="rId12" Type="http://schemas.openxmlformats.org/officeDocument/2006/relationships/hyperlink" Target="consultantplus://offline/ref=9CAFF75108BAA07376967B670F03710C0F93A2DAFDFC6CEF0F1FC3D95Dc6g0G" TargetMode="External"/><Relationship Id="rId17" Type="http://schemas.openxmlformats.org/officeDocument/2006/relationships/hyperlink" Target="consultantplus://offline/ref=9CAFF75108BAA07376967B670F03710C0F93A8D6FAF66CEF0F1FC3D95D609DC3B294B8115FC30E8Ec7gBG" TargetMode="External"/><Relationship Id="rId25" Type="http://schemas.openxmlformats.org/officeDocument/2006/relationships/hyperlink" Target="consultantplus://offline/ref=9CAFF75108BAA0737696656A196F2D030990F5DEFAFC6EB0504098840A699794F5DBE1531BCE0F8A7FE517c6gFG" TargetMode="External"/><Relationship Id="rId33" Type="http://schemas.openxmlformats.org/officeDocument/2006/relationships/hyperlink" Target="consultantplus://offline/ref=9CAFF75108BAA07376967B670F03710C0F9BADD0FFFD6CEF0F1FC3D95D609DC3B294B8115FcCg1G" TargetMode="External"/><Relationship Id="rId38" Type="http://schemas.openxmlformats.org/officeDocument/2006/relationships/hyperlink" Target="consultantplus://offline/ref=9CAFF75108BAA0737696656A196F2D030990F5DEFAFC6EB0504098840A699794F5DBE1531BCE0F8A7FE514c6gEG" TargetMode="External"/><Relationship Id="rId46" Type="http://schemas.openxmlformats.org/officeDocument/2006/relationships/hyperlink" Target="consultantplus://offline/ref=9CAFF75108BAA0737696656A196F2D030990F5DEFAFC6EB0504098840A699794F5DBE1531BCE0F8A7FE514c6g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AFF75108BAA07376967B670F03710C0F93A8D6FAF66CEF0F1FC3D95D609DC3B294B8115FC30E8Ec7gCG" TargetMode="External"/><Relationship Id="rId20" Type="http://schemas.openxmlformats.org/officeDocument/2006/relationships/hyperlink" Target="consultantplus://offline/ref=9CAFF75108BAA0737696656A196F2D030990F5DEFAFC6EB0504098840A699794F5DBE1531BCE0F8A7FE516c6g6G" TargetMode="External"/><Relationship Id="rId29" Type="http://schemas.openxmlformats.org/officeDocument/2006/relationships/hyperlink" Target="consultantplus://offline/ref=9CAFF75108BAA0737696656A196F2D030990F5DEFAFC6EB0504098840A699794F5DBE1531BCE0F8A7FE517c6gDG" TargetMode="External"/><Relationship Id="rId41" Type="http://schemas.openxmlformats.org/officeDocument/2006/relationships/hyperlink" Target="consultantplus://offline/ref=9CAFF75108BAA0737696656A196F2D030990F5DEFAFC6EB0504098840A699794F5DBE1531BCE0F8A7FE514c6g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AFF75108BAA07376967B670F03710C0C9AAFD1FCF66CEF0F1FC3D95Dc6g0G" TargetMode="External"/><Relationship Id="rId11" Type="http://schemas.openxmlformats.org/officeDocument/2006/relationships/hyperlink" Target="consultantplus://offline/ref=9CAFF75108BAA07376967B670F03710C0F93ACD1F4FD6CEF0F1FC3D95Dc6g0G" TargetMode="External"/><Relationship Id="rId24" Type="http://schemas.openxmlformats.org/officeDocument/2006/relationships/hyperlink" Target="consultantplus://offline/ref=9CAFF75108BAA07376967B670F03710C0F99ABDAF5F66CEF0F1FC3D95D609DC3B294B8115FC30D89c7g7G" TargetMode="External"/><Relationship Id="rId32" Type="http://schemas.openxmlformats.org/officeDocument/2006/relationships/hyperlink" Target="consultantplus://offline/ref=9CAFF75108BAA0737696656A196F2D030990F5DEFAFC6EB0504098840A699794F5DBE1531BCE0F8A7FE517c6g8G" TargetMode="External"/><Relationship Id="rId37" Type="http://schemas.openxmlformats.org/officeDocument/2006/relationships/hyperlink" Target="consultantplus://offline/ref=9CAFF75108BAA0737696656A196F2D030990F5DEFAFC6EB0504098840A699794F5DBE1531BCE0F8A7FE517c6g7G" TargetMode="External"/><Relationship Id="rId40" Type="http://schemas.openxmlformats.org/officeDocument/2006/relationships/hyperlink" Target="consultantplus://offline/ref=9CAFF75108BAA07376967B670F03710C0F9BADD0FFFD6CEF0F1FC3D95D609DC3B294B816c5gCG" TargetMode="External"/><Relationship Id="rId45" Type="http://schemas.openxmlformats.org/officeDocument/2006/relationships/hyperlink" Target="consultantplus://offline/ref=9CAFF75108BAA0737696656A196F2D030990F5DEFAFC6EB0504098840A699794F5DBE1531BCE0F8A7FE514c6gDG" TargetMode="External"/><Relationship Id="rId5" Type="http://schemas.openxmlformats.org/officeDocument/2006/relationships/hyperlink" Target="consultantplus://offline/ref=9CAFF75108BAA07376967B670F03710C0F9AA2D1FBF86CEF0F1FC3D95Dc6g0G" TargetMode="External"/><Relationship Id="rId15" Type="http://schemas.openxmlformats.org/officeDocument/2006/relationships/hyperlink" Target="consultantplus://offline/ref=9CAFF75108BAA0737696656A196F2D030990F5DEFCFE67BD524AC58E02309B96F2D4BE441C87038B7FE5166Fc3gBG" TargetMode="External"/><Relationship Id="rId23" Type="http://schemas.openxmlformats.org/officeDocument/2006/relationships/hyperlink" Target="consultantplus://offline/ref=9CAFF75108BAA0737696656A196F2D030990F5DEFAFC6EB0504098840A699794F5DBE1531BCE0F8A7FE517c6gEG" TargetMode="External"/><Relationship Id="rId28" Type="http://schemas.openxmlformats.org/officeDocument/2006/relationships/hyperlink" Target="consultantplus://offline/ref=9CAFF75108BAA07376967B670F03710C0F99ABDAF5F66CEF0F1FC3D95D609DC3B294B8115FC30D89c7g7G" TargetMode="External"/><Relationship Id="rId36" Type="http://schemas.openxmlformats.org/officeDocument/2006/relationships/hyperlink" Target="consultantplus://offline/ref=9CAFF75108BAA07376967B670F03710C0F99ABDAF5F66CEF0F1FC3D95D609DC3B294B8115FC30C88c7gCG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9CAFF75108BAA07376967B670F03710C0F93ACD6F6A83BED5E4ACDcDgCG" TargetMode="External"/><Relationship Id="rId19" Type="http://schemas.openxmlformats.org/officeDocument/2006/relationships/hyperlink" Target="consultantplus://offline/ref=9CAFF75108BAA07376967B670F03710C0F99ABDAF5F66CEF0F1FC3D95D609DC3B294B8115FC30D89c7g7G" TargetMode="External"/><Relationship Id="rId31" Type="http://schemas.openxmlformats.org/officeDocument/2006/relationships/hyperlink" Target="consultantplus://offline/ref=9CAFF75108BAA0737696656A196F2D030990F5DEFAFC6EB0504098840A699794F5DBE1531BCE0F8A7FE517c6gBG" TargetMode="External"/><Relationship Id="rId44" Type="http://schemas.openxmlformats.org/officeDocument/2006/relationships/hyperlink" Target="consultantplus://offline/ref=9CAFF75108BAA07376967B670F03710C0F93A2DAFDFC6CEF0F1FC3D95Dc6g0G" TargetMode="External"/><Relationship Id="rId4" Type="http://schemas.openxmlformats.org/officeDocument/2006/relationships/hyperlink" Target="consultantplus://offline/ref=9CAFF75108BAA0737696656A196F2D030990F5DEFAFC6EB0504098840A699794F5DBE1531BCE0F8A7FE516c6gBG" TargetMode="External"/><Relationship Id="rId9" Type="http://schemas.openxmlformats.org/officeDocument/2006/relationships/hyperlink" Target="consultantplus://offline/ref=9CAFF75108BAA0737696656A196F2D030990F5DEFAFC6EB0504098840A699794F5DBE1531BCE0F8A7FE516c6gBG" TargetMode="External"/><Relationship Id="rId14" Type="http://schemas.openxmlformats.org/officeDocument/2006/relationships/hyperlink" Target="consultantplus://offline/ref=9CAFF75108BAA0737696656A196F2D030990F5DEFCFE67BD524AC58E02309B96F2D4BE441C87038B7FE5166Cc3g8G" TargetMode="External"/><Relationship Id="rId22" Type="http://schemas.openxmlformats.org/officeDocument/2006/relationships/hyperlink" Target="consultantplus://offline/ref=9CAFF75108BAA0737696656A196F2D030990F5DEFAFC6EB0504098840A699794F5DBE1531BCE0F8A7FE516c6g7G" TargetMode="External"/><Relationship Id="rId27" Type="http://schemas.openxmlformats.org/officeDocument/2006/relationships/hyperlink" Target="consultantplus://offline/ref=9CAFF75108BAA0737696656A196F2D030990F5DEFAFC6EB0504098840A699794F5DBE1531BCE0F8A7FE517c6gCG" TargetMode="External"/><Relationship Id="rId30" Type="http://schemas.openxmlformats.org/officeDocument/2006/relationships/hyperlink" Target="consultantplus://offline/ref=9CAFF75108BAA0737696656A196F2D030990F5DEFAFC6EB0504098840A699794F5DBE1531BCE0F8A7FE517c6gAG" TargetMode="External"/><Relationship Id="rId35" Type="http://schemas.openxmlformats.org/officeDocument/2006/relationships/hyperlink" Target="consultantplus://offline/ref=9CAFF75108BAA0737696656A196F2D030990F5DEFAFC6EB0504098840A699794F5DBE1531BCE0F8A7FE517c6g6G" TargetMode="External"/><Relationship Id="rId43" Type="http://schemas.openxmlformats.org/officeDocument/2006/relationships/hyperlink" Target="consultantplus://offline/ref=9CAFF75108BAA07376967B670F03710C0F99ABDAF5F66CEF0F1FC3D95D609DC3B294B8115FC30D89c7gFG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9CAFF75108BAA0737696656A196F2D030990F5DEFCFC66BC524FC58E02309B96F2D4BE441C87038B7FE5176Ac3g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5177</Words>
  <Characters>29513</Characters>
  <Application>Microsoft Office Word</Application>
  <DocSecurity>0</DocSecurity>
  <Lines>245</Lines>
  <Paragraphs>69</Paragraphs>
  <ScaleCrop>false</ScaleCrop>
  <Company/>
  <LinksUpToDate>false</LinksUpToDate>
  <CharactersWithSpaces>34621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2018-03-20T06:32:00Z</dcterms:created>
  <dcterms:modified xsi:type="dcterms:W3CDTF">2018-03-20T06:33:00Z</dcterms:modified>
</cp:coreProperties>
</file>